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923" w:rsidRDefault="00A86787">
      <w:pPr>
        <w:rPr>
          <w:b/>
          <w:color w:val="244061" w:themeColor="accent1" w:themeShade="80"/>
          <w:sz w:val="48"/>
        </w:rPr>
      </w:pPr>
      <w:r>
        <w:rPr>
          <w:b/>
          <w:noProof/>
          <w:color w:val="244061" w:themeColor="accent1" w:themeShade="80"/>
          <w:sz w:val="48"/>
          <w:lang w:eastAsia="en-GB"/>
        </w:rPr>
        <mc:AlternateContent>
          <mc:Choice Requires="wps">
            <w:drawing>
              <wp:anchor distT="0" distB="0" distL="114300" distR="114300" simplePos="0" relativeHeight="251659264" behindDoc="0" locked="0" layoutInCell="1" allowOverlap="1" wp14:anchorId="2E5E28C3" wp14:editId="6D4E997A">
                <wp:simplePos x="0" y="0"/>
                <wp:positionH relativeFrom="column">
                  <wp:posOffset>-914400</wp:posOffset>
                </wp:positionH>
                <wp:positionV relativeFrom="paragraph">
                  <wp:posOffset>-907575</wp:posOffset>
                </wp:positionV>
                <wp:extent cx="7546975" cy="1235122"/>
                <wp:effectExtent l="0" t="0" r="15875" b="22225"/>
                <wp:wrapNone/>
                <wp:docPr id="3" name="Text Box 3"/>
                <wp:cNvGraphicFramePr/>
                <a:graphic xmlns:a="http://schemas.openxmlformats.org/drawingml/2006/main">
                  <a:graphicData uri="http://schemas.microsoft.com/office/word/2010/wordprocessingShape">
                    <wps:wsp>
                      <wps:cNvSpPr txBox="1"/>
                      <wps:spPr>
                        <a:xfrm>
                          <a:off x="0" y="0"/>
                          <a:ext cx="7546975" cy="1235122"/>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923" w:rsidRPr="00064923" w:rsidRDefault="00064923" w:rsidP="00064923">
                            <w:pPr>
                              <w:jc w:val="center"/>
                              <w:rPr>
                                <w:b/>
                                <w:color w:val="FFFFFF" w:themeColor="background1"/>
                                <w:sz w:val="48"/>
                              </w:rPr>
                            </w:pPr>
                          </w:p>
                          <w:p w:rsidR="00064923" w:rsidRPr="00064923" w:rsidRDefault="00064923" w:rsidP="00064923">
                            <w:pPr>
                              <w:jc w:val="center"/>
                              <w:rPr>
                                <w:b/>
                                <w:color w:val="FFFFFF" w:themeColor="background1"/>
                                <w:sz w:val="56"/>
                              </w:rPr>
                            </w:pPr>
                            <w:r w:rsidRPr="00064923">
                              <w:rPr>
                                <w:b/>
                                <w:color w:val="FFFFFF" w:themeColor="background1"/>
                                <w:sz w:val="56"/>
                              </w:rPr>
                              <w:t>Working effectively with consultants</w:t>
                            </w:r>
                          </w:p>
                          <w:p w:rsidR="00064923" w:rsidRPr="00064923" w:rsidRDefault="0006492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5E28C3" id="_x0000_t202" coordsize="21600,21600" o:spt="202" path="m,l,21600r21600,l21600,xe">
                <v:stroke joinstyle="miter"/>
                <v:path gradientshapeok="t" o:connecttype="rect"/>
              </v:shapetype>
              <v:shape id="Text Box 3" o:spid="_x0000_s1026" type="#_x0000_t202" style="position:absolute;margin-left:-1in;margin-top:-71.45pt;width:594.25pt;height:9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" fillcolor="#002060" strokeweight=".5pt">
                <v:textbox>
                  <w:txbxContent>
                    <w:p w:rsidR="00064923" w:rsidRPr="00064923" w:rsidRDefault="00064923" w:rsidP="00064923">
                      <w:pPr>
                        <w:jc w:val="center"/>
                        <w:rPr>
                          <w:b/>
                          <w:color w:val="FFFFFF" w:themeColor="background1"/>
                          <w:sz w:val="48"/>
                        </w:rPr>
                      </w:pPr>
                    </w:p>
                    <w:p w:rsidR="00064923" w:rsidRPr="00064923" w:rsidRDefault="00064923" w:rsidP="00064923">
                      <w:pPr>
                        <w:jc w:val="center"/>
                        <w:rPr>
                          <w:b/>
                          <w:color w:val="FFFFFF" w:themeColor="background1"/>
                          <w:sz w:val="56"/>
                        </w:rPr>
                      </w:pPr>
                      <w:r w:rsidRPr="00064923">
                        <w:rPr>
                          <w:b/>
                          <w:color w:val="FFFFFF" w:themeColor="background1"/>
                          <w:sz w:val="56"/>
                        </w:rPr>
                        <w:t>Working effectively</w:t>
                      </w:r>
                      <w:r w:rsidRPr="00064923">
                        <w:rPr>
                          <w:b/>
                          <w:color w:val="FFFFFF" w:themeColor="background1"/>
                          <w:sz w:val="56"/>
                        </w:rPr>
                        <w:t xml:space="preserve"> </w:t>
                      </w:r>
                      <w:r w:rsidRPr="00064923">
                        <w:rPr>
                          <w:b/>
                          <w:color w:val="FFFFFF" w:themeColor="background1"/>
                          <w:sz w:val="56"/>
                        </w:rPr>
                        <w:t>with consultants</w:t>
                      </w:r>
                    </w:p>
                    <w:p w:rsidR="00064923" w:rsidRPr="00064923" w:rsidRDefault="00064923">
                      <w:pPr>
                        <w:rPr>
                          <w:color w:val="FFFFFF" w:themeColor="background1"/>
                        </w:rPr>
                      </w:pPr>
                    </w:p>
                  </w:txbxContent>
                </v:textbox>
              </v:shape>
            </w:pict>
          </mc:Fallback>
        </mc:AlternateContent>
      </w:r>
    </w:p>
    <w:p w:rsidR="00064923" w:rsidRDefault="00241E8E">
      <w:pPr>
        <w:rPr>
          <w:b/>
          <w:color w:val="244061" w:themeColor="accent1" w:themeShade="80"/>
          <w:sz w:val="48"/>
        </w:rPr>
      </w:pPr>
      <w:r>
        <w:rPr>
          <w:b/>
          <w:noProof/>
          <w:color w:val="244061" w:themeColor="accent1" w:themeShade="80"/>
          <w:sz w:val="48"/>
          <w:lang w:eastAsia="en-GB"/>
        </w:rPr>
        <mc:AlternateContent>
          <mc:Choice Requires="wps">
            <w:drawing>
              <wp:anchor distT="0" distB="0" distL="114300" distR="114300" simplePos="0" relativeHeight="251661312" behindDoc="0" locked="0" layoutInCell="1" allowOverlap="1" wp14:anchorId="490CA43F" wp14:editId="0505D5E3">
                <wp:simplePos x="0" y="0"/>
                <wp:positionH relativeFrom="column">
                  <wp:posOffset>3439719</wp:posOffset>
                </wp:positionH>
                <wp:positionV relativeFrom="paragraph">
                  <wp:posOffset>336910</wp:posOffset>
                </wp:positionV>
                <wp:extent cx="3192818" cy="285877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3192818" cy="285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4433" w:rsidRPr="00A86787" w:rsidRDefault="00B74433" w:rsidP="00B74433">
                            <w:pPr>
                              <w:rPr>
                                <w:b/>
                                <w:color w:val="244061" w:themeColor="accent1" w:themeShade="80"/>
                                <w:sz w:val="20"/>
                              </w:rPr>
                            </w:pPr>
                          </w:p>
                          <w:p w:rsidR="00B74433" w:rsidRPr="009C7CD2" w:rsidRDefault="00B74433" w:rsidP="00B74433">
                            <w:pPr>
                              <w:ind w:right="440"/>
                              <w:rPr>
                                <w:b/>
                                <w:color w:val="244061" w:themeColor="accent1" w:themeShade="80"/>
                                <w:sz w:val="32"/>
                              </w:rPr>
                            </w:pPr>
                            <w:r w:rsidRPr="009C7CD2">
                              <w:rPr>
                                <w:b/>
                                <w:color w:val="244061" w:themeColor="accent1" w:themeShade="80"/>
                                <w:sz w:val="32"/>
                              </w:rPr>
                              <w:t xml:space="preserve">2. Have a </w:t>
                            </w:r>
                            <w:r w:rsidRPr="00A50C76">
                              <w:rPr>
                                <w:b/>
                                <w:color w:val="002060"/>
                                <w:sz w:val="32"/>
                              </w:rPr>
                              <w:t xml:space="preserve">suitable </w:t>
                            </w:r>
                            <w:r w:rsidRPr="009C7CD2">
                              <w:rPr>
                                <w:b/>
                                <w:color w:val="244061" w:themeColor="accent1" w:themeShade="80"/>
                                <w:sz w:val="32"/>
                              </w:rPr>
                              <w:t>application process</w:t>
                            </w:r>
                          </w:p>
                          <w:p w:rsidR="00B74433" w:rsidRPr="009C7CD2" w:rsidRDefault="00B74433" w:rsidP="00B74433">
                            <w:pPr>
                              <w:ind w:right="440"/>
                              <w:rPr>
                                <w:b/>
                                <w:color w:val="244061" w:themeColor="accent1" w:themeShade="80"/>
                                <w:sz w:val="28"/>
                              </w:rPr>
                            </w:pPr>
                          </w:p>
                          <w:p w:rsidR="00B74433" w:rsidRDefault="00B74433" w:rsidP="00A86787">
                            <w:pPr>
                              <w:pStyle w:val="ListParagraph"/>
                              <w:numPr>
                                <w:ilvl w:val="0"/>
                                <w:numId w:val="2"/>
                              </w:numPr>
                              <w:spacing w:after="120"/>
                              <w:ind w:left="357" w:right="442" w:hanging="357"/>
                              <w:contextualSpacing w:val="0"/>
                            </w:pPr>
                            <w:r>
                              <w:t>Tight application deadlines might mean you miss the consultant you want because they are too busy to write their application or proposal in time.</w:t>
                            </w:r>
                          </w:p>
                          <w:p w:rsidR="00B74433" w:rsidRDefault="00B74433" w:rsidP="00B74433">
                            <w:pPr>
                              <w:pStyle w:val="ListParagraph"/>
                              <w:numPr>
                                <w:ilvl w:val="0"/>
                                <w:numId w:val="2"/>
                              </w:numPr>
                              <w:ind w:right="440"/>
                            </w:pPr>
                            <w:r>
                              <w:t>Make the application or tendering process proportionate to the scale of the assignment (e.g. a one-week consultancy does not need a 10-page tender).</w:t>
                            </w:r>
                          </w:p>
                          <w:p w:rsidR="00B74433" w:rsidRDefault="00B744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CA43F" id="Text Box 8" o:spid="_x0000_s1027" type="#_x0000_t202" style="position:absolute;margin-left:270.85pt;margin-top:26.55pt;width:251.4pt;height:2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" fillcolor="white [3201]" stroked="f" strokeweight=".5pt">
                <v:textbox>
                  <w:txbxContent>
                    <w:p w:rsidR="00B74433" w:rsidRPr="00A86787" w:rsidRDefault="00B74433" w:rsidP="00B74433">
                      <w:pPr>
                        <w:rPr>
                          <w:b/>
                          <w:color w:val="244061" w:themeColor="accent1" w:themeShade="80"/>
                          <w:sz w:val="20"/>
                        </w:rPr>
                      </w:pPr>
                    </w:p>
                    <w:p w:rsidR="00B74433" w:rsidRPr="009C7CD2" w:rsidRDefault="00B74433" w:rsidP="00B74433">
                      <w:pPr>
                        <w:ind w:right="440"/>
                        <w:rPr>
                          <w:b/>
                          <w:color w:val="244061" w:themeColor="accent1" w:themeShade="80"/>
                          <w:sz w:val="32"/>
                        </w:rPr>
                      </w:pPr>
                      <w:r w:rsidRPr="009C7CD2">
                        <w:rPr>
                          <w:b/>
                          <w:color w:val="244061" w:themeColor="accent1" w:themeShade="80"/>
                          <w:sz w:val="32"/>
                        </w:rPr>
                        <w:t xml:space="preserve">2. Have a </w:t>
                      </w:r>
                      <w:r w:rsidRPr="00A50C76">
                        <w:rPr>
                          <w:b/>
                          <w:color w:val="002060"/>
                          <w:sz w:val="32"/>
                        </w:rPr>
                        <w:t xml:space="preserve">suitable </w:t>
                      </w:r>
                      <w:r w:rsidRPr="009C7CD2">
                        <w:rPr>
                          <w:b/>
                          <w:color w:val="244061" w:themeColor="accent1" w:themeShade="80"/>
                          <w:sz w:val="32"/>
                        </w:rPr>
                        <w:t>application process</w:t>
                      </w:r>
                    </w:p>
                    <w:p w:rsidR="00B74433" w:rsidRPr="009C7CD2" w:rsidRDefault="00B74433" w:rsidP="00B74433">
                      <w:pPr>
                        <w:ind w:right="440"/>
                        <w:rPr>
                          <w:b/>
                          <w:color w:val="244061" w:themeColor="accent1" w:themeShade="80"/>
                          <w:sz w:val="28"/>
                        </w:rPr>
                      </w:pPr>
                    </w:p>
                    <w:p w:rsidR="00B74433" w:rsidRDefault="00B74433" w:rsidP="00A86787">
                      <w:pPr>
                        <w:pStyle w:val="ListParagraph"/>
                        <w:numPr>
                          <w:ilvl w:val="0"/>
                          <w:numId w:val="2"/>
                        </w:numPr>
                        <w:spacing w:after="120"/>
                        <w:ind w:left="357" w:right="442" w:hanging="357"/>
                        <w:contextualSpacing w:val="0"/>
                      </w:pPr>
                      <w:r>
                        <w:t>Tight application deadlines might mean you miss the consultant you want because they are too busy to write their application or proposal in time.</w:t>
                      </w:r>
                    </w:p>
                    <w:p w:rsidR="00B74433" w:rsidRDefault="00B74433" w:rsidP="00B74433">
                      <w:pPr>
                        <w:pStyle w:val="ListParagraph"/>
                        <w:numPr>
                          <w:ilvl w:val="0"/>
                          <w:numId w:val="2"/>
                        </w:numPr>
                        <w:ind w:right="440"/>
                      </w:pPr>
                      <w:r>
                        <w:t>Make the application or tendering process proportionate to the scale of the assignment (e.g. a one-week consultancy does not need a 10-page tender).</w:t>
                      </w:r>
                    </w:p>
                    <w:p w:rsidR="00B74433" w:rsidRDefault="00B74433"/>
                  </w:txbxContent>
                </v:textbox>
              </v:shape>
            </w:pict>
          </mc:Fallback>
        </mc:AlternateContent>
      </w:r>
      <w:r>
        <w:rPr>
          <w:b/>
          <w:noProof/>
          <w:color w:val="244061" w:themeColor="accent1" w:themeShade="80"/>
          <w:sz w:val="48"/>
          <w:lang w:eastAsia="en-GB"/>
        </w:rPr>
        <mc:AlternateContent>
          <mc:Choice Requires="wps">
            <w:drawing>
              <wp:anchor distT="0" distB="0" distL="114300" distR="114300" simplePos="0" relativeHeight="251660288" behindDoc="0" locked="0" layoutInCell="1" allowOverlap="1" wp14:anchorId="75D33503" wp14:editId="42A5A887">
                <wp:simplePos x="0" y="0"/>
                <wp:positionH relativeFrom="column">
                  <wp:posOffset>-914068</wp:posOffset>
                </wp:positionH>
                <wp:positionV relativeFrom="paragraph">
                  <wp:posOffset>295967</wp:posOffset>
                </wp:positionV>
                <wp:extent cx="4312285" cy="285877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12285" cy="2858770"/>
                        </a:xfrm>
                        <a:prstGeom prst="rect">
                          <a:avLst/>
                        </a:prstGeom>
                        <a:solidFill>
                          <a:schemeClr val="accent1">
                            <a:lumMod val="20000"/>
                            <a:lumOff val="80000"/>
                          </a:schemeClr>
                        </a:solidFill>
                        <a:ln w="3810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B74433" w:rsidRPr="00A86787" w:rsidRDefault="00B74433" w:rsidP="00B74433">
                            <w:pPr>
                              <w:ind w:left="142"/>
                              <w:rPr>
                                <w:b/>
                                <w:color w:val="244061" w:themeColor="accent1" w:themeShade="80"/>
                                <w:sz w:val="20"/>
                              </w:rPr>
                            </w:pPr>
                          </w:p>
                          <w:p w:rsidR="00B74433" w:rsidRPr="00B74433" w:rsidRDefault="00B74433" w:rsidP="00B74433">
                            <w:pPr>
                              <w:ind w:left="142"/>
                              <w:rPr>
                                <w:b/>
                                <w:color w:val="244061" w:themeColor="accent1" w:themeShade="80"/>
                                <w:sz w:val="32"/>
                              </w:rPr>
                            </w:pPr>
                            <w:r w:rsidRPr="00B74433">
                              <w:rPr>
                                <w:b/>
                                <w:color w:val="244061" w:themeColor="accent1" w:themeShade="80"/>
                                <w:sz w:val="32"/>
                              </w:rPr>
                              <w:t>1.</w:t>
                            </w:r>
                            <w:r>
                              <w:rPr>
                                <w:b/>
                                <w:color w:val="244061" w:themeColor="accent1" w:themeShade="80"/>
                                <w:sz w:val="32"/>
                              </w:rPr>
                              <w:t xml:space="preserve"> </w:t>
                            </w:r>
                            <w:r w:rsidRPr="00B74433">
                              <w:rPr>
                                <w:b/>
                                <w:color w:val="244061" w:themeColor="accent1" w:themeShade="80"/>
                                <w:sz w:val="32"/>
                              </w:rPr>
                              <w:t>Plan ahead (a long way ahead)</w:t>
                            </w:r>
                          </w:p>
                          <w:p w:rsidR="00B74433" w:rsidRPr="009C7CD2" w:rsidRDefault="00B74433" w:rsidP="00B74433">
                            <w:pPr>
                              <w:ind w:left="567"/>
                              <w:rPr>
                                <w:b/>
                                <w:color w:val="244061" w:themeColor="accent1" w:themeShade="80"/>
                                <w:sz w:val="28"/>
                              </w:rPr>
                            </w:pPr>
                          </w:p>
                          <w:p w:rsidR="00B74433" w:rsidRDefault="00B74433" w:rsidP="00A86787">
                            <w:pPr>
                              <w:pStyle w:val="ListParagraph"/>
                              <w:numPr>
                                <w:ilvl w:val="0"/>
                                <w:numId w:val="1"/>
                              </w:numPr>
                              <w:spacing w:after="120"/>
                              <w:ind w:left="567" w:hanging="357"/>
                              <w:contextualSpacing w:val="0"/>
                            </w:pPr>
                            <w:r>
                              <w:t>Advertise the vacancy at least 3 months before you need the work to start – especially if you want a specific consultant. The</w:t>
                            </w:r>
                            <w:r w:rsidRPr="00A50C76">
                              <w:t xml:space="preserve"> best </w:t>
                            </w:r>
                            <w:r>
                              <w:t xml:space="preserve">ones are usually booked up months ahead. </w:t>
                            </w:r>
                          </w:p>
                          <w:p w:rsidR="00B74433" w:rsidRDefault="00B74433" w:rsidP="00A86787">
                            <w:pPr>
                              <w:pStyle w:val="ListParagraph"/>
                              <w:numPr>
                                <w:ilvl w:val="0"/>
                                <w:numId w:val="1"/>
                              </w:numPr>
                              <w:spacing w:after="120"/>
                              <w:ind w:left="567" w:hanging="357"/>
                              <w:contextualSpacing w:val="0"/>
                            </w:pPr>
                            <w:r>
                              <w:t>Select the consultant at least 2 months before the work needs to start, and issue the contract promptly – consultants cannot start work before they have signed a contract.</w:t>
                            </w:r>
                          </w:p>
                          <w:p w:rsidR="00B74433" w:rsidRDefault="00B74433" w:rsidP="00B74433">
                            <w:pPr>
                              <w:pStyle w:val="ListParagraph"/>
                              <w:numPr>
                                <w:ilvl w:val="0"/>
                                <w:numId w:val="1"/>
                              </w:numPr>
                              <w:ind w:left="567"/>
                            </w:pPr>
                            <w:r>
                              <w:t>Even before you have recruited, begin to collect all the documents that the consultants will need, especially if you want them to review internal reports.</w:t>
                            </w:r>
                          </w:p>
                          <w:p w:rsidR="00B74433" w:rsidRDefault="00B744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33503" id="Text Box 7" o:spid="_x0000_s1028" type="#_x0000_t202" style="position:absolute;margin-left:-71.95pt;margin-top:23.3pt;width:339.55pt;height:2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" fillcolor="#dbe5f1 [660]" stroked="f" strokeweight="3pt">
                <v:stroke dashstyle="dash"/>
                <v:textbox>
                  <w:txbxContent>
                    <w:p w:rsidR="00B74433" w:rsidRPr="00A86787" w:rsidRDefault="00B74433" w:rsidP="00B74433">
                      <w:pPr>
                        <w:ind w:left="142"/>
                        <w:rPr>
                          <w:b/>
                          <w:color w:val="244061" w:themeColor="accent1" w:themeShade="80"/>
                          <w:sz w:val="20"/>
                        </w:rPr>
                      </w:pPr>
                    </w:p>
                    <w:p w:rsidR="00B74433" w:rsidRPr="00B74433" w:rsidRDefault="00B74433" w:rsidP="00B74433">
                      <w:pPr>
                        <w:ind w:left="142"/>
                        <w:rPr>
                          <w:b/>
                          <w:color w:val="244061" w:themeColor="accent1" w:themeShade="80"/>
                          <w:sz w:val="32"/>
                        </w:rPr>
                      </w:pPr>
                      <w:r w:rsidRPr="00B74433">
                        <w:rPr>
                          <w:b/>
                          <w:color w:val="244061" w:themeColor="accent1" w:themeShade="80"/>
                          <w:sz w:val="32"/>
                        </w:rPr>
                        <w:t>1.</w:t>
                      </w:r>
                      <w:r>
                        <w:rPr>
                          <w:b/>
                          <w:color w:val="244061" w:themeColor="accent1" w:themeShade="80"/>
                          <w:sz w:val="32"/>
                        </w:rPr>
                        <w:t xml:space="preserve"> </w:t>
                      </w:r>
                      <w:r w:rsidRPr="00B74433">
                        <w:rPr>
                          <w:b/>
                          <w:color w:val="244061" w:themeColor="accent1" w:themeShade="80"/>
                          <w:sz w:val="32"/>
                        </w:rPr>
                        <w:t>Plan ahead (a long way ahead)</w:t>
                      </w:r>
                    </w:p>
                    <w:p w:rsidR="00B74433" w:rsidRPr="009C7CD2" w:rsidRDefault="00B74433" w:rsidP="00B74433">
                      <w:pPr>
                        <w:ind w:left="567"/>
                        <w:rPr>
                          <w:b/>
                          <w:color w:val="244061" w:themeColor="accent1" w:themeShade="80"/>
                          <w:sz w:val="28"/>
                        </w:rPr>
                      </w:pPr>
                    </w:p>
                    <w:p w:rsidR="00B74433" w:rsidRDefault="00B74433" w:rsidP="00A86787">
                      <w:pPr>
                        <w:pStyle w:val="ListParagraph"/>
                        <w:numPr>
                          <w:ilvl w:val="0"/>
                          <w:numId w:val="1"/>
                        </w:numPr>
                        <w:spacing w:after="120"/>
                        <w:ind w:left="567" w:hanging="357"/>
                        <w:contextualSpacing w:val="0"/>
                      </w:pPr>
                      <w:r>
                        <w:t>Advertise the vacancy at least 3 months before you need the work to start – especially if you want a specific consultant. The</w:t>
                      </w:r>
                      <w:r w:rsidRPr="00A50C76">
                        <w:t xml:space="preserve"> best </w:t>
                      </w:r>
                      <w:r>
                        <w:t xml:space="preserve">ones are usually booked up months ahead. </w:t>
                      </w:r>
                    </w:p>
                    <w:p w:rsidR="00B74433" w:rsidRDefault="00B74433" w:rsidP="00A86787">
                      <w:pPr>
                        <w:pStyle w:val="ListParagraph"/>
                        <w:numPr>
                          <w:ilvl w:val="0"/>
                          <w:numId w:val="1"/>
                        </w:numPr>
                        <w:spacing w:after="120"/>
                        <w:ind w:left="567" w:hanging="357"/>
                        <w:contextualSpacing w:val="0"/>
                      </w:pPr>
                      <w:r>
                        <w:t>Select the consultant at least 2 months before the work needs to start, and issue the contract promptly – consultants cannot start work before they have signed a contract.</w:t>
                      </w:r>
                    </w:p>
                    <w:p w:rsidR="00B74433" w:rsidRDefault="00B74433" w:rsidP="00B74433">
                      <w:pPr>
                        <w:pStyle w:val="ListParagraph"/>
                        <w:numPr>
                          <w:ilvl w:val="0"/>
                          <w:numId w:val="1"/>
                        </w:numPr>
                        <w:ind w:left="567"/>
                      </w:pPr>
                      <w:r>
                        <w:t>Even before you have recruited, begin to collect all the documents that the consultants will need, especially if you want them to review internal reports.</w:t>
                      </w:r>
                    </w:p>
                    <w:p w:rsidR="00B74433" w:rsidRDefault="00B74433"/>
                  </w:txbxContent>
                </v:textbox>
              </v:shape>
            </w:pict>
          </mc:Fallback>
        </mc:AlternateContent>
      </w:r>
    </w:p>
    <w:p w:rsidR="00064923" w:rsidRDefault="00064923">
      <w:pPr>
        <w:rPr>
          <w:b/>
          <w:color w:val="244061" w:themeColor="accent1" w:themeShade="80"/>
          <w:sz w:val="48"/>
        </w:rPr>
      </w:pPr>
    </w:p>
    <w:p w:rsidR="00064923" w:rsidRDefault="00064923">
      <w:pPr>
        <w:rPr>
          <w:b/>
          <w:color w:val="244061" w:themeColor="accent1" w:themeShade="80"/>
          <w:sz w:val="48"/>
        </w:rPr>
      </w:pPr>
    </w:p>
    <w:p w:rsidR="00064923" w:rsidRDefault="00064923">
      <w:pPr>
        <w:rPr>
          <w:b/>
          <w:color w:val="244061" w:themeColor="accent1" w:themeShade="80"/>
          <w:sz w:val="48"/>
        </w:rPr>
      </w:pPr>
    </w:p>
    <w:p w:rsidR="00064923" w:rsidRDefault="00064923">
      <w:pPr>
        <w:rPr>
          <w:b/>
          <w:color w:val="244061" w:themeColor="accent1" w:themeShade="80"/>
          <w:sz w:val="48"/>
        </w:rPr>
      </w:pPr>
    </w:p>
    <w:p w:rsidR="00064923" w:rsidRDefault="00064923">
      <w:pPr>
        <w:rPr>
          <w:b/>
          <w:color w:val="244061" w:themeColor="accent1" w:themeShade="80"/>
          <w:sz w:val="48"/>
        </w:rPr>
      </w:pPr>
    </w:p>
    <w:p w:rsidR="00EB187C" w:rsidRDefault="00EB187C"/>
    <w:p w:rsidR="009C7CD2" w:rsidRDefault="009C7CD2">
      <w:pPr>
        <w:rPr>
          <w:b/>
        </w:rPr>
      </w:pPr>
    </w:p>
    <w:p w:rsidR="003A7D45" w:rsidRDefault="00F72E11" w:rsidP="00B74433">
      <w:pPr>
        <w:rPr>
          <w:b/>
          <w:color w:val="244061" w:themeColor="accent1" w:themeShade="80"/>
          <w:sz w:val="32"/>
        </w:rPr>
      </w:pPr>
      <w:r w:rsidRPr="009C7CD2">
        <w:rPr>
          <w:b/>
          <w:color w:val="244061" w:themeColor="accent1" w:themeShade="80"/>
          <w:sz w:val="32"/>
        </w:rPr>
        <w:t xml:space="preserve">1. </w:t>
      </w:r>
    </w:p>
    <w:p w:rsidR="00B74433" w:rsidRDefault="00B74433" w:rsidP="00B74433">
      <w:pPr>
        <w:rPr>
          <w:b/>
          <w:color w:val="244061" w:themeColor="accent1" w:themeShade="80"/>
          <w:sz w:val="32"/>
        </w:rPr>
      </w:pPr>
    </w:p>
    <w:p w:rsidR="00B74433" w:rsidRDefault="00B74433" w:rsidP="00B74433">
      <w:pPr>
        <w:rPr>
          <w:b/>
          <w:color w:val="244061" w:themeColor="accent1" w:themeShade="80"/>
          <w:sz w:val="32"/>
        </w:rPr>
      </w:pPr>
    </w:p>
    <w:p w:rsidR="00B74433" w:rsidRDefault="00B74433" w:rsidP="00B74433"/>
    <w:p w:rsidR="002F51FE" w:rsidRDefault="00241E8E" w:rsidP="002F51FE">
      <w:pPr>
        <w:pStyle w:val="ListParagraph"/>
      </w:pPr>
      <w:r>
        <w:rPr>
          <w:b/>
          <w:noProof/>
          <w:color w:val="244061" w:themeColor="accent1" w:themeShade="80"/>
          <w:sz w:val="32"/>
          <w:lang w:eastAsia="en-GB"/>
        </w:rPr>
        <mc:AlternateContent>
          <mc:Choice Requires="wps">
            <w:drawing>
              <wp:anchor distT="0" distB="0" distL="114300" distR="114300" simplePos="0" relativeHeight="251662336" behindDoc="0" locked="0" layoutInCell="1" allowOverlap="1" wp14:anchorId="6B338D8A" wp14:editId="33C9E6F6">
                <wp:simplePos x="0" y="0"/>
                <wp:positionH relativeFrom="column">
                  <wp:posOffset>-736600</wp:posOffset>
                </wp:positionH>
                <wp:positionV relativeFrom="paragraph">
                  <wp:posOffset>159982</wp:posOffset>
                </wp:positionV>
                <wp:extent cx="7226300" cy="1992279"/>
                <wp:effectExtent l="19050" t="19050" r="12700" b="27305"/>
                <wp:wrapNone/>
                <wp:docPr id="9" name="Text Box 9"/>
                <wp:cNvGraphicFramePr/>
                <a:graphic xmlns:a="http://schemas.openxmlformats.org/drawingml/2006/main">
                  <a:graphicData uri="http://schemas.microsoft.com/office/word/2010/wordprocessingShape">
                    <wps:wsp>
                      <wps:cNvSpPr txBox="1"/>
                      <wps:spPr>
                        <a:xfrm>
                          <a:off x="0" y="0"/>
                          <a:ext cx="7226300" cy="1992279"/>
                        </a:xfrm>
                        <a:prstGeom prst="rect">
                          <a:avLst/>
                        </a:prstGeom>
                        <a:solidFill>
                          <a:schemeClr val="lt1"/>
                        </a:solidFill>
                        <a:ln w="3810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86787" w:rsidRPr="00A86787" w:rsidRDefault="00A86787" w:rsidP="00B74433">
                            <w:pPr>
                              <w:ind w:left="284"/>
                              <w:rPr>
                                <w:b/>
                                <w:color w:val="244061" w:themeColor="accent1" w:themeShade="80"/>
                                <w:sz w:val="20"/>
                              </w:rPr>
                            </w:pPr>
                          </w:p>
                          <w:p w:rsidR="00B74433" w:rsidRPr="009C7CD2" w:rsidRDefault="00B74433" w:rsidP="00B74433">
                            <w:pPr>
                              <w:ind w:left="284"/>
                              <w:rPr>
                                <w:b/>
                                <w:color w:val="244061" w:themeColor="accent1" w:themeShade="80"/>
                                <w:sz w:val="32"/>
                              </w:rPr>
                            </w:pPr>
                            <w:r w:rsidRPr="009C7CD2">
                              <w:rPr>
                                <w:b/>
                                <w:color w:val="244061" w:themeColor="accent1" w:themeShade="80"/>
                                <w:sz w:val="32"/>
                              </w:rPr>
                              <w:t>3. Develop detailed, clear Terms of Reference (</w:t>
                            </w:r>
                            <w:proofErr w:type="spellStart"/>
                            <w:r w:rsidRPr="009C7CD2">
                              <w:rPr>
                                <w:b/>
                                <w:color w:val="244061" w:themeColor="accent1" w:themeShade="80"/>
                                <w:sz w:val="32"/>
                              </w:rPr>
                              <w:t>ToR</w:t>
                            </w:r>
                            <w:proofErr w:type="spellEnd"/>
                            <w:r w:rsidRPr="009C7CD2">
                              <w:rPr>
                                <w:b/>
                                <w:color w:val="244061" w:themeColor="accent1" w:themeShade="80"/>
                                <w:sz w:val="32"/>
                              </w:rPr>
                              <w:t>)</w:t>
                            </w:r>
                          </w:p>
                          <w:p w:rsidR="00B74433" w:rsidRPr="0053007B" w:rsidRDefault="00B74433" w:rsidP="00B74433">
                            <w:pPr>
                              <w:ind w:left="284"/>
                              <w:rPr>
                                <w:b/>
                              </w:rPr>
                            </w:pPr>
                          </w:p>
                          <w:p w:rsidR="00B74433" w:rsidRDefault="00B74433" w:rsidP="00A86787">
                            <w:pPr>
                              <w:pStyle w:val="ListParagraph"/>
                              <w:numPr>
                                <w:ilvl w:val="0"/>
                                <w:numId w:val="3"/>
                              </w:numPr>
                              <w:spacing w:after="120"/>
                              <w:ind w:left="709" w:hanging="357"/>
                              <w:contextualSpacing w:val="0"/>
                            </w:pPr>
                            <w:r>
                              <w:t xml:space="preserve">Be clear about your expectations, goals, context and deliverables. </w:t>
                            </w:r>
                          </w:p>
                          <w:p w:rsidR="00B74433" w:rsidRDefault="00B74433" w:rsidP="00A86787">
                            <w:pPr>
                              <w:pStyle w:val="ListParagraph"/>
                              <w:numPr>
                                <w:ilvl w:val="0"/>
                                <w:numId w:val="3"/>
                              </w:numPr>
                              <w:spacing w:after="120"/>
                              <w:ind w:left="709" w:hanging="357"/>
                              <w:contextualSpacing w:val="0"/>
                            </w:pPr>
                            <w:r>
                              <w:t>Explain clearly what you need the consultant to budget for and whether they will need to make their own logistical arrangements for travel or meetings. Ensure there will be no last minute financial or logistic</w:t>
                            </w:r>
                            <w:r w:rsidR="00E61B89">
                              <w:t>al surprises for the consultant.</w:t>
                            </w:r>
                          </w:p>
                          <w:p w:rsidR="00B74433" w:rsidRDefault="00B74433" w:rsidP="00A86787">
                            <w:pPr>
                              <w:pStyle w:val="ListParagraph"/>
                              <w:numPr>
                                <w:ilvl w:val="0"/>
                                <w:numId w:val="3"/>
                              </w:numPr>
                              <w:ind w:left="709"/>
                            </w:pPr>
                            <w:r>
                              <w:t xml:space="preserve">Have your </w:t>
                            </w:r>
                            <w:proofErr w:type="spellStart"/>
                            <w:r>
                              <w:t>ToR</w:t>
                            </w:r>
                            <w:proofErr w:type="spellEnd"/>
                            <w:r>
                              <w:t xml:space="preserve"> ready before you advertise the vacancy, and don’t recruit if you are not completely clear what you want the consultant to do.</w:t>
                            </w:r>
                          </w:p>
                          <w:p w:rsidR="00B74433" w:rsidRDefault="00B744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38D8A" id="_x0000_t202" coordsize="21600,21600" o:spt="202" path="m,l,21600r21600,l21600,xe">
                <v:stroke joinstyle="miter"/>
                <v:path gradientshapeok="t" o:connecttype="rect"/>
              </v:shapetype>
              <v:shape id="Text Box 9" o:spid="_x0000_s1029" type="#_x0000_t202" style="position:absolute;left:0;text-align:left;margin-left:-58pt;margin-top:12.6pt;width:569pt;height:15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" fillcolor="white [3201]" strokecolor="#95b3d7 [1940]" strokeweight="3pt">
                <v:textbox>
                  <w:txbxContent>
                    <w:p w:rsidR="00A86787" w:rsidRPr="00A86787" w:rsidRDefault="00A86787" w:rsidP="00B74433">
                      <w:pPr>
                        <w:ind w:left="284"/>
                        <w:rPr>
                          <w:b/>
                          <w:color w:val="244061" w:themeColor="accent1" w:themeShade="80"/>
                          <w:sz w:val="20"/>
                        </w:rPr>
                      </w:pPr>
                    </w:p>
                    <w:p w:rsidR="00B74433" w:rsidRPr="009C7CD2" w:rsidRDefault="00B74433" w:rsidP="00B74433">
                      <w:pPr>
                        <w:ind w:left="284"/>
                        <w:rPr>
                          <w:b/>
                          <w:color w:val="244061" w:themeColor="accent1" w:themeShade="80"/>
                          <w:sz w:val="32"/>
                        </w:rPr>
                      </w:pPr>
                      <w:r w:rsidRPr="009C7CD2">
                        <w:rPr>
                          <w:b/>
                          <w:color w:val="244061" w:themeColor="accent1" w:themeShade="80"/>
                          <w:sz w:val="32"/>
                        </w:rPr>
                        <w:t>3. Develop detailed, clear Terms of Reference (</w:t>
                      </w:r>
                      <w:proofErr w:type="spellStart"/>
                      <w:r w:rsidRPr="009C7CD2">
                        <w:rPr>
                          <w:b/>
                          <w:color w:val="244061" w:themeColor="accent1" w:themeShade="80"/>
                          <w:sz w:val="32"/>
                        </w:rPr>
                        <w:t>ToR</w:t>
                      </w:r>
                      <w:proofErr w:type="spellEnd"/>
                      <w:r w:rsidRPr="009C7CD2">
                        <w:rPr>
                          <w:b/>
                          <w:color w:val="244061" w:themeColor="accent1" w:themeShade="80"/>
                          <w:sz w:val="32"/>
                        </w:rPr>
                        <w:t>)</w:t>
                      </w:r>
                    </w:p>
                    <w:p w:rsidR="00B74433" w:rsidRPr="0053007B" w:rsidRDefault="00B74433" w:rsidP="00B74433">
                      <w:pPr>
                        <w:ind w:left="284"/>
                        <w:rPr>
                          <w:b/>
                        </w:rPr>
                      </w:pPr>
                    </w:p>
                    <w:p w:rsidR="00B74433" w:rsidRDefault="00B74433" w:rsidP="00A86787">
                      <w:pPr>
                        <w:pStyle w:val="ListParagraph"/>
                        <w:numPr>
                          <w:ilvl w:val="0"/>
                          <w:numId w:val="3"/>
                        </w:numPr>
                        <w:spacing w:after="120"/>
                        <w:ind w:left="709" w:hanging="357"/>
                        <w:contextualSpacing w:val="0"/>
                      </w:pPr>
                      <w:r>
                        <w:t xml:space="preserve">Be clear about your expectations, goals, context and deliverables. </w:t>
                      </w:r>
                    </w:p>
                    <w:p w:rsidR="00B74433" w:rsidRDefault="00B74433" w:rsidP="00A86787">
                      <w:pPr>
                        <w:pStyle w:val="ListParagraph"/>
                        <w:numPr>
                          <w:ilvl w:val="0"/>
                          <w:numId w:val="3"/>
                        </w:numPr>
                        <w:spacing w:after="120"/>
                        <w:ind w:left="709" w:hanging="357"/>
                        <w:contextualSpacing w:val="0"/>
                      </w:pPr>
                      <w:r>
                        <w:t>Explain clearly what you need the consultant to budget for and whether they will need to make their own logistical arrangements for travel or meetings. Ensure there will be no last minute financial or logistic</w:t>
                      </w:r>
                      <w:r w:rsidR="00E61B89">
                        <w:t>al surprises for the consultant.</w:t>
                      </w:r>
                    </w:p>
                    <w:p w:rsidR="00B74433" w:rsidRDefault="00B74433" w:rsidP="00A86787">
                      <w:pPr>
                        <w:pStyle w:val="ListParagraph"/>
                        <w:numPr>
                          <w:ilvl w:val="0"/>
                          <w:numId w:val="3"/>
                        </w:numPr>
                        <w:ind w:left="709"/>
                      </w:pPr>
                      <w:r>
                        <w:t xml:space="preserve">Have your </w:t>
                      </w:r>
                      <w:proofErr w:type="spellStart"/>
                      <w:r>
                        <w:t>ToR</w:t>
                      </w:r>
                      <w:proofErr w:type="spellEnd"/>
                      <w:r>
                        <w:t xml:space="preserve"> ready before you advertise the vacancy, and don’t recruit if you are not completely clear what you want the consultant to do.</w:t>
                      </w:r>
                    </w:p>
                    <w:p w:rsidR="00B74433" w:rsidRDefault="00B74433"/>
                  </w:txbxContent>
                </v:textbox>
              </v:shape>
            </w:pict>
          </mc:Fallback>
        </mc:AlternateContent>
      </w:r>
    </w:p>
    <w:p w:rsidR="00B74433" w:rsidRDefault="00B74433" w:rsidP="002F51FE">
      <w:pPr>
        <w:pStyle w:val="ListParagraph"/>
      </w:pPr>
    </w:p>
    <w:p w:rsidR="00B74433" w:rsidRDefault="00B74433" w:rsidP="002F51FE">
      <w:pPr>
        <w:pStyle w:val="ListParagraph"/>
      </w:pPr>
      <w:r>
        <w:t>p</w:t>
      </w:r>
    </w:p>
    <w:p w:rsidR="00B74433" w:rsidRDefault="00B74433" w:rsidP="002F51FE">
      <w:pPr>
        <w:pStyle w:val="ListParagraph"/>
      </w:pPr>
    </w:p>
    <w:p w:rsidR="00B74433" w:rsidRDefault="00B74433" w:rsidP="002F51FE">
      <w:pPr>
        <w:pStyle w:val="ListParagraph"/>
      </w:pPr>
    </w:p>
    <w:p w:rsidR="00F72E11" w:rsidRDefault="00F72E11"/>
    <w:p w:rsidR="009C7CD2" w:rsidRDefault="009C7CD2"/>
    <w:p w:rsidR="00B74433" w:rsidRDefault="00B74433">
      <w:pPr>
        <w:rPr>
          <w:b/>
          <w:color w:val="244061" w:themeColor="accent1" w:themeShade="80"/>
          <w:sz w:val="32"/>
        </w:rPr>
      </w:pPr>
    </w:p>
    <w:p w:rsidR="00B74433" w:rsidRDefault="00B74433">
      <w:pPr>
        <w:rPr>
          <w:b/>
          <w:color w:val="244061" w:themeColor="accent1" w:themeShade="80"/>
          <w:sz w:val="32"/>
        </w:rPr>
      </w:pPr>
    </w:p>
    <w:p w:rsidR="00B74433" w:rsidRDefault="00B74433">
      <w:pPr>
        <w:rPr>
          <w:b/>
          <w:color w:val="244061" w:themeColor="accent1" w:themeShade="80"/>
          <w:sz w:val="32"/>
        </w:rPr>
      </w:pPr>
    </w:p>
    <w:p w:rsidR="00B74433" w:rsidRDefault="00B74433">
      <w:pPr>
        <w:rPr>
          <w:b/>
          <w:color w:val="244061" w:themeColor="accent1" w:themeShade="80"/>
          <w:sz w:val="32"/>
        </w:rPr>
      </w:pPr>
    </w:p>
    <w:p w:rsidR="00B74433" w:rsidRDefault="00241E8E">
      <w:pPr>
        <w:rPr>
          <w:b/>
          <w:color w:val="244061" w:themeColor="accent1" w:themeShade="80"/>
          <w:sz w:val="32"/>
        </w:rPr>
      </w:pPr>
      <w:r>
        <w:rPr>
          <w:noProof/>
          <w:lang w:eastAsia="en-GB"/>
        </w:rPr>
        <mc:AlternateContent>
          <mc:Choice Requires="wps">
            <w:drawing>
              <wp:anchor distT="0" distB="0" distL="114300" distR="114300" simplePos="0" relativeHeight="251663360" behindDoc="0" locked="0" layoutInCell="1" allowOverlap="1" wp14:anchorId="7C70F298" wp14:editId="1417B026">
                <wp:simplePos x="0" y="0"/>
                <wp:positionH relativeFrom="column">
                  <wp:posOffset>-914400</wp:posOffset>
                </wp:positionH>
                <wp:positionV relativeFrom="paragraph">
                  <wp:posOffset>210877</wp:posOffset>
                </wp:positionV>
                <wp:extent cx="2743200" cy="291974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43200" cy="29197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6787" w:rsidRPr="00A86787" w:rsidRDefault="00A86787" w:rsidP="00A86787">
                            <w:pPr>
                              <w:ind w:left="567"/>
                              <w:rPr>
                                <w:b/>
                                <w:color w:val="244061" w:themeColor="accent1" w:themeShade="80"/>
                                <w:sz w:val="20"/>
                              </w:rPr>
                            </w:pPr>
                          </w:p>
                          <w:p w:rsidR="00B74433" w:rsidRDefault="00B74433" w:rsidP="00A86787">
                            <w:pPr>
                              <w:ind w:left="567"/>
                              <w:rPr>
                                <w:b/>
                                <w:color w:val="244061" w:themeColor="accent1" w:themeShade="80"/>
                                <w:sz w:val="32"/>
                              </w:rPr>
                            </w:pPr>
                            <w:r w:rsidRPr="009C7CD2">
                              <w:rPr>
                                <w:b/>
                                <w:color w:val="244061" w:themeColor="accent1" w:themeShade="80"/>
                                <w:sz w:val="32"/>
                              </w:rPr>
                              <w:t xml:space="preserve">4. Be realistic </w:t>
                            </w:r>
                          </w:p>
                          <w:p w:rsidR="00B74433" w:rsidRPr="009C7CD2" w:rsidRDefault="00B74433" w:rsidP="00B74433">
                            <w:pPr>
                              <w:rPr>
                                <w:b/>
                                <w:color w:val="244061" w:themeColor="accent1" w:themeShade="80"/>
                              </w:rPr>
                            </w:pPr>
                          </w:p>
                          <w:p w:rsidR="00B74433" w:rsidRDefault="00B74433" w:rsidP="00A86787">
                            <w:pPr>
                              <w:pStyle w:val="ListParagraph"/>
                              <w:numPr>
                                <w:ilvl w:val="0"/>
                                <w:numId w:val="4"/>
                              </w:numPr>
                              <w:spacing w:after="120"/>
                              <w:ind w:left="992" w:hanging="357"/>
                              <w:contextualSpacing w:val="0"/>
                            </w:pPr>
                            <w:r>
                              <w:t>Be realistic about the range of skills</w:t>
                            </w:r>
                            <w:r w:rsidR="00E61B89">
                              <w:t xml:space="preserve"> and </w:t>
                            </w:r>
                            <w:r>
                              <w:t xml:space="preserve">experiences needed for the piece of work – can you </w:t>
                            </w:r>
                            <w:proofErr w:type="gramStart"/>
                            <w:r>
                              <w:t>actually find</w:t>
                            </w:r>
                            <w:proofErr w:type="gramEnd"/>
                            <w:r>
                              <w:t xml:space="preserve"> one person with all the skills</w:t>
                            </w:r>
                            <w:r w:rsidR="00E61B89">
                              <w:t xml:space="preserve"> and </w:t>
                            </w:r>
                            <w:r>
                              <w:t>experience you have requested?</w:t>
                            </w:r>
                          </w:p>
                          <w:p w:rsidR="00B74433" w:rsidRDefault="00B74433" w:rsidP="00A86787">
                            <w:pPr>
                              <w:pStyle w:val="ListParagraph"/>
                              <w:numPr>
                                <w:ilvl w:val="0"/>
                                <w:numId w:val="4"/>
                              </w:numPr>
                              <w:ind w:left="993"/>
                            </w:pPr>
                            <w:r>
                              <w:t>Be clear about how quickly you need the work to be completed and therefore how many consultants you need to hire.</w:t>
                            </w:r>
                          </w:p>
                          <w:p w:rsidR="00B74433" w:rsidRDefault="00B744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0F298" id="Text Box 10" o:spid="_x0000_s1030" type="#_x0000_t202" style="position:absolute;margin-left:-1in;margin-top:16.6pt;width:3in;height:2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" fillcolor="white [3201]" stroked="f" strokeweight=".5pt">
                <v:textbox>
                  <w:txbxContent>
                    <w:p w:rsidR="00A86787" w:rsidRPr="00A86787" w:rsidRDefault="00A86787" w:rsidP="00A86787">
                      <w:pPr>
                        <w:ind w:left="567"/>
                        <w:rPr>
                          <w:b/>
                          <w:color w:val="244061" w:themeColor="accent1" w:themeShade="80"/>
                          <w:sz w:val="20"/>
                        </w:rPr>
                      </w:pPr>
                    </w:p>
                    <w:p w:rsidR="00B74433" w:rsidRDefault="00B74433" w:rsidP="00A86787">
                      <w:pPr>
                        <w:ind w:left="567"/>
                        <w:rPr>
                          <w:b/>
                          <w:color w:val="244061" w:themeColor="accent1" w:themeShade="80"/>
                          <w:sz w:val="32"/>
                        </w:rPr>
                      </w:pPr>
                      <w:r w:rsidRPr="009C7CD2">
                        <w:rPr>
                          <w:b/>
                          <w:color w:val="244061" w:themeColor="accent1" w:themeShade="80"/>
                          <w:sz w:val="32"/>
                        </w:rPr>
                        <w:t xml:space="preserve">4. Be realistic </w:t>
                      </w:r>
                    </w:p>
                    <w:p w:rsidR="00B74433" w:rsidRPr="009C7CD2" w:rsidRDefault="00B74433" w:rsidP="00B74433">
                      <w:pPr>
                        <w:rPr>
                          <w:b/>
                          <w:color w:val="244061" w:themeColor="accent1" w:themeShade="80"/>
                        </w:rPr>
                      </w:pPr>
                    </w:p>
                    <w:p w:rsidR="00B74433" w:rsidRDefault="00B74433" w:rsidP="00A86787">
                      <w:pPr>
                        <w:pStyle w:val="ListParagraph"/>
                        <w:numPr>
                          <w:ilvl w:val="0"/>
                          <w:numId w:val="4"/>
                        </w:numPr>
                        <w:spacing w:after="120"/>
                        <w:ind w:left="992" w:hanging="357"/>
                        <w:contextualSpacing w:val="0"/>
                      </w:pPr>
                      <w:r>
                        <w:t>Be realistic about the range of skills</w:t>
                      </w:r>
                      <w:r w:rsidR="00E61B89">
                        <w:t xml:space="preserve"> and </w:t>
                      </w:r>
                      <w:r>
                        <w:t xml:space="preserve">experiences needed for the piece of work – can you </w:t>
                      </w:r>
                      <w:proofErr w:type="gramStart"/>
                      <w:r>
                        <w:t>actually find</w:t>
                      </w:r>
                      <w:proofErr w:type="gramEnd"/>
                      <w:r>
                        <w:t xml:space="preserve"> one person with all the skills</w:t>
                      </w:r>
                      <w:r w:rsidR="00E61B89">
                        <w:t xml:space="preserve"> and </w:t>
                      </w:r>
                      <w:r>
                        <w:t>experience you have requested?</w:t>
                      </w:r>
                    </w:p>
                    <w:p w:rsidR="00B74433" w:rsidRDefault="00B74433" w:rsidP="00A86787">
                      <w:pPr>
                        <w:pStyle w:val="ListParagraph"/>
                        <w:numPr>
                          <w:ilvl w:val="0"/>
                          <w:numId w:val="4"/>
                        </w:numPr>
                        <w:ind w:left="993"/>
                      </w:pPr>
                      <w:r>
                        <w:t>Be clear about how quickly you need the work to be completed and therefore how many consultants you need to hire.</w:t>
                      </w:r>
                    </w:p>
                    <w:p w:rsidR="00B74433" w:rsidRDefault="00B74433"/>
                  </w:txbxContent>
                </v:textbox>
              </v:shape>
            </w:pict>
          </mc:Fallback>
        </mc:AlternateContent>
      </w:r>
    </w:p>
    <w:p w:rsidR="004D0713" w:rsidRDefault="00241E8E" w:rsidP="004D0713">
      <w:pPr>
        <w:rPr>
          <w:b/>
          <w:sz w:val="28"/>
        </w:rPr>
      </w:pPr>
      <w:r>
        <w:rPr>
          <w:noProof/>
          <w:lang w:eastAsia="en-GB"/>
        </w:rPr>
        <mc:AlternateContent>
          <mc:Choice Requires="wps">
            <w:drawing>
              <wp:anchor distT="0" distB="0" distL="114300" distR="114300" simplePos="0" relativeHeight="251665408" behindDoc="0" locked="0" layoutInCell="1" allowOverlap="1" wp14:anchorId="10F6CE3C" wp14:editId="67529DD3">
                <wp:simplePos x="0" y="0"/>
                <wp:positionH relativeFrom="column">
                  <wp:posOffset>1828800</wp:posOffset>
                </wp:positionH>
                <wp:positionV relativeFrom="paragraph">
                  <wp:posOffset>90208</wp:posOffset>
                </wp:positionV>
                <wp:extent cx="4803775" cy="160361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803775" cy="1603612"/>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6787" w:rsidRPr="00A86787" w:rsidRDefault="00A86787" w:rsidP="00A86787">
                            <w:pPr>
                              <w:ind w:left="284"/>
                              <w:rPr>
                                <w:b/>
                                <w:color w:val="244061" w:themeColor="accent1" w:themeShade="80"/>
                                <w:sz w:val="20"/>
                              </w:rPr>
                            </w:pPr>
                          </w:p>
                          <w:p w:rsidR="00A86787" w:rsidRDefault="00A86787" w:rsidP="00A86787">
                            <w:pPr>
                              <w:ind w:left="284"/>
                              <w:rPr>
                                <w:b/>
                                <w:color w:val="244061" w:themeColor="accent1" w:themeShade="80"/>
                                <w:sz w:val="32"/>
                              </w:rPr>
                            </w:pPr>
                            <w:r w:rsidRPr="009C7CD2">
                              <w:rPr>
                                <w:b/>
                                <w:color w:val="244061" w:themeColor="accent1" w:themeShade="80"/>
                                <w:sz w:val="32"/>
                              </w:rPr>
                              <w:t>5. Be flexible</w:t>
                            </w:r>
                          </w:p>
                          <w:p w:rsidR="00A86787" w:rsidRPr="009C7CD2" w:rsidRDefault="00A86787" w:rsidP="00A86787">
                            <w:pPr>
                              <w:rPr>
                                <w:b/>
                                <w:color w:val="244061" w:themeColor="accent1" w:themeShade="80"/>
                              </w:rPr>
                            </w:pPr>
                          </w:p>
                          <w:p w:rsidR="00A86787" w:rsidRDefault="00A86787" w:rsidP="00A86787">
                            <w:pPr>
                              <w:pStyle w:val="ListParagraph"/>
                              <w:numPr>
                                <w:ilvl w:val="0"/>
                                <w:numId w:val="6"/>
                              </w:numPr>
                              <w:ind w:left="709" w:right="169"/>
                            </w:pPr>
                            <w:r>
                              <w:t>If your chosen consultant is unable to start work exactly when you want them, decide how flexible you can be. Waiting a few weeks for your preferred consultant may still yield better results than rushing to complete the work with a less suitable consultant.</w:t>
                            </w:r>
                          </w:p>
                          <w:p w:rsidR="00A86787" w:rsidRDefault="00A86787" w:rsidP="00A86787">
                            <w:pPr>
                              <w:ind w:left="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6CE3C" id="Text Box 13" o:spid="_x0000_s1031" type="#_x0000_t202" style="position:absolute;margin-left:2in;margin-top:7.1pt;width:378.25pt;height:1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" fillcolor="#dbe5f1 [660]" stroked="f" strokeweight=".5pt">
                <v:textbox>
                  <w:txbxContent>
                    <w:p w:rsidR="00A86787" w:rsidRPr="00A86787" w:rsidRDefault="00A86787" w:rsidP="00A86787">
                      <w:pPr>
                        <w:ind w:left="284"/>
                        <w:rPr>
                          <w:b/>
                          <w:color w:val="244061" w:themeColor="accent1" w:themeShade="80"/>
                          <w:sz w:val="20"/>
                        </w:rPr>
                      </w:pPr>
                    </w:p>
                    <w:p w:rsidR="00A86787" w:rsidRDefault="00A86787" w:rsidP="00A86787">
                      <w:pPr>
                        <w:ind w:left="284"/>
                        <w:rPr>
                          <w:b/>
                          <w:color w:val="244061" w:themeColor="accent1" w:themeShade="80"/>
                          <w:sz w:val="32"/>
                        </w:rPr>
                      </w:pPr>
                      <w:r w:rsidRPr="009C7CD2">
                        <w:rPr>
                          <w:b/>
                          <w:color w:val="244061" w:themeColor="accent1" w:themeShade="80"/>
                          <w:sz w:val="32"/>
                        </w:rPr>
                        <w:t xml:space="preserve">5. </w:t>
                      </w:r>
                      <w:proofErr w:type="gramStart"/>
                      <w:r w:rsidRPr="009C7CD2">
                        <w:rPr>
                          <w:b/>
                          <w:color w:val="244061" w:themeColor="accent1" w:themeShade="80"/>
                          <w:sz w:val="32"/>
                        </w:rPr>
                        <w:t>Be</w:t>
                      </w:r>
                      <w:proofErr w:type="gramEnd"/>
                      <w:r w:rsidRPr="009C7CD2">
                        <w:rPr>
                          <w:b/>
                          <w:color w:val="244061" w:themeColor="accent1" w:themeShade="80"/>
                          <w:sz w:val="32"/>
                        </w:rPr>
                        <w:t xml:space="preserve"> flexible</w:t>
                      </w:r>
                    </w:p>
                    <w:p w:rsidR="00A86787" w:rsidRPr="009C7CD2" w:rsidRDefault="00A86787" w:rsidP="00A86787">
                      <w:pPr>
                        <w:rPr>
                          <w:b/>
                          <w:color w:val="244061" w:themeColor="accent1" w:themeShade="80"/>
                        </w:rPr>
                      </w:pPr>
                    </w:p>
                    <w:p w:rsidR="00A86787" w:rsidRDefault="00A86787" w:rsidP="00A86787">
                      <w:pPr>
                        <w:pStyle w:val="ListParagraph"/>
                        <w:numPr>
                          <w:ilvl w:val="0"/>
                          <w:numId w:val="6"/>
                        </w:numPr>
                        <w:ind w:left="709" w:right="169"/>
                      </w:pPr>
                      <w:r>
                        <w:t xml:space="preserve">If </w:t>
                      </w:r>
                      <w:proofErr w:type="gramStart"/>
                      <w:r>
                        <w:t>your</w:t>
                      </w:r>
                      <w:proofErr w:type="gramEnd"/>
                      <w:r>
                        <w:t xml:space="preserve"> chosen consultant is unable to start work exactly when you want them, decide how flexible you can be. Waiting a few weeks for your preferred consultant may still yield better results than rushing to complete the work with a less suitable consultant.</w:t>
                      </w:r>
                    </w:p>
                    <w:p w:rsidR="00A86787" w:rsidRDefault="00A86787" w:rsidP="00A86787">
                      <w:pPr>
                        <w:ind w:left="284"/>
                      </w:pPr>
                    </w:p>
                  </w:txbxContent>
                </v:textbox>
              </v:shape>
            </w:pict>
          </mc:Fallback>
        </mc:AlternateContent>
      </w:r>
    </w:p>
    <w:p w:rsidR="009C7CD2" w:rsidRDefault="0061198D">
      <w:pPr>
        <w:spacing w:after="200" w:line="276" w:lineRule="auto"/>
        <w:rPr>
          <w:b/>
          <w:color w:val="244061" w:themeColor="accent1" w:themeShade="80"/>
          <w:sz w:val="32"/>
        </w:rPr>
      </w:pPr>
      <w:r>
        <w:rPr>
          <w:b/>
          <w:noProof/>
          <w:color w:val="244061" w:themeColor="accent1" w:themeShade="80"/>
          <w:sz w:val="32"/>
          <w:lang w:eastAsia="en-GB"/>
        </w:rPr>
        <mc:AlternateContent>
          <mc:Choice Requires="wps">
            <w:drawing>
              <wp:anchor distT="0" distB="0" distL="114300" distR="114300" simplePos="0" relativeHeight="251664384" behindDoc="0" locked="0" layoutInCell="1" allowOverlap="1" wp14:anchorId="33BA793C" wp14:editId="13C9BCAE">
                <wp:simplePos x="0" y="0"/>
                <wp:positionH relativeFrom="column">
                  <wp:posOffset>4357058</wp:posOffset>
                </wp:positionH>
                <wp:positionV relativeFrom="paragraph">
                  <wp:posOffset>1630917</wp:posOffset>
                </wp:positionV>
                <wp:extent cx="1385248" cy="1220962"/>
                <wp:effectExtent l="0" t="0" r="5715" b="0"/>
                <wp:wrapNone/>
                <wp:docPr id="11" name="Text Box 11"/>
                <wp:cNvGraphicFramePr/>
                <a:graphic xmlns:a="http://schemas.openxmlformats.org/drawingml/2006/main">
                  <a:graphicData uri="http://schemas.microsoft.com/office/word/2010/wordprocessingShape">
                    <wps:wsp>
                      <wps:cNvSpPr txBox="1"/>
                      <wps:spPr>
                        <a:xfrm>
                          <a:off x="0" y="0"/>
                          <a:ext cx="1385248" cy="12209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6787" w:rsidRDefault="00A86787">
                            <w:r>
                              <w:rPr>
                                <w:noProof/>
                                <w:lang w:eastAsia="en-GB"/>
                              </w:rPr>
                              <w:drawing>
                                <wp:inline distT="0" distB="0" distL="0" distR="0" wp14:anchorId="587250BD" wp14:editId="34904EC8">
                                  <wp:extent cx="1160059" cy="103741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ENETlogoblue TIGHTLY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495" cy="10395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A793C" id="Text Box 11" o:spid="_x0000_s1032" type="#_x0000_t202" style="position:absolute;margin-left:343.1pt;margin-top:128.4pt;width:109.05pt;height:9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" fillcolor="white [3201]" stroked="f" strokeweight=".5pt">
                <v:textbox>
                  <w:txbxContent>
                    <w:p w:rsidR="00A86787" w:rsidRDefault="00A86787">
                      <w:r>
                        <w:rPr>
                          <w:noProof/>
                          <w:lang w:eastAsia="en-GB"/>
                        </w:rPr>
                        <w:drawing>
                          <wp:inline distT="0" distB="0" distL="0" distR="0" wp14:anchorId="587250BD" wp14:editId="34904EC8">
                            <wp:extent cx="1160059" cy="103741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ENETlogoblue TIGHTLY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495" cy="1039594"/>
                                    </a:xfrm>
                                    <a:prstGeom prst="rect">
                                      <a:avLst/>
                                    </a:prstGeom>
                                  </pic:spPr>
                                </pic:pic>
                              </a:graphicData>
                            </a:graphic>
                          </wp:inline>
                        </w:drawing>
                      </w:r>
                    </w:p>
                  </w:txbxContent>
                </v:textbox>
              </v:shape>
            </w:pict>
          </mc:Fallback>
        </mc:AlternateContent>
      </w:r>
      <w:r w:rsidR="009C7CD2">
        <w:rPr>
          <w:b/>
          <w:color w:val="244061" w:themeColor="accent1" w:themeShade="80"/>
          <w:sz w:val="32"/>
        </w:rPr>
        <w:br w:type="page"/>
      </w:r>
    </w:p>
    <w:p w:rsidR="00DF1EB8" w:rsidRDefault="00E61B89" w:rsidP="00EB187C">
      <w:r>
        <w:rPr>
          <w:b/>
          <w:noProof/>
          <w:color w:val="244061" w:themeColor="accent1" w:themeShade="80"/>
          <w:sz w:val="32"/>
          <w:lang w:eastAsia="en-GB"/>
        </w:rPr>
        <w:lastRenderedPageBreak/>
        <mc:AlternateContent>
          <mc:Choice Requires="wps">
            <w:drawing>
              <wp:anchor distT="0" distB="0" distL="114300" distR="114300" simplePos="0" relativeHeight="251666432" behindDoc="0" locked="0" layoutInCell="1" allowOverlap="1" wp14:anchorId="3330E772" wp14:editId="762BD468">
                <wp:simplePos x="0" y="0"/>
                <wp:positionH relativeFrom="column">
                  <wp:posOffset>-914400</wp:posOffset>
                </wp:positionH>
                <wp:positionV relativeFrom="paragraph">
                  <wp:posOffset>-914400</wp:posOffset>
                </wp:positionV>
                <wp:extent cx="7584440" cy="22783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7584440" cy="2278380"/>
                        </a:xfrm>
                        <a:prstGeom prst="rect">
                          <a:avLst/>
                        </a:prstGeom>
                        <a:solidFill>
                          <a:schemeClr val="accent1">
                            <a:lumMod val="20000"/>
                            <a:lumOff val="80000"/>
                          </a:schemeClr>
                        </a:solidFill>
                        <a:ln w="3810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86787" w:rsidRDefault="00A86787" w:rsidP="00A86787">
                            <w:pPr>
                              <w:rPr>
                                <w:b/>
                                <w:color w:val="244061" w:themeColor="accent1" w:themeShade="80"/>
                              </w:rPr>
                            </w:pPr>
                          </w:p>
                          <w:p w:rsidR="0061198D" w:rsidRPr="0061198D" w:rsidRDefault="0061198D" w:rsidP="00A86787">
                            <w:pPr>
                              <w:rPr>
                                <w:b/>
                                <w:color w:val="244061" w:themeColor="accent1" w:themeShade="80"/>
                              </w:rPr>
                            </w:pPr>
                          </w:p>
                          <w:p w:rsidR="00A86787" w:rsidRPr="009C7CD2" w:rsidRDefault="00A86787" w:rsidP="0061198D">
                            <w:pPr>
                              <w:ind w:left="709"/>
                              <w:rPr>
                                <w:b/>
                                <w:color w:val="244061" w:themeColor="accent1" w:themeShade="80"/>
                                <w:sz w:val="32"/>
                              </w:rPr>
                            </w:pPr>
                            <w:r w:rsidRPr="009C7CD2">
                              <w:rPr>
                                <w:b/>
                                <w:color w:val="244061" w:themeColor="accent1" w:themeShade="80"/>
                                <w:sz w:val="32"/>
                              </w:rPr>
                              <w:t>6. Avoid ‘scope creep’</w:t>
                            </w:r>
                          </w:p>
                          <w:p w:rsidR="00A86787" w:rsidRPr="0053007B" w:rsidRDefault="00A86787" w:rsidP="00A86787">
                            <w:pPr>
                              <w:rPr>
                                <w:b/>
                              </w:rPr>
                            </w:pPr>
                          </w:p>
                          <w:p w:rsidR="00A86787" w:rsidRDefault="00A86787" w:rsidP="00E54690">
                            <w:pPr>
                              <w:pStyle w:val="ListParagraph"/>
                              <w:numPr>
                                <w:ilvl w:val="0"/>
                                <w:numId w:val="6"/>
                              </w:numPr>
                              <w:spacing w:after="120"/>
                              <w:ind w:left="1276" w:right="200" w:hanging="357"/>
                              <w:contextualSpacing w:val="0"/>
                            </w:pPr>
                            <w:r>
                              <w:t xml:space="preserve">Make sure everyone involved in the consultancy understands the scope of work as presented in the </w:t>
                            </w:r>
                            <w:proofErr w:type="spellStart"/>
                            <w:r>
                              <w:t>ToR</w:t>
                            </w:r>
                            <w:proofErr w:type="spellEnd"/>
                            <w:r>
                              <w:t xml:space="preserve">, so you can prevent the work escalating or unexpected (and potentially unpaid) tasks being added to the consultant’s workload. </w:t>
                            </w:r>
                          </w:p>
                          <w:p w:rsidR="00A86787" w:rsidRDefault="00A86787" w:rsidP="00E54690">
                            <w:pPr>
                              <w:pStyle w:val="ListParagraph"/>
                              <w:numPr>
                                <w:ilvl w:val="0"/>
                                <w:numId w:val="6"/>
                              </w:numPr>
                              <w:ind w:left="1276" w:right="260"/>
                            </w:pPr>
                            <w:r>
                              <w:t xml:space="preserve">Remember consultants are not obliged to carry out work that exceeds the amount agreed in the </w:t>
                            </w:r>
                            <w:proofErr w:type="spellStart"/>
                            <w:r>
                              <w:t>ToR</w:t>
                            </w:r>
                            <w:proofErr w:type="spellEnd"/>
                            <w:r>
                              <w:t xml:space="preserve">/contract, or that involves types of activities or travelling that were not stated in the </w:t>
                            </w:r>
                            <w:proofErr w:type="spellStart"/>
                            <w:r>
                              <w:t>ToR</w:t>
                            </w:r>
                            <w:proofErr w:type="spellEnd"/>
                            <w:r>
                              <w:t>/contract.</w:t>
                            </w:r>
                          </w:p>
                          <w:p w:rsidR="00A86787" w:rsidRDefault="00A867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0E772" id="_x0000_t202" coordsize="21600,21600" o:spt="202" path="m,l,21600r21600,l21600,xe">
                <v:stroke joinstyle="miter"/>
                <v:path gradientshapeok="t" o:connecttype="rect"/>
              </v:shapetype>
              <v:shape id="Text Box 14" o:spid="_x0000_s1033" type="#_x0000_t202" style="position:absolute;margin-left:-1in;margin-top:-1in;width:597.2pt;height:17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" fillcolor="#dbe5f1 [660]" stroked="f" strokeweight="3pt">
                <v:stroke dashstyle="3 1"/>
                <v:textbox>
                  <w:txbxContent>
                    <w:p w:rsidR="00A86787" w:rsidRDefault="00A86787" w:rsidP="00A86787">
                      <w:pPr>
                        <w:rPr>
                          <w:b/>
                          <w:color w:val="244061" w:themeColor="accent1" w:themeShade="80"/>
                        </w:rPr>
                      </w:pPr>
                    </w:p>
                    <w:p w:rsidR="0061198D" w:rsidRPr="0061198D" w:rsidRDefault="0061198D" w:rsidP="00A86787">
                      <w:pPr>
                        <w:rPr>
                          <w:b/>
                          <w:color w:val="244061" w:themeColor="accent1" w:themeShade="80"/>
                        </w:rPr>
                      </w:pPr>
                    </w:p>
                    <w:p w:rsidR="00A86787" w:rsidRPr="009C7CD2" w:rsidRDefault="00A86787" w:rsidP="0061198D">
                      <w:pPr>
                        <w:ind w:left="709"/>
                        <w:rPr>
                          <w:b/>
                          <w:color w:val="244061" w:themeColor="accent1" w:themeShade="80"/>
                          <w:sz w:val="32"/>
                        </w:rPr>
                      </w:pPr>
                      <w:r w:rsidRPr="009C7CD2">
                        <w:rPr>
                          <w:b/>
                          <w:color w:val="244061" w:themeColor="accent1" w:themeShade="80"/>
                          <w:sz w:val="32"/>
                        </w:rPr>
                        <w:t>6. Avoid ‘scope creep’</w:t>
                      </w:r>
                    </w:p>
                    <w:p w:rsidR="00A86787" w:rsidRPr="0053007B" w:rsidRDefault="00A86787" w:rsidP="00A86787">
                      <w:pPr>
                        <w:rPr>
                          <w:b/>
                        </w:rPr>
                      </w:pPr>
                    </w:p>
                    <w:p w:rsidR="00A86787" w:rsidRDefault="00A86787" w:rsidP="00E54690">
                      <w:pPr>
                        <w:pStyle w:val="ListParagraph"/>
                        <w:numPr>
                          <w:ilvl w:val="0"/>
                          <w:numId w:val="6"/>
                        </w:numPr>
                        <w:spacing w:after="120"/>
                        <w:ind w:left="1276" w:right="200" w:hanging="357"/>
                        <w:contextualSpacing w:val="0"/>
                      </w:pPr>
                      <w:r>
                        <w:t xml:space="preserve">Make sure everyone involved in the consultancy understands the scope of work as presented in the </w:t>
                      </w:r>
                      <w:proofErr w:type="spellStart"/>
                      <w:r>
                        <w:t>ToR</w:t>
                      </w:r>
                      <w:proofErr w:type="spellEnd"/>
                      <w:r>
                        <w:t xml:space="preserve">, so you can prevent the work escalating or unexpected (and potentially unpaid) tasks being added to the consultant’s workload. </w:t>
                      </w:r>
                    </w:p>
                    <w:p w:rsidR="00A86787" w:rsidRDefault="00A86787" w:rsidP="00E54690">
                      <w:pPr>
                        <w:pStyle w:val="ListParagraph"/>
                        <w:numPr>
                          <w:ilvl w:val="0"/>
                          <w:numId w:val="6"/>
                        </w:numPr>
                        <w:ind w:left="1276" w:right="260"/>
                      </w:pPr>
                      <w:r>
                        <w:t xml:space="preserve">Remember consultants are not obliged to carry out work that exceeds the amount agreed in the </w:t>
                      </w:r>
                      <w:proofErr w:type="spellStart"/>
                      <w:r>
                        <w:t>ToR</w:t>
                      </w:r>
                      <w:proofErr w:type="spellEnd"/>
                      <w:r>
                        <w:t xml:space="preserve">/contract, or that involves types of activities or travelling that were not stated in the </w:t>
                      </w:r>
                      <w:proofErr w:type="spellStart"/>
                      <w:r>
                        <w:t>ToR</w:t>
                      </w:r>
                      <w:proofErr w:type="spellEnd"/>
                      <w:r>
                        <w:t>/contract.</w:t>
                      </w:r>
                    </w:p>
                    <w:p w:rsidR="00A86787" w:rsidRDefault="00A86787"/>
                  </w:txbxContent>
                </v:textbox>
              </v:shape>
            </w:pict>
          </mc:Fallback>
        </mc:AlternateContent>
      </w:r>
    </w:p>
    <w:p w:rsidR="0061198D" w:rsidRDefault="0061198D" w:rsidP="00EB187C"/>
    <w:p w:rsidR="0061198D" w:rsidRDefault="0061198D" w:rsidP="00EB187C"/>
    <w:p w:rsidR="0061198D" w:rsidRDefault="0061198D" w:rsidP="00EB187C"/>
    <w:p w:rsidR="0061198D" w:rsidRDefault="0061198D" w:rsidP="00EB187C"/>
    <w:p w:rsidR="0061198D" w:rsidRDefault="0061198D" w:rsidP="00EB187C"/>
    <w:p w:rsidR="0061198D" w:rsidRDefault="0061198D" w:rsidP="00EB187C"/>
    <w:p w:rsidR="0061198D" w:rsidRDefault="0061198D" w:rsidP="00EB187C"/>
    <w:p w:rsidR="0061198D" w:rsidRDefault="0061198D" w:rsidP="00EB187C"/>
    <w:p w:rsidR="0061198D" w:rsidRDefault="00241E8E" w:rsidP="00EB187C">
      <w:r>
        <w:rPr>
          <w:noProof/>
          <w:lang w:eastAsia="en-GB"/>
        </w:rPr>
        <mc:AlternateContent>
          <mc:Choice Requires="wps">
            <w:drawing>
              <wp:anchor distT="0" distB="0" distL="114300" distR="114300" simplePos="0" relativeHeight="251668480" behindDoc="0" locked="0" layoutInCell="1" allowOverlap="1" wp14:anchorId="04C4EB93" wp14:editId="118E1CE1">
                <wp:simplePos x="0" y="0"/>
                <wp:positionH relativeFrom="column">
                  <wp:posOffset>3964305</wp:posOffset>
                </wp:positionH>
                <wp:positionV relativeFrom="paragraph">
                  <wp:posOffset>155812</wp:posOffset>
                </wp:positionV>
                <wp:extent cx="2667000" cy="2347149"/>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667000" cy="2347149"/>
                        </a:xfrm>
                        <a:prstGeom prst="rect">
                          <a:avLst/>
                        </a:prstGeom>
                        <a:solidFill>
                          <a:schemeClr val="lt1"/>
                        </a:solidFill>
                        <a:ln w="38100">
                          <a:noFill/>
                        </a:ln>
                        <a:effectLst/>
                      </wps:spPr>
                      <wps:style>
                        <a:lnRef idx="0">
                          <a:schemeClr val="accent1"/>
                        </a:lnRef>
                        <a:fillRef idx="0">
                          <a:schemeClr val="accent1"/>
                        </a:fillRef>
                        <a:effectRef idx="0">
                          <a:schemeClr val="accent1"/>
                        </a:effectRef>
                        <a:fontRef idx="minor">
                          <a:schemeClr val="dk1"/>
                        </a:fontRef>
                      </wps:style>
                      <wps:txbx>
                        <w:txbxContent>
                          <w:p w:rsidR="0061198D" w:rsidRPr="0061198D" w:rsidRDefault="0061198D" w:rsidP="0061198D">
                            <w:pPr>
                              <w:rPr>
                                <w:b/>
                                <w:color w:val="244061" w:themeColor="accent1" w:themeShade="80"/>
                                <w:sz w:val="20"/>
                              </w:rPr>
                            </w:pPr>
                          </w:p>
                          <w:p w:rsidR="0061198D" w:rsidRDefault="0061198D" w:rsidP="0061198D">
                            <w:pPr>
                              <w:rPr>
                                <w:b/>
                                <w:color w:val="244061" w:themeColor="accent1" w:themeShade="80"/>
                                <w:sz w:val="32"/>
                              </w:rPr>
                            </w:pPr>
                            <w:r w:rsidRPr="009C7CD2">
                              <w:rPr>
                                <w:b/>
                                <w:color w:val="244061" w:themeColor="accent1" w:themeShade="80"/>
                                <w:sz w:val="32"/>
                              </w:rPr>
                              <w:t>8. Be sociable</w:t>
                            </w:r>
                          </w:p>
                          <w:p w:rsidR="0061198D" w:rsidRPr="009C7CD2" w:rsidRDefault="0061198D" w:rsidP="0061198D">
                            <w:pPr>
                              <w:rPr>
                                <w:b/>
                                <w:color w:val="244061" w:themeColor="accent1" w:themeShade="80"/>
                              </w:rPr>
                            </w:pPr>
                          </w:p>
                          <w:p w:rsidR="0061198D" w:rsidRDefault="0061198D" w:rsidP="0061198D">
                            <w:pPr>
                              <w:pStyle w:val="ListParagraph"/>
                              <w:numPr>
                                <w:ilvl w:val="0"/>
                                <w:numId w:val="6"/>
                              </w:numPr>
                            </w:pPr>
                            <w:r>
                              <w:t>Help your consultant to feel positive about their assignment, especially if they are working away from home, by advising them on how to stay safe, how to access transport and medicine,</w:t>
                            </w:r>
                            <w:r w:rsidRPr="00697E2B">
                              <w:t xml:space="preserve"> </w:t>
                            </w:r>
                            <w:r>
                              <w:t>and occasionally joining them for a meal or drink.</w:t>
                            </w:r>
                          </w:p>
                          <w:p w:rsidR="0061198D" w:rsidRDefault="0061198D" w:rsidP="0061198D"/>
                          <w:p w:rsidR="0061198D" w:rsidRDefault="00611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4EB93" id="Text Box 16" o:spid="_x0000_s1034" type="#_x0000_t202" style="position:absolute;margin-left:312.15pt;margin-top:12.25pt;width:210pt;height:18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" fillcolor="white [3201]" stroked="f" strokeweight="3pt">
                <v:textbox>
                  <w:txbxContent>
                    <w:p w:rsidR="0061198D" w:rsidRPr="0061198D" w:rsidRDefault="0061198D" w:rsidP="0061198D">
                      <w:pPr>
                        <w:rPr>
                          <w:b/>
                          <w:color w:val="244061" w:themeColor="accent1" w:themeShade="80"/>
                          <w:sz w:val="20"/>
                        </w:rPr>
                      </w:pPr>
                    </w:p>
                    <w:p w:rsidR="0061198D" w:rsidRDefault="0061198D" w:rsidP="0061198D">
                      <w:pPr>
                        <w:rPr>
                          <w:b/>
                          <w:color w:val="244061" w:themeColor="accent1" w:themeShade="80"/>
                          <w:sz w:val="32"/>
                        </w:rPr>
                      </w:pPr>
                      <w:r w:rsidRPr="009C7CD2">
                        <w:rPr>
                          <w:b/>
                          <w:color w:val="244061" w:themeColor="accent1" w:themeShade="80"/>
                          <w:sz w:val="32"/>
                        </w:rPr>
                        <w:t xml:space="preserve">8. </w:t>
                      </w:r>
                      <w:proofErr w:type="gramStart"/>
                      <w:r w:rsidRPr="009C7CD2">
                        <w:rPr>
                          <w:b/>
                          <w:color w:val="244061" w:themeColor="accent1" w:themeShade="80"/>
                          <w:sz w:val="32"/>
                        </w:rPr>
                        <w:t>Be</w:t>
                      </w:r>
                      <w:proofErr w:type="gramEnd"/>
                      <w:r w:rsidRPr="009C7CD2">
                        <w:rPr>
                          <w:b/>
                          <w:color w:val="244061" w:themeColor="accent1" w:themeShade="80"/>
                          <w:sz w:val="32"/>
                        </w:rPr>
                        <w:t xml:space="preserve"> sociable</w:t>
                      </w:r>
                    </w:p>
                    <w:p w:rsidR="0061198D" w:rsidRPr="009C7CD2" w:rsidRDefault="0061198D" w:rsidP="0061198D">
                      <w:pPr>
                        <w:rPr>
                          <w:b/>
                          <w:color w:val="244061" w:themeColor="accent1" w:themeShade="80"/>
                        </w:rPr>
                      </w:pPr>
                    </w:p>
                    <w:p w:rsidR="0061198D" w:rsidRDefault="0061198D" w:rsidP="0061198D">
                      <w:pPr>
                        <w:pStyle w:val="ListParagraph"/>
                        <w:numPr>
                          <w:ilvl w:val="0"/>
                          <w:numId w:val="6"/>
                        </w:numPr>
                      </w:pPr>
                      <w:r>
                        <w:t>Help your consultant to feel positive about their assignment, especially if they are working away from home, by advising them on how to stay safe, how to access transport and medicine,</w:t>
                      </w:r>
                      <w:r w:rsidRPr="00697E2B">
                        <w:t xml:space="preserve"> </w:t>
                      </w:r>
                      <w:r>
                        <w:t>and occasionally joining them for a meal or drink.</w:t>
                      </w:r>
                    </w:p>
                    <w:p w:rsidR="0061198D" w:rsidRDefault="0061198D" w:rsidP="0061198D"/>
                    <w:p w:rsidR="0061198D" w:rsidRDefault="0061198D"/>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34BC3894" wp14:editId="33D361DB">
                <wp:simplePos x="0" y="0"/>
                <wp:positionH relativeFrom="column">
                  <wp:posOffset>-668655</wp:posOffset>
                </wp:positionH>
                <wp:positionV relativeFrom="paragraph">
                  <wp:posOffset>155812</wp:posOffset>
                </wp:positionV>
                <wp:extent cx="4510585" cy="2483892"/>
                <wp:effectExtent l="19050" t="19050" r="23495" b="12065"/>
                <wp:wrapNone/>
                <wp:docPr id="15" name="Text Box 15"/>
                <wp:cNvGraphicFramePr/>
                <a:graphic xmlns:a="http://schemas.openxmlformats.org/drawingml/2006/main">
                  <a:graphicData uri="http://schemas.microsoft.com/office/word/2010/wordprocessingShape">
                    <wps:wsp>
                      <wps:cNvSpPr txBox="1"/>
                      <wps:spPr>
                        <a:xfrm>
                          <a:off x="0" y="0"/>
                          <a:ext cx="4510585" cy="2483892"/>
                        </a:xfrm>
                        <a:prstGeom prst="rect">
                          <a:avLst/>
                        </a:prstGeom>
                        <a:noFill/>
                        <a:ln w="38100">
                          <a:solidFill>
                            <a:schemeClr val="accent1">
                              <a:lumMod val="60000"/>
                              <a:lumOff val="40000"/>
                            </a:schemeClr>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1198D" w:rsidRPr="0061198D" w:rsidRDefault="0061198D" w:rsidP="0061198D">
                            <w:pPr>
                              <w:rPr>
                                <w:b/>
                                <w:color w:val="244061" w:themeColor="accent1" w:themeShade="80"/>
                              </w:rPr>
                            </w:pPr>
                          </w:p>
                          <w:p w:rsidR="0061198D" w:rsidRPr="009C7CD2" w:rsidRDefault="0061198D" w:rsidP="0061198D">
                            <w:pPr>
                              <w:ind w:left="567"/>
                              <w:rPr>
                                <w:b/>
                                <w:color w:val="244061" w:themeColor="accent1" w:themeShade="80"/>
                                <w:sz w:val="32"/>
                              </w:rPr>
                            </w:pPr>
                            <w:r w:rsidRPr="009C7CD2">
                              <w:rPr>
                                <w:b/>
                                <w:color w:val="244061" w:themeColor="accent1" w:themeShade="80"/>
                                <w:sz w:val="32"/>
                              </w:rPr>
                              <w:t>7. Be open</w:t>
                            </w:r>
                            <w:r>
                              <w:rPr>
                                <w:b/>
                                <w:color w:val="244061" w:themeColor="accent1" w:themeShade="80"/>
                                <w:sz w:val="32"/>
                              </w:rPr>
                              <w:t>,</w:t>
                            </w:r>
                            <w:r w:rsidRPr="009C7CD2">
                              <w:rPr>
                                <w:b/>
                                <w:color w:val="244061" w:themeColor="accent1" w:themeShade="80"/>
                                <w:sz w:val="32"/>
                              </w:rPr>
                              <w:t xml:space="preserve"> provide all necessary background information</w:t>
                            </w:r>
                          </w:p>
                          <w:p w:rsidR="0061198D" w:rsidRPr="0053007B" w:rsidRDefault="0061198D" w:rsidP="0061198D">
                            <w:pPr>
                              <w:rPr>
                                <w:b/>
                              </w:rPr>
                            </w:pPr>
                          </w:p>
                          <w:p w:rsidR="0061198D" w:rsidRDefault="0061198D" w:rsidP="0061198D">
                            <w:pPr>
                              <w:pStyle w:val="ListParagraph"/>
                              <w:numPr>
                                <w:ilvl w:val="0"/>
                                <w:numId w:val="6"/>
                              </w:numPr>
                              <w:ind w:left="1134"/>
                            </w:pPr>
                            <w:r>
                              <w:t xml:space="preserve">Consultants need to know the context of the project and how their work fits in. Provide an initial briefing (face-to-face, phone, Skype) and some essential reading. </w:t>
                            </w:r>
                          </w:p>
                          <w:p w:rsidR="0061198D" w:rsidRDefault="0061198D" w:rsidP="0061198D">
                            <w:pPr>
                              <w:pStyle w:val="ListParagraph"/>
                              <w:numPr>
                                <w:ilvl w:val="0"/>
                                <w:numId w:val="6"/>
                              </w:numPr>
                              <w:ind w:left="1134"/>
                            </w:pPr>
                            <w:r>
                              <w:t>Be honest about any challenges you think they may encounter.</w:t>
                            </w:r>
                            <w:r>
                              <w:rPr>
                                <w:color w:val="FF0000"/>
                              </w:rPr>
                              <w:t xml:space="preserve"> </w:t>
                            </w:r>
                            <w:r w:rsidRPr="00A50C76">
                              <w:t>Consultants’ contracts usuall</w:t>
                            </w:r>
                            <w:r>
                              <w:t>y</w:t>
                            </w:r>
                            <w:r w:rsidRPr="00A50C76">
                              <w:t xml:space="preserve"> contain confidentiality clauses, and consultants understan</w:t>
                            </w:r>
                            <w:r>
                              <w:t>d the importance of discretion</w:t>
                            </w:r>
                            <w:r w:rsidRPr="00A50C76">
                              <w:t>.</w:t>
                            </w:r>
                            <w:bookmarkStart w:id="0" w:name="_GoBack"/>
                            <w:bookmarkEnd w:id="0"/>
                          </w:p>
                          <w:p w:rsidR="0061198D" w:rsidRDefault="00611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C3894" id="Text Box 15" o:spid="_x0000_s1035" type="#_x0000_t202" style="position:absolute;margin-left:-52.65pt;margin-top:12.25pt;width:355.15pt;height:19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" filled="f" strokecolor="#95b3d7 [1940]" strokeweight="3pt">
                <v:stroke dashstyle="3 1"/>
                <v:textbox>
                  <w:txbxContent>
                    <w:p w:rsidR="0061198D" w:rsidRPr="0061198D" w:rsidRDefault="0061198D" w:rsidP="0061198D">
                      <w:pPr>
                        <w:rPr>
                          <w:b/>
                          <w:color w:val="244061" w:themeColor="accent1" w:themeShade="80"/>
                        </w:rPr>
                      </w:pPr>
                    </w:p>
                    <w:p w:rsidR="0061198D" w:rsidRPr="009C7CD2" w:rsidRDefault="0061198D" w:rsidP="0061198D">
                      <w:pPr>
                        <w:ind w:left="567"/>
                        <w:rPr>
                          <w:b/>
                          <w:color w:val="244061" w:themeColor="accent1" w:themeShade="80"/>
                          <w:sz w:val="32"/>
                        </w:rPr>
                      </w:pPr>
                      <w:r w:rsidRPr="009C7CD2">
                        <w:rPr>
                          <w:b/>
                          <w:color w:val="244061" w:themeColor="accent1" w:themeShade="80"/>
                          <w:sz w:val="32"/>
                        </w:rPr>
                        <w:t>7. Be open</w:t>
                      </w:r>
                      <w:r>
                        <w:rPr>
                          <w:b/>
                          <w:color w:val="244061" w:themeColor="accent1" w:themeShade="80"/>
                          <w:sz w:val="32"/>
                        </w:rPr>
                        <w:t>,</w:t>
                      </w:r>
                      <w:r w:rsidRPr="009C7CD2">
                        <w:rPr>
                          <w:b/>
                          <w:color w:val="244061" w:themeColor="accent1" w:themeShade="80"/>
                          <w:sz w:val="32"/>
                        </w:rPr>
                        <w:t xml:space="preserve"> provide all necessary background information</w:t>
                      </w:r>
                    </w:p>
                    <w:p w:rsidR="0061198D" w:rsidRPr="0053007B" w:rsidRDefault="0061198D" w:rsidP="0061198D">
                      <w:pPr>
                        <w:rPr>
                          <w:b/>
                        </w:rPr>
                      </w:pPr>
                    </w:p>
                    <w:p w:rsidR="0061198D" w:rsidRDefault="0061198D" w:rsidP="0061198D">
                      <w:pPr>
                        <w:pStyle w:val="ListParagraph"/>
                        <w:numPr>
                          <w:ilvl w:val="0"/>
                          <w:numId w:val="6"/>
                        </w:numPr>
                        <w:ind w:left="1134"/>
                      </w:pPr>
                      <w:r>
                        <w:t xml:space="preserve">Consultants need to know the context of the project and how their work fits in. Provide an initial briefing (face-to-face, phone, Skype) and some essential reading. </w:t>
                      </w:r>
                    </w:p>
                    <w:p w:rsidR="0061198D" w:rsidRDefault="0061198D" w:rsidP="0061198D">
                      <w:pPr>
                        <w:pStyle w:val="ListParagraph"/>
                        <w:numPr>
                          <w:ilvl w:val="0"/>
                          <w:numId w:val="6"/>
                        </w:numPr>
                        <w:ind w:left="1134"/>
                      </w:pPr>
                      <w:r>
                        <w:t>Be honest about any challenges you think they may encounter.</w:t>
                      </w:r>
                      <w:r>
                        <w:rPr>
                          <w:color w:val="FF0000"/>
                        </w:rPr>
                        <w:t xml:space="preserve"> </w:t>
                      </w:r>
                      <w:r w:rsidRPr="00A50C76">
                        <w:t>Consultants’ contracts usuall</w:t>
                      </w:r>
                      <w:r>
                        <w:t>y</w:t>
                      </w:r>
                      <w:r w:rsidRPr="00A50C76">
                        <w:t xml:space="preserve"> contain confidentiality clauses, and consultants understan</w:t>
                      </w:r>
                      <w:r>
                        <w:t>d the importance of discretion</w:t>
                      </w:r>
                      <w:r w:rsidRPr="00A50C76">
                        <w:t>.</w:t>
                      </w:r>
                      <w:bookmarkStart w:id="1" w:name="_GoBack"/>
                      <w:bookmarkEnd w:id="1"/>
                    </w:p>
                    <w:p w:rsidR="0061198D" w:rsidRDefault="0061198D"/>
                  </w:txbxContent>
                </v:textbox>
              </v:shape>
            </w:pict>
          </mc:Fallback>
        </mc:AlternateContent>
      </w:r>
    </w:p>
    <w:p w:rsidR="0061198D" w:rsidRDefault="0061198D" w:rsidP="00EB187C"/>
    <w:p w:rsidR="0061198D" w:rsidRDefault="0061198D" w:rsidP="00EB187C"/>
    <w:p w:rsidR="0061198D" w:rsidRDefault="0061198D" w:rsidP="00EB187C"/>
    <w:p w:rsidR="0061198D" w:rsidRDefault="0061198D" w:rsidP="00EB187C"/>
    <w:p w:rsidR="0061198D" w:rsidRDefault="0061198D" w:rsidP="00EB187C"/>
    <w:p w:rsidR="0061198D" w:rsidRDefault="0061198D" w:rsidP="00EB187C"/>
    <w:p w:rsidR="0061198D" w:rsidRDefault="0061198D" w:rsidP="00EB187C"/>
    <w:p w:rsidR="0061198D" w:rsidRDefault="0061198D" w:rsidP="00EB187C"/>
    <w:p w:rsidR="0061198D" w:rsidRDefault="0061198D" w:rsidP="00EB187C"/>
    <w:p w:rsidR="00772EFC" w:rsidRDefault="00772EFC"/>
    <w:p w:rsidR="003A7D45" w:rsidRDefault="003A7D45"/>
    <w:p w:rsidR="009C7CD2" w:rsidRDefault="009C7CD2" w:rsidP="009C7CD2"/>
    <w:p w:rsidR="0061198D" w:rsidRDefault="0061198D" w:rsidP="009C7CD2"/>
    <w:p w:rsidR="0061198D" w:rsidRDefault="0061198D" w:rsidP="009C7CD2"/>
    <w:p w:rsidR="0061198D" w:rsidRDefault="00241E8E" w:rsidP="009C7CD2">
      <w:r>
        <w:rPr>
          <w:noProof/>
          <w:lang w:eastAsia="en-GB"/>
        </w:rPr>
        <mc:AlternateContent>
          <mc:Choice Requires="wps">
            <w:drawing>
              <wp:anchor distT="0" distB="0" distL="114300" distR="114300" simplePos="0" relativeHeight="251669504" behindDoc="0" locked="0" layoutInCell="1" allowOverlap="1" wp14:anchorId="3E714609" wp14:editId="1A989F9D">
                <wp:simplePos x="0" y="0"/>
                <wp:positionH relativeFrom="column">
                  <wp:posOffset>-914400</wp:posOffset>
                </wp:positionH>
                <wp:positionV relativeFrom="paragraph">
                  <wp:posOffset>256218</wp:posOffset>
                </wp:positionV>
                <wp:extent cx="4326340" cy="28384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326340" cy="283845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98D" w:rsidRPr="0061198D" w:rsidRDefault="0061198D" w:rsidP="0061198D">
                            <w:pPr>
                              <w:rPr>
                                <w:b/>
                                <w:color w:val="244061" w:themeColor="accent1" w:themeShade="80"/>
                                <w:sz w:val="20"/>
                              </w:rPr>
                            </w:pPr>
                          </w:p>
                          <w:p w:rsidR="0061198D" w:rsidRDefault="0061198D" w:rsidP="0061198D">
                            <w:pPr>
                              <w:ind w:left="993"/>
                              <w:rPr>
                                <w:b/>
                                <w:color w:val="244061" w:themeColor="accent1" w:themeShade="80"/>
                                <w:sz w:val="32"/>
                              </w:rPr>
                            </w:pPr>
                            <w:r>
                              <w:rPr>
                                <w:b/>
                                <w:color w:val="244061" w:themeColor="accent1" w:themeShade="80"/>
                                <w:sz w:val="32"/>
                              </w:rPr>
                              <w:t>9.</w:t>
                            </w:r>
                            <w:r w:rsidRPr="009C7CD2">
                              <w:rPr>
                                <w:b/>
                                <w:color w:val="244061" w:themeColor="accent1" w:themeShade="80"/>
                                <w:sz w:val="32"/>
                              </w:rPr>
                              <w:t xml:space="preserve"> Offer realistic deadlines and timely feedback</w:t>
                            </w:r>
                          </w:p>
                          <w:p w:rsidR="0061198D" w:rsidRPr="009C7CD2" w:rsidRDefault="0061198D" w:rsidP="0061198D">
                            <w:pPr>
                              <w:rPr>
                                <w:b/>
                                <w:color w:val="244061" w:themeColor="accent1" w:themeShade="80"/>
                              </w:rPr>
                            </w:pPr>
                          </w:p>
                          <w:p w:rsidR="0061198D" w:rsidRDefault="0061198D" w:rsidP="0061198D">
                            <w:pPr>
                              <w:pStyle w:val="ListParagraph"/>
                              <w:numPr>
                                <w:ilvl w:val="0"/>
                                <w:numId w:val="6"/>
                              </w:numPr>
                              <w:spacing w:after="120"/>
                              <w:ind w:left="1560" w:hanging="357"/>
                              <w:contextualSpacing w:val="0"/>
                            </w:pPr>
                            <w:r>
                              <w:t xml:space="preserve">Consultants need to (and are entitled to) take weekends and family time – if a task needs 10 working days, this </w:t>
                            </w:r>
                            <w:r w:rsidR="00E61B89">
                              <w:t>will not</w:t>
                            </w:r>
                            <w:r>
                              <w:t xml:space="preserve"> be deliverable within 10 calendar days.</w:t>
                            </w:r>
                          </w:p>
                          <w:p w:rsidR="0061198D" w:rsidRDefault="0061198D" w:rsidP="0061198D">
                            <w:pPr>
                              <w:pStyle w:val="ListParagraph"/>
                              <w:numPr>
                                <w:ilvl w:val="0"/>
                                <w:numId w:val="6"/>
                              </w:numPr>
                              <w:ind w:left="1560"/>
                            </w:pPr>
                            <w:r>
                              <w:t xml:space="preserve">Check progress regularly through informal communication, and build feedback sessions into the </w:t>
                            </w:r>
                            <w:proofErr w:type="spellStart"/>
                            <w:r>
                              <w:t>ToR</w:t>
                            </w:r>
                            <w:proofErr w:type="spellEnd"/>
                            <w:r>
                              <w:t>. Delays in providing feedback cause delays to the overall work, so agree timescales for providing your inputs and feedback.</w:t>
                            </w:r>
                          </w:p>
                          <w:p w:rsidR="0061198D" w:rsidRDefault="00611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4609" id="Text Box 17" o:spid="_x0000_s1036" type="#_x0000_t202" style="position:absolute;margin-left:-1in;margin-top:20.15pt;width:340.65pt;height: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" fillcolor="#dbe5f1 [660]" stroked="f" strokeweight=".5pt">
                <v:textbox>
                  <w:txbxContent>
                    <w:p w:rsidR="0061198D" w:rsidRPr="0061198D" w:rsidRDefault="0061198D" w:rsidP="0061198D">
                      <w:pPr>
                        <w:rPr>
                          <w:b/>
                          <w:color w:val="244061" w:themeColor="accent1" w:themeShade="80"/>
                          <w:sz w:val="20"/>
                        </w:rPr>
                      </w:pPr>
                    </w:p>
                    <w:p w:rsidR="0061198D" w:rsidRDefault="0061198D" w:rsidP="0061198D">
                      <w:pPr>
                        <w:ind w:left="993"/>
                        <w:rPr>
                          <w:b/>
                          <w:color w:val="244061" w:themeColor="accent1" w:themeShade="80"/>
                          <w:sz w:val="32"/>
                        </w:rPr>
                      </w:pPr>
                      <w:r>
                        <w:rPr>
                          <w:b/>
                          <w:color w:val="244061" w:themeColor="accent1" w:themeShade="80"/>
                          <w:sz w:val="32"/>
                        </w:rPr>
                        <w:t>9.</w:t>
                      </w:r>
                      <w:r w:rsidRPr="009C7CD2">
                        <w:rPr>
                          <w:b/>
                          <w:color w:val="244061" w:themeColor="accent1" w:themeShade="80"/>
                          <w:sz w:val="32"/>
                        </w:rPr>
                        <w:t xml:space="preserve"> Offer realistic deadlines and timely feedback</w:t>
                      </w:r>
                    </w:p>
                    <w:p w:rsidR="0061198D" w:rsidRPr="009C7CD2" w:rsidRDefault="0061198D" w:rsidP="0061198D">
                      <w:pPr>
                        <w:rPr>
                          <w:b/>
                          <w:color w:val="244061" w:themeColor="accent1" w:themeShade="80"/>
                        </w:rPr>
                      </w:pPr>
                    </w:p>
                    <w:p w:rsidR="0061198D" w:rsidRDefault="0061198D" w:rsidP="0061198D">
                      <w:pPr>
                        <w:pStyle w:val="ListParagraph"/>
                        <w:numPr>
                          <w:ilvl w:val="0"/>
                          <w:numId w:val="6"/>
                        </w:numPr>
                        <w:spacing w:after="120"/>
                        <w:ind w:left="1560" w:hanging="357"/>
                        <w:contextualSpacing w:val="0"/>
                      </w:pPr>
                      <w:r>
                        <w:t xml:space="preserve">Consultants need to (and are entitled to) take weekends and family time – if a task needs 10 working days, this </w:t>
                      </w:r>
                      <w:r w:rsidR="00E61B89">
                        <w:t xml:space="preserve">will </w:t>
                      </w:r>
                      <w:r w:rsidR="00E61B89">
                        <w:t>not</w:t>
                      </w:r>
                      <w:bookmarkStart w:id="1" w:name="_GoBack"/>
                      <w:bookmarkEnd w:id="1"/>
                      <w:r>
                        <w:t xml:space="preserve"> be deliverable within 10 calendar days.</w:t>
                      </w:r>
                    </w:p>
                    <w:p w:rsidR="0061198D" w:rsidRDefault="0061198D" w:rsidP="0061198D">
                      <w:pPr>
                        <w:pStyle w:val="ListParagraph"/>
                        <w:numPr>
                          <w:ilvl w:val="0"/>
                          <w:numId w:val="6"/>
                        </w:numPr>
                        <w:ind w:left="1560"/>
                      </w:pPr>
                      <w:r>
                        <w:t xml:space="preserve">Check progress regularly through informal communication, and build feedback sessions into the </w:t>
                      </w:r>
                      <w:proofErr w:type="spellStart"/>
                      <w:r>
                        <w:t>ToR</w:t>
                      </w:r>
                      <w:proofErr w:type="spellEnd"/>
                      <w:r>
                        <w:t>. Delays in providing feedback cause delays to the overall work, so agree timescales for providing your inputs and feedback.</w:t>
                      </w:r>
                    </w:p>
                    <w:p w:rsidR="0061198D" w:rsidRDefault="0061198D"/>
                  </w:txbxContent>
                </v:textbox>
              </v:shape>
            </w:pict>
          </mc:Fallback>
        </mc:AlternateContent>
      </w:r>
    </w:p>
    <w:p w:rsidR="0061198D" w:rsidRDefault="00241E8E" w:rsidP="009C7CD2">
      <w:r>
        <w:rPr>
          <w:noProof/>
          <w:lang w:eastAsia="en-GB"/>
        </w:rPr>
        <mc:AlternateContent>
          <mc:Choice Requires="wps">
            <w:drawing>
              <wp:anchor distT="0" distB="0" distL="114300" distR="114300" simplePos="0" relativeHeight="251670528" behindDoc="0" locked="0" layoutInCell="1" allowOverlap="1" wp14:anchorId="46B441C5" wp14:editId="0C4BF7FD">
                <wp:simplePos x="0" y="0"/>
                <wp:positionH relativeFrom="column">
                  <wp:posOffset>3574576</wp:posOffset>
                </wp:positionH>
                <wp:positionV relativeFrom="paragraph">
                  <wp:posOffset>142240</wp:posOffset>
                </wp:positionV>
                <wp:extent cx="2892529" cy="1480782"/>
                <wp:effectExtent l="19050" t="19050" r="22225" b="24765"/>
                <wp:wrapNone/>
                <wp:docPr id="18" name="Text Box 18"/>
                <wp:cNvGraphicFramePr/>
                <a:graphic xmlns:a="http://schemas.openxmlformats.org/drawingml/2006/main">
                  <a:graphicData uri="http://schemas.microsoft.com/office/word/2010/wordprocessingShape">
                    <wps:wsp>
                      <wps:cNvSpPr txBox="1"/>
                      <wps:spPr>
                        <a:xfrm>
                          <a:off x="0" y="0"/>
                          <a:ext cx="2892529" cy="1480782"/>
                        </a:xfrm>
                        <a:prstGeom prst="rect">
                          <a:avLst/>
                        </a:prstGeom>
                        <a:solidFill>
                          <a:schemeClr val="lt1"/>
                        </a:solidFill>
                        <a:ln w="3810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41E8E" w:rsidRPr="00241E8E" w:rsidRDefault="00241E8E" w:rsidP="00241E8E">
                            <w:pPr>
                              <w:rPr>
                                <w:b/>
                                <w:color w:val="244061" w:themeColor="accent1" w:themeShade="80"/>
                                <w:sz w:val="20"/>
                              </w:rPr>
                            </w:pPr>
                          </w:p>
                          <w:p w:rsidR="00241E8E" w:rsidRDefault="00241E8E" w:rsidP="00241E8E">
                            <w:pPr>
                              <w:rPr>
                                <w:b/>
                                <w:color w:val="244061" w:themeColor="accent1" w:themeShade="80"/>
                                <w:sz w:val="32"/>
                              </w:rPr>
                            </w:pPr>
                            <w:r>
                              <w:rPr>
                                <w:b/>
                                <w:color w:val="244061" w:themeColor="accent1" w:themeShade="80"/>
                                <w:sz w:val="32"/>
                              </w:rPr>
                              <w:t>10</w:t>
                            </w:r>
                            <w:r w:rsidRPr="009C7CD2">
                              <w:rPr>
                                <w:b/>
                                <w:color w:val="244061" w:themeColor="accent1" w:themeShade="80"/>
                                <w:sz w:val="32"/>
                              </w:rPr>
                              <w:t>. Be humane</w:t>
                            </w:r>
                          </w:p>
                          <w:p w:rsidR="00241E8E" w:rsidRPr="009C7CD2" w:rsidRDefault="00241E8E" w:rsidP="00241E8E">
                            <w:pPr>
                              <w:rPr>
                                <w:b/>
                                <w:color w:val="244061" w:themeColor="accent1" w:themeShade="80"/>
                              </w:rPr>
                            </w:pPr>
                          </w:p>
                          <w:p w:rsidR="00241E8E" w:rsidRDefault="00241E8E" w:rsidP="00241E8E">
                            <w:pPr>
                              <w:pStyle w:val="ListParagraph"/>
                              <w:numPr>
                                <w:ilvl w:val="0"/>
                                <w:numId w:val="6"/>
                              </w:numPr>
                            </w:pPr>
                            <w:r>
                              <w:t>Consultants are used to working long hours, but they are still human, and they need to rest in order to work well for you.</w:t>
                            </w:r>
                          </w:p>
                          <w:p w:rsidR="00241E8E" w:rsidRDefault="00241E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441C5" id="Text Box 18" o:spid="_x0000_s1037" type="#_x0000_t202" style="position:absolute;margin-left:281.45pt;margin-top:11.2pt;width:227.75pt;height:11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" fillcolor="white [3201]" strokecolor="#95b3d7 [1940]" strokeweight="3pt">
                <v:textbox>
                  <w:txbxContent>
                    <w:p w:rsidR="00241E8E" w:rsidRPr="00241E8E" w:rsidRDefault="00241E8E" w:rsidP="00241E8E">
                      <w:pPr>
                        <w:rPr>
                          <w:b/>
                          <w:color w:val="244061" w:themeColor="accent1" w:themeShade="80"/>
                          <w:sz w:val="20"/>
                        </w:rPr>
                      </w:pPr>
                    </w:p>
                    <w:p w:rsidR="00241E8E" w:rsidRDefault="00241E8E" w:rsidP="00241E8E">
                      <w:pPr>
                        <w:rPr>
                          <w:b/>
                          <w:color w:val="244061" w:themeColor="accent1" w:themeShade="80"/>
                          <w:sz w:val="32"/>
                        </w:rPr>
                      </w:pPr>
                      <w:r>
                        <w:rPr>
                          <w:b/>
                          <w:color w:val="244061" w:themeColor="accent1" w:themeShade="80"/>
                          <w:sz w:val="32"/>
                        </w:rPr>
                        <w:t>10</w:t>
                      </w:r>
                      <w:r w:rsidRPr="009C7CD2">
                        <w:rPr>
                          <w:b/>
                          <w:color w:val="244061" w:themeColor="accent1" w:themeShade="80"/>
                          <w:sz w:val="32"/>
                        </w:rPr>
                        <w:t xml:space="preserve">. </w:t>
                      </w:r>
                      <w:proofErr w:type="gramStart"/>
                      <w:r w:rsidRPr="009C7CD2">
                        <w:rPr>
                          <w:b/>
                          <w:color w:val="244061" w:themeColor="accent1" w:themeShade="80"/>
                          <w:sz w:val="32"/>
                        </w:rPr>
                        <w:t>Be</w:t>
                      </w:r>
                      <w:proofErr w:type="gramEnd"/>
                      <w:r w:rsidRPr="009C7CD2">
                        <w:rPr>
                          <w:b/>
                          <w:color w:val="244061" w:themeColor="accent1" w:themeShade="80"/>
                          <w:sz w:val="32"/>
                        </w:rPr>
                        <w:t xml:space="preserve"> humane</w:t>
                      </w:r>
                    </w:p>
                    <w:p w:rsidR="00241E8E" w:rsidRPr="009C7CD2" w:rsidRDefault="00241E8E" w:rsidP="00241E8E">
                      <w:pPr>
                        <w:rPr>
                          <w:b/>
                          <w:color w:val="244061" w:themeColor="accent1" w:themeShade="80"/>
                        </w:rPr>
                      </w:pPr>
                    </w:p>
                    <w:p w:rsidR="00241E8E" w:rsidRDefault="00241E8E" w:rsidP="00241E8E">
                      <w:pPr>
                        <w:pStyle w:val="ListParagraph"/>
                        <w:numPr>
                          <w:ilvl w:val="0"/>
                          <w:numId w:val="6"/>
                        </w:numPr>
                      </w:pPr>
                      <w:r>
                        <w:t>Consultants are used to working long hours, but they are still human, and they need to rest in order to work well for you.</w:t>
                      </w:r>
                    </w:p>
                    <w:p w:rsidR="00241E8E" w:rsidRDefault="00241E8E"/>
                  </w:txbxContent>
                </v:textbox>
              </v:shape>
            </w:pict>
          </mc:Fallback>
        </mc:AlternateContent>
      </w:r>
    </w:p>
    <w:p w:rsidR="0061198D" w:rsidRDefault="0061198D" w:rsidP="009C7CD2"/>
    <w:p w:rsidR="0061198D" w:rsidRDefault="0061198D" w:rsidP="009C7CD2"/>
    <w:p w:rsidR="0061198D" w:rsidRDefault="0061198D" w:rsidP="009C7CD2"/>
    <w:p w:rsidR="0061198D" w:rsidRDefault="0061198D" w:rsidP="009C7CD2"/>
    <w:p w:rsidR="0061198D" w:rsidRDefault="0061198D" w:rsidP="009C7CD2"/>
    <w:p w:rsidR="0061198D" w:rsidRDefault="0061198D" w:rsidP="009C7CD2"/>
    <w:p w:rsidR="0061198D" w:rsidRDefault="0061198D" w:rsidP="009C7CD2"/>
    <w:p w:rsidR="0061198D" w:rsidRDefault="0061198D" w:rsidP="009C7CD2"/>
    <w:p w:rsidR="0061198D" w:rsidRDefault="0061198D" w:rsidP="009C7CD2"/>
    <w:p w:rsidR="0061198D" w:rsidRDefault="00241E8E" w:rsidP="009C7CD2">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3575713</wp:posOffset>
                </wp:positionH>
                <wp:positionV relativeFrom="paragraph">
                  <wp:posOffset>62619</wp:posOffset>
                </wp:positionV>
                <wp:extent cx="2892425" cy="2941092"/>
                <wp:effectExtent l="0" t="0" r="3175" b="0"/>
                <wp:wrapNone/>
                <wp:docPr id="19" name="Text Box 19"/>
                <wp:cNvGraphicFramePr/>
                <a:graphic xmlns:a="http://schemas.openxmlformats.org/drawingml/2006/main">
                  <a:graphicData uri="http://schemas.microsoft.com/office/word/2010/wordprocessingShape">
                    <wps:wsp>
                      <wps:cNvSpPr txBox="1"/>
                      <wps:spPr>
                        <a:xfrm>
                          <a:off x="0" y="0"/>
                          <a:ext cx="2892425" cy="29410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1E8E" w:rsidRDefault="00241E8E">
                            <w:pPr>
                              <w:rPr>
                                <w:b/>
                                <w:color w:val="002060"/>
                              </w:rPr>
                            </w:pPr>
                            <w:r w:rsidRPr="00241E8E">
                              <w:rPr>
                                <w:b/>
                                <w:color w:val="002060"/>
                              </w:rPr>
                              <w:t>If you have any questions about the best ways to find, recruit and manage a consultant, please do not hesitate to contact EENET – we are happy to provide advice.</w:t>
                            </w:r>
                          </w:p>
                          <w:p w:rsidR="00241E8E" w:rsidRPr="00241E8E" w:rsidRDefault="00241E8E">
                            <w:pPr>
                              <w:rPr>
                                <w:b/>
                                <w:color w:val="002060"/>
                              </w:rPr>
                            </w:pPr>
                          </w:p>
                          <w:p w:rsidR="00241E8E" w:rsidRPr="00241E8E" w:rsidRDefault="00241E8E">
                            <w:pPr>
                              <w:rPr>
                                <w:b/>
                                <w:color w:val="002060"/>
                              </w:rPr>
                            </w:pPr>
                            <w:r w:rsidRPr="00241E8E">
                              <w:rPr>
                                <w:b/>
                                <w:color w:val="002060"/>
                              </w:rPr>
                              <w:t>Ingrid Lewis</w:t>
                            </w:r>
                          </w:p>
                          <w:p w:rsidR="00241E8E" w:rsidRPr="00241E8E" w:rsidRDefault="00241E8E">
                            <w:pPr>
                              <w:rPr>
                                <w:b/>
                                <w:color w:val="002060"/>
                              </w:rPr>
                            </w:pPr>
                            <w:r w:rsidRPr="00241E8E">
                              <w:rPr>
                                <w:b/>
                                <w:color w:val="002060"/>
                              </w:rPr>
                              <w:t>Managing Director</w:t>
                            </w:r>
                          </w:p>
                          <w:p w:rsidR="00241E8E" w:rsidRPr="00241E8E" w:rsidRDefault="00241E8E">
                            <w:pPr>
                              <w:rPr>
                                <w:b/>
                                <w:color w:val="002060"/>
                              </w:rPr>
                            </w:pPr>
                            <w:r w:rsidRPr="00241E8E">
                              <w:rPr>
                                <w:b/>
                                <w:color w:val="002060"/>
                              </w:rPr>
                              <w:t>Enabling Education Network CIC</w:t>
                            </w:r>
                          </w:p>
                          <w:p w:rsidR="00241E8E" w:rsidRDefault="00654326">
                            <w:pPr>
                              <w:rPr>
                                <w:b/>
                                <w:color w:val="002060"/>
                              </w:rPr>
                            </w:pPr>
                            <w:r>
                              <w:rPr>
                                <w:b/>
                                <w:color w:val="002060"/>
                              </w:rPr>
                              <w:t>P.O. Box 422</w:t>
                            </w:r>
                          </w:p>
                          <w:p w:rsidR="00654326" w:rsidRDefault="00654326">
                            <w:pPr>
                              <w:rPr>
                                <w:b/>
                                <w:color w:val="002060"/>
                              </w:rPr>
                            </w:pPr>
                            <w:r>
                              <w:rPr>
                                <w:b/>
                                <w:color w:val="002060"/>
                              </w:rPr>
                              <w:t>Hyde</w:t>
                            </w:r>
                          </w:p>
                          <w:p w:rsidR="00654326" w:rsidRPr="00241E8E" w:rsidRDefault="00654326">
                            <w:pPr>
                              <w:rPr>
                                <w:b/>
                                <w:color w:val="002060"/>
                              </w:rPr>
                            </w:pPr>
                            <w:r>
                              <w:rPr>
                                <w:b/>
                                <w:color w:val="002060"/>
                              </w:rPr>
                              <w:t>Cheshire, SK14 6NG, UK</w:t>
                            </w:r>
                          </w:p>
                          <w:p w:rsidR="00241E8E" w:rsidRPr="00241E8E" w:rsidRDefault="00241E8E">
                            <w:pPr>
                              <w:rPr>
                                <w:b/>
                                <w:color w:val="002060"/>
                              </w:rPr>
                            </w:pPr>
                          </w:p>
                          <w:p w:rsidR="00241E8E" w:rsidRDefault="00241E8E">
                            <w:pPr>
                              <w:rPr>
                                <w:b/>
                                <w:color w:val="002060"/>
                              </w:rPr>
                            </w:pPr>
                            <w:r w:rsidRPr="00241E8E">
                              <w:rPr>
                                <w:b/>
                                <w:color w:val="002060"/>
                              </w:rPr>
                              <w:t>consultancy@eenet.org.uk</w:t>
                            </w:r>
                          </w:p>
                          <w:p w:rsidR="00241E8E" w:rsidRPr="00241E8E" w:rsidRDefault="00241E8E">
                            <w:pPr>
                              <w:rPr>
                                <w:b/>
                                <w:color w:val="002060"/>
                              </w:rPr>
                            </w:pPr>
                            <w:r>
                              <w:rPr>
                                <w:b/>
                                <w:color w:val="002060"/>
                              </w:rPr>
                              <w:t>www.eenet.org.uk</w:t>
                            </w:r>
                          </w:p>
                          <w:p w:rsidR="00241E8E" w:rsidRPr="00241E8E" w:rsidRDefault="00241E8E">
                            <w:pP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8" type="#_x0000_t202" style="position:absolute;margin-left:281.55pt;margin-top:4.95pt;width:227.75pt;height:231.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" fillcolor="white [3201]" stroked="f" strokeweight=".5pt">
                <v:textbox>
                  <w:txbxContent>
                    <w:p w:rsidR="00241E8E" w:rsidRDefault="00241E8E">
                      <w:pPr>
                        <w:rPr>
                          <w:b/>
                          <w:color w:val="002060"/>
                        </w:rPr>
                      </w:pPr>
                      <w:r w:rsidRPr="00241E8E">
                        <w:rPr>
                          <w:b/>
                          <w:color w:val="002060"/>
                        </w:rPr>
                        <w:t>If you have any questions about the best ways to find, recruit and manage a consultant, please do not hesitate to contact EENET – we are happy to provide advice.</w:t>
                      </w:r>
                    </w:p>
                    <w:p w:rsidR="00241E8E" w:rsidRPr="00241E8E" w:rsidRDefault="00241E8E">
                      <w:pPr>
                        <w:rPr>
                          <w:b/>
                          <w:color w:val="002060"/>
                        </w:rPr>
                      </w:pPr>
                    </w:p>
                    <w:p w:rsidR="00241E8E" w:rsidRPr="00241E8E" w:rsidRDefault="00241E8E">
                      <w:pPr>
                        <w:rPr>
                          <w:b/>
                          <w:color w:val="002060"/>
                        </w:rPr>
                      </w:pPr>
                      <w:r w:rsidRPr="00241E8E">
                        <w:rPr>
                          <w:b/>
                          <w:color w:val="002060"/>
                        </w:rPr>
                        <w:t>Ingrid Lewis</w:t>
                      </w:r>
                    </w:p>
                    <w:p w:rsidR="00241E8E" w:rsidRPr="00241E8E" w:rsidRDefault="00241E8E">
                      <w:pPr>
                        <w:rPr>
                          <w:b/>
                          <w:color w:val="002060"/>
                        </w:rPr>
                      </w:pPr>
                      <w:r w:rsidRPr="00241E8E">
                        <w:rPr>
                          <w:b/>
                          <w:color w:val="002060"/>
                        </w:rPr>
                        <w:t>Managing Director</w:t>
                      </w:r>
                    </w:p>
                    <w:p w:rsidR="00241E8E" w:rsidRPr="00241E8E" w:rsidRDefault="00241E8E">
                      <w:pPr>
                        <w:rPr>
                          <w:b/>
                          <w:color w:val="002060"/>
                        </w:rPr>
                      </w:pPr>
                      <w:r w:rsidRPr="00241E8E">
                        <w:rPr>
                          <w:b/>
                          <w:color w:val="002060"/>
                        </w:rPr>
                        <w:t>Enabling Education Network CIC</w:t>
                      </w:r>
                    </w:p>
                    <w:p w:rsidR="00241E8E" w:rsidRDefault="00654326">
                      <w:pPr>
                        <w:rPr>
                          <w:b/>
                          <w:color w:val="002060"/>
                        </w:rPr>
                      </w:pPr>
                      <w:r>
                        <w:rPr>
                          <w:b/>
                          <w:color w:val="002060"/>
                        </w:rPr>
                        <w:t>P.O. Box 422</w:t>
                      </w:r>
                    </w:p>
                    <w:p w:rsidR="00654326" w:rsidRDefault="00654326">
                      <w:pPr>
                        <w:rPr>
                          <w:b/>
                          <w:color w:val="002060"/>
                        </w:rPr>
                      </w:pPr>
                      <w:r>
                        <w:rPr>
                          <w:b/>
                          <w:color w:val="002060"/>
                        </w:rPr>
                        <w:t>Hyde</w:t>
                      </w:r>
                    </w:p>
                    <w:p w:rsidR="00654326" w:rsidRPr="00241E8E" w:rsidRDefault="00654326">
                      <w:pPr>
                        <w:rPr>
                          <w:b/>
                          <w:color w:val="002060"/>
                        </w:rPr>
                      </w:pPr>
                      <w:r>
                        <w:rPr>
                          <w:b/>
                          <w:color w:val="002060"/>
                        </w:rPr>
                        <w:t>Cheshire, SK14 6NG, UK</w:t>
                      </w:r>
                    </w:p>
                    <w:p w:rsidR="00241E8E" w:rsidRPr="00241E8E" w:rsidRDefault="00241E8E">
                      <w:pPr>
                        <w:rPr>
                          <w:b/>
                          <w:color w:val="002060"/>
                        </w:rPr>
                      </w:pPr>
                    </w:p>
                    <w:p w:rsidR="00241E8E" w:rsidRDefault="00241E8E">
                      <w:pPr>
                        <w:rPr>
                          <w:b/>
                          <w:color w:val="002060"/>
                        </w:rPr>
                      </w:pPr>
                      <w:r w:rsidRPr="00241E8E">
                        <w:rPr>
                          <w:b/>
                          <w:color w:val="002060"/>
                        </w:rPr>
                        <w:t>consultancy@eenet.org.uk</w:t>
                      </w:r>
                    </w:p>
                    <w:p w:rsidR="00241E8E" w:rsidRPr="00241E8E" w:rsidRDefault="00241E8E">
                      <w:pPr>
                        <w:rPr>
                          <w:b/>
                          <w:color w:val="002060"/>
                        </w:rPr>
                      </w:pPr>
                      <w:r>
                        <w:rPr>
                          <w:b/>
                          <w:color w:val="002060"/>
                        </w:rPr>
                        <w:t>www.eenet.org.uk</w:t>
                      </w:r>
                    </w:p>
                    <w:p w:rsidR="00241E8E" w:rsidRPr="00241E8E" w:rsidRDefault="00241E8E">
                      <w:pPr>
                        <w:rPr>
                          <w:b/>
                          <w:color w:val="002060"/>
                        </w:rPr>
                      </w:pPr>
                    </w:p>
                  </w:txbxContent>
                </v:textbox>
              </v:shape>
            </w:pict>
          </mc:Fallback>
        </mc:AlternateContent>
      </w:r>
    </w:p>
    <w:p w:rsidR="0061198D" w:rsidRDefault="0061198D" w:rsidP="009C7CD2"/>
    <w:p w:rsidR="0061198D" w:rsidRDefault="0061198D" w:rsidP="009C7CD2"/>
    <w:p w:rsidR="0061198D" w:rsidRDefault="0061198D" w:rsidP="009C7CD2"/>
    <w:p w:rsidR="0061198D" w:rsidRDefault="0061198D" w:rsidP="009C7CD2"/>
    <w:p w:rsidR="0061198D" w:rsidRDefault="0061198D" w:rsidP="009C7CD2"/>
    <w:p w:rsidR="0061198D" w:rsidRDefault="0061198D" w:rsidP="009C7CD2"/>
    <w:p w:rsidR="0061198D" w:rsidRDefault="0061198D" w:rsidP="009C7CD2"/>
    <w:p w:rsidR="0061198D" w:rsidRDefault="0061198D" w:rsidP="009C7CD2"/>
    <w:p w:rsidR="0061198D" w:rsidRDefault="00D424A6" w:rsidP="009C7CD2">
      <w:r>
        <w:rPr>
          <w:noProof/>
          <w:lang w:eastAsia="en-GB"/>
        </w:rPr>
        <mc:AlternateContent>
          <mc:Choice Requires="wps">
            <w:drawing>
              <wp:anchor distT="0" distB="0" distL="114300" distR="114300" simplePos="0" relativeHeight="251672576" behindDoc="0" locked="0" layoutInCell="1" allowOverlap="1" wp14:anchorId="79E4905C" wp14:editId="5083071E">
                <wp:simplePos x="0" y="0"/>
                <wp:positionH relativeFrom="column">
                  <wp:posOffset>975360</wp:posOffset>
                </wp:positionH>
                <wp:positionV relativeFrom="paragraph">
                  <wp:posOffset>8255</wp:posOffset>
                </wp:positionV>
                <wp:extent cx="2435225" cy="1275715"/>
                <wp:effectExtent l="0" t="0" r="3175" b="635"/>
                <wp:wrapNone/>
                <wp:docPr id="20" name="Text Box 20"/>
                <wp:cNvGraphicFramePr/>
                <a:graphic xmlns:a="http://schemas.openxmlformats.org/drawingml/2006/main">
                  <a:graphicData uri="http://schemas.microsoft.com/office/word/2010/wordprocessingShape">
                    <wps:wsp>
                      <wps:cNvSpPr txBox="1"/>
                      <wps:spPr>
                        <a:xfrm>
                          <a:off x="0" y="0"/>
                          <a:ext cx="2435225" cy="1275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1E8E" w:rsidRPr="00D424A6" w:rsidRDefault="00241E8E" w:rsidP="00D424A6">
                            <w:pPr>
                              <w:jc w:val="center"/>
                              <w:rPr>
                                <w:b/>
                                <w:color w:val="244061" w:themeColor="accent1" w:themeShade="80"/>
                                <w:sz w:val="26"/>
                                <w:szCs w:val="26"/>
                              </w:rPr>
                            </w:pPr>
                            <w:r w:rsidRPr="00D424A6">
                              <w:rPr>
                                <w:b/>
                                <w:color w:val="244061" w:themeColor="accent1" w:themeShade="80"/>
                                <w:sz w:val="26"/>
                                <w:szCs w:val="26"/>
                              </w:rPr>
                              <w:t>EENET is committed to ensuring that consultancy work is as efficient and beneficial to the client and their stakeholders as possible.</w:t>
                            </w:r>
                          </w:p>
                          <w:p w:rsidR="00241E8E" w:rsidRPr="00D424A6" w:rsidRDefault="00241E8E" w:rsidP="00D424A6">
                            <w:pPr>
                              <w:jc w:val="cente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E4905C" id="Text Box 20" o:spid="_x0000_s1039" type="#_x0000_t202" style="position:absolute;margin-left:76.8pt;margin-top:.65pt;width:191.75pt;height:100.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" fillcolor="white [3201]" stroked="f" strokeweight=".5pt">
                <v:textbox>
                  <w:txbxContent>
                    <w:p w:rsidR="00241E8E" w:rsidRPr="00D424A6" w:rsidRDefault="00241E8E" w:rsidP="00D424A6">
                      <w:pPr>
                        <w:jc w:val="center"/>
                        <w:rPr>
                          <w:b/>
                          <w:color w:val="244061" w:themeColor="accent1" w:themeShade="80"/>
                          <w:sz w:val="26"/>
                          <w:szCs w:val="26"/>
                        </w:rPr>
                      </w:pPr>
                      <w:r w:rsidRPr="00D424A6">
                        <w:rPr>
                          <w:b/>
                          <w:color w:val="244061" w:themeColor="accent1" w:themeShade="80"/>
                          <w:sz w:val="26"/>
                          <w:szCs w:val="26"/>
                        </w:rPr>
                        <w:t>EENET is</w:t>
                      </w:r>
                      <w:r w:rsidRPr="00D424A6">
                        <w:rPr>
                          <w:b/>
                          <w:color w:val="244061" w:themeColor="accent1" w:themeShade="80"/>
                          <w:sz w:val="26"/>
                          <w:szCs w:val="26"/>
                        </w:rPr>
                        <w:t xml:space="preserve"> committed to ensuring that consultancy work is as efficient and beneficial to the client and their stakeholders as possible.</w:t>
                      </w:r>
                    </w:p>
                    <w:p w:rsidR="00241E8E" w:rsidRPr="00D424A6" w:rsidRDefault="00241E8E" w:rsidP="00D424A6">
                      <w:pPr>
                        <w:jc w:val="center"/>
                        <w:rPr>
                          <w:sz w:val="26"/>
                          <w:szCs w:val="26"/>
                        </w:rPr>
                      </w:pPr>
                    </w:p>
                  </w:txbxContent>
                </v:textbox>
              </v:shape>
            </w:pict>
          </mc:Fallback>
        </mc:AlternateContent>
      </w:r>
      <w:r>
        <w:rPr>
          <w:b/>
          <w:noProof/>
          <w:color w:val="244061" w:themeColor="accent1" w:themeShade="80"/>
          <w:sz w:val="32"/>
          <w:lang w:eastAsia="en-GB"/>
        </w:rPr>
        <mc:AlternateContent>
          <mc:Choice Requires="wps">
            <w:drawing>
              <wp:anchor distT="0" distB="0" distL="114300" distR="114300" simplePos="0" relativeHeight="251674624" behindDoc="0" locked="0" layoutInCell="1" allowOverlap="1" wp14:anchorId="2586579D" wp14:editId="2DDBE699">
                <wp:simplePos x="0" y="0"/>
                <wp:positionH relativeFrom="column">
                  <wp:posOffset>-474345</wp:posOffset>
                </wp:positionH>
                <wp:positionV relativeFrom="paragraph">
                  <wp:posOffset>198120</wp:posOffset>
                </wp:positionV>
                <wp:extent cx="1384935" cy="1220470"/>
                <wp:effectExtent l="0" t="0" r="5715" b="0"/>
                <wp:wrapNone/>
                <wp:docPr id="21" name="Text Box 21"/>
                <wp:cNvGraphicFramePr/>
                <a:graphic xmlns:a="http://schemas.openxmlformats.org/drawingml/2006/main">
                  <a:graphicData uri="http://schemas.microsoft.com/office/word/2010/wordprocessingShape">
                    <wps:wsp>
                      <wps:cNvSpPr txBox="1"/>
                      <wps:spPr>
                        <a:xfrm>
                          <a:off x="0" y="0"/>
                          <a:ext cx="1384935" cy="1220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24A6" w:rsidRDefault="00D424A6" w:rsidP="00D424A6">
                            <w:r>
                              <w:rPr>
                                <w:noProof/>
                                <w:lang w:eastAsia="en-GB"/>
                              </w:rPr>
                              <w:drawing>
                                <wp:inline distT="0" distB="0" distL="0" distR="0" wp14:anchorId="0C8F29B2" wp14:editId="6B3F576C">
                                  <wp:extent cx="1160059" cy="103741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ENETlogoblue TIGHTLY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495" cy="10395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579D" id="Text Box 21" o:spid="_x0000_s1040" type="#_x0000_t202" style="position:absolute;margin-left:-37.35pt;margin-top:15.6pt;width:109.05pt;height:9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" fillcolor="white [3201]" stroked="f" strokeweight=".5pt">
                <v:textbox>
                  <w:txbxContent>
                    <w:p w:rsidR="00D424A6" w:rsidRDefault="00D424A6" w:rsidP="00D424A6">
                      <w:r>
                        <w:rPr>
                          <w:noProof/>
                          <w:lang w:eastAsia="en-GB"/>
                        </w:rPr>
                        <w:drawing>
                          <wp:inline distT="0" distB="0" distL="0" distR="0" wp14:anchorId="0C8F29B2" wp14:editId="6B3F576C">
                            <wp:extent cx="1160059" cy="103741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ENETlogoblue TIGHTLY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495" cy="1039594"/>
                                    </a:xfrm>
                                    <a:prstGeom prst="rect">
                                      <a:avLst/>
                                    </a:prstGeom>
                                  </pic:spPr>
                                </pic:pic>
                              </a:graphicData>
                            </a:graphic>
                          </wp:inline>
                        </w:drawing>
                      </w:r>
                    </w:p>
                  </w:txbxContent>
                </v:textbox>
              </v:shape>
            </w:pict>
          </mc:Fallback>
        </mc:AlternateContent>
      </w:r>
    </w:p>
    <w:p w:rsidR="0061198D" w:rsidRDefault="0061198D" w:rsidP="009C7CD2"/>
    <w:p w:rsidR="0061198D" w:rsidRDefault="0061198D" w:rsidP="009C7CD2"/>
    <w:p w:rsidR="009C7CD2" w:rsidRDefault="009C7CD2" w:rsidP="009C7CD2"/>
    <w:p w:rsidR="004641E4" w:rsidRDefault="004641E4" w:rsidP="009C7CD2">
      <w:pPr>
        <w:rPr>
          <w:b/>
          <w:color w:val="244061" w:themeColor="accent1" w:themeShade="80"/>
          <w:sz w:val="28"/>
        </w:rPr>
      </w:pPr>
    </w:p>
    <w:sectPr w:rsidR="004641E4" w:rsidSect="009C7CD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CB4" w:rsidRDefault="003C3CB4" w:rsidP="00F033F7">
      <w:r>
        <w:separator/>
      </w:r>
    </w:p>
  </w:endnote>
  <w:endnote w:type="continuationSeparator" w:id="0">
    <w:p w:rsidR="003C3CB4" w:rsidRDefault="003C3CB4" w:rsidP="00F0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3F7" w:rsidRDefault="00F033F7">
    <w:pPr>
      <w:pStyle w:val="Footer"/>
      <w:jc w:val="center"/>
    </w:pPr>
  </w:p>
  <w:p w:rsidR="00F033F7" w:rsidRDefault="00F03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CB4" w:rsidRDefault="003C3CB4" w:rsidP="00F033F7">
      <w:r>
        <w:separator/>
      </w:r>
    </w:p>
  </w:footnote>
  <w:footnote w:type="continuationSeparator" w:id="0">
    <w:p w:rsidR="003C3CB4" w:rsidRDefault="003C3CB4" w:rsidP="00F0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32A23"/>
    <w:multiLevelType w:val="hybridMultilevel"/>
    <w:tmpl w:val="42F2B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372B07"/>
    <w:multiLevelType w:val="hybridMultilevel"/>
    <w:tmpl w:val="B346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FA6597"/>
    <w:multiLevelType w:val="hybridMultilevel"/>
    <w:tmpl w:val="2354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7660F"/>
    <w:multiLevelType w:val="hybridMultilevel"/>
    <w:tmpl w:val="4A3C4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217959"/>
    <w:multiLevelType w:val="hybridMultilevel"/>
    <w:tmpl w:val="22DE0A7A"/>
    <w:lvl w:ilvl="0" w:tplc="75222A1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6FBB30EB"/>
    <w:multiLevelType w:val="hybridMultilevel"/>
    <w:tmpl w:val="DD72F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CD3D3D"/>
    <w:multiLevelType w:val="hybridMultilevel"/>
    <w:tmpl w:val="FB988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11"/>
    <w:rsid w:val="0000258C"/>
    <w:rsid w:val="0000430A"/>
    <w:rsid w:val="00064923"/>
    <w:rsid w:val="000650C9"/>
    <w:rsid w:val="001611D3"/>
    <w:rsid w:val="00164AB5"/>
    <w:rsid w:val="00241E8E"/>
    <w:rsid w:val="00293917"/>
    <w:rsid w:val="0029678E"/>
    <w:rsid w:val="002B4EE8"/>
    <w:rsid w:val="002B60B3"/>
    <w:rsid w:val="002D7AF6"/>
    <w:rsid w:val="002E2DFA"/>
    <w:rsid w:val="002F51FE"/>
    <w:rsid w:val="00333BF8"/>
    <w:rsid w:val="003A7D45"/>
    <w:rsid w:val="003C3CB4"/>
    <w:rsid w:val="00401112"/>
    <w:rsid w:val="0041437A"/>
    <w:rsid w:val="00432379"/>
    <w:rsid w:val="004641E4"/>
    <w:rsid w:val="004A497C"/>
    <w:rsid w:val="004A7D2C"/>
    <w:rsid w:val="004D0713"/>
    <w:rsid w:val="0053007B"/>
    <w:rsid w:val="00573B76"/>
    <w:rsid w:val="005953F3"/>
    <w:rsid w:val="0061198D"/>
    <w:rsid w:val="00615E7A"/>
    <w:rsid w:val="0064081E"/>
    <w:rsid w:val="00654326"/>
    <w:rsid w:val="00662B5F"/>
    <w:rsid w:val="00697E2B"/>
    <w:rsid w:val="006C1B13"/>
    <w:rsid w:val="00712E1C"/>
    <w:rsid w:val="00717084"/>
    <w:rsid w:val="00772EFC"/>
    <w:rsid w:val="007D345B"/>
    <w:rsid w:val="007F45FE"/>
    <w:rsid w:val="008C6D78"/>
    <w:rsid w:val="008E4FDB"/>
    <w:rsid w:val="009433FE"/>
    <w:rsid w:val="00974E52"/>
    <w:rsid w:val="009C7CD2"/>
    <w:rsid w:val="00A50C76"/>
    <w:rsid w:val="00A86787"/>
    <w:rsid w:val="00B375EE"/>
    <w:rsid w:val="00B74433"/>
    <w:rsid w:val="00BB4A71"/>
    <w:rsid w:val="00BE5885"/>
    <w:rsid w:val="00C31153"/>
    <w:rsid w:val="00C371F0"/>
    <w:rsid w:val="00C37554"/>
    <w:rsid w:val="00C71856"/>
    <w:rsid w:val="00CB2624"/>
    <w:rsid w:val="00CC005A"/>
    <w:rsid w:val="00D03528"/>
    <w:rsid w:val="00D424A6"/>
    <w:rsid w:val="00D45E71"/>
    <w:rsid w:val="00D6590D"/>
    <w:rsid w:val="00D83FD4"/>
    <w:rsid w:val="00DD4442"/>
    <w:rsid w:val="00DF1EB8"/>
    <w:rsid w:val="00E24FDB"/>
    <w:rsid w:val="00E54690"/>
    <w:rsid w:val="00E60796"/>
    <w:rsid w:val="00E61B89"/>
    <w:rsid w:val="00E81B78"/>
    <w:rsid w:val="00E859A0"/>
    <w:rsid w:val="00EA22C8"/>
    <w:rsid w:val="00EB187C"/>
    <w:rsid w:val="00EE0462"/>
    <w:rsid w:val="00EF0DE9"/>
    <w:rsid w:val="00F033F7"/>
    <w:rsid w:val="00F04DA6"/>
    <w:rsid w:val="00F47265"/>
    <w:rsid w:val="00F67AAF"/>
    <w:rsid w:val="00F72E11"/>
    <w:rsid w:val="00FF6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BA265-9228-4360-AA78-C1BDABFA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B13"/>
    <w:pPr>
      <w:spacing w:after="0" w:line="240" w:lineRule="auto"/>
    </w:pPr>
    <w:rPr>
      <w:rFonts w:ascii="Arial" w:hAnsi="Arial"/>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EB8"/>
    <w:pPr>
      <w:ind w:left="720"/>
      <w:contextualSpacing/>
    </w:pPr>
  </w:style>
  <w:style w:type="paragraph" w:styleId="BalloonText">
    <w:name w:val="Balloon Text"/>
    <w:basedOn w:val="Normal"/>
    <w:link w:val="BalloonTextChar"/>
    <w:uiPriority w:val="99"/>
    <w:semiHidden/>
    <w:unhideWhenUsed/>
    <w:rsid w:val="009C7CD2"/>
    <w:rPr>
      <w:rFonts w:ascii="Tahoma" w:hAnsi="Tahoma" w:cs="Tahoma"/>
      <w:sz w:val="16"/>
      <w:szCs w:val="16"/>
    </w:rPr>
  </w:style>
  <w:style w:type="character" w:customStyle="1" w:styleId="BalloonTextChar">
    <w:name w:val="Balloon Text Char"/>
    <w:basedOn w:val="DefaultParagraphFont"/>
    <w:link w:val="BalloonText"/>
    <w:uiPriority w:val="99"/>
    <w:semiHidden/>
    <w:rsid w:val="009C7CD2"/>
    <w:rPr>
      <w:rFonts w:ascii="Tahoma" w:hAnsi="Tahoma" w:cs="Tahoma"/>
      <w:color w:val="000000" w:themeColor="text1"/>
      <w:sz w:val="16"/>
      <w:szCs w:val="16"/>
    </w:rPr>
  </w:style>
  <w:style w:type="paragraph" w:styleId="Header">
    <w:name w:val="header"/>
    <w:basedOn w:val="Normal"/>
    <w:link w:val="HeaderChar"/>
    <w:uiPriority w:val="99"/>
    <w:unhideWhenUsed/>
    <w:rsid w:val="00F033F7"/>
    <w:pPr>
      <w:tabs>
        <w:tab w:val="center" w:pos="4513"/>
        <w:tab w:val="right" w:pos="9026"/>
      </w:tabs>
    </w:pPr>
  </w:style>
  <w:style w:type="character" w:customStyle="1" w:styleId="HeaderChar">
    <w:name w:val="Header Char"/>
    <w:basedOn w:val="DefaultParagraphFont"/>
    <w:link w:val="Header"/>
    <w:uiPriority w:val="99"/>
    <w:rsid w:val="00F033F7"/>
    <w:rPr>
      <w:rFonts w:ascii="Arial" w:hAnsi="Arial"/>
      <w:color w:val="000000" w:themeColor="text1"/>
      <w:sz w:val="24"/>
    </w:rPr>
  </w:style>
  <w:style w:type="paragraph" w:styleId="Footer">
    <w:name w:val="footer"/>
    <w:basedOn w:val="Normal"/>
    <w:link w:val="FooterChar"/>
    <w:uiPriority w:val="99"/>
    <w:unhideWhenUsed/>
    <w:rsid w:val="00F033F7"/>
    <w:pPr>
      <w:tabs>
        <w:tab w:val="center" w:pos="4513"/>
        <w:tab w:val="right" w:pos="9026"/>
      </w:tabs>
    </w:pPr>
  </w:style>
  <w:style w:type="character" w:customStyle="1" w:styleId="FooterChar">
    <w:name w:val="Footer Char"/>
    <w:basedOn w:val="DefaultParagraphFont"/>
    <w:link w:val="Footer"/>
    <w:uiPriority w:val="99"/>
    <w:rsid w:val="00F033F7"/>
    <w:rPr>
      <w:rFonts w:ascii="Arial" w:hAnsi="Arial"/>
      <w:color w:val="000000" w:themeColor="text1"/>
      <w:sz w:val="24"/>
    </w:rPr>
  </w:style>
  <w:style w:type="character" w:styleId="Hyperlink">
    <w:name w:val="Hyperlink"/>
    <w:basedOn w:val="DefaultParagraphFont"/>
    <w:uiPriority w:val="99"/>
    <w:unhideWhenUsed/>
    <w:rsid w:val="00241E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Words>
  <Characters>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EENET</dc:creator>
  <cp:lastModifiedBy>Ingrid Lewis</cp:lastModifiedBy>
  <cp:revision>2</cp:revision>
  <cp:lastPrinted>2018-01-02T18:30:00Z</cp:lastPrinted>
  <dcterms:created xsi:type="dcterms:W3CDTF">2018-01-02T18:31:00Z</dcterms:created>
  <dcterms:modified xsi:type="dcterms:W3CDTF">2018-01-02T18:31:00Z</dcterms:modified>
</cp:coreProperties>
</file>