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475EB" w14:textId="77777777" w:rsidR="00B76F27" w:rsidRPr="00803FE9" w:rsidRDefault="00B76F27" w:rsidP="00D53C5D">
      <w:pPr>
        <w:jc w:val="center"/>
        <w:rPr>
          <w:rFonts w:asciiTheme="minorHAnsi" w:hAnsiTheme="minorHAnsi" w:cstheme="minorHAnsi"/>
          <w:b/>
          <w:sz w:val="96"/>
          <w:lang w:val="pt-PT"/>
        </w:rPr>
      </w:pPr>
    </w:p>
    <w:p w14:paraId="5F45855F" w14:textId="27430717" w:rsidR="00651B25" w:rsidRPr="00803FE9" w:rsidRDefault="001A5D5F" w:rsidP="00D53C5D">
      <w:pPr>
        <w:jc w:val="center"/>
        <w:rPr>
          <w:rFonts w:asciiTheme="minorHAnsi" w:hAnsiTheme="minorHAnsi" w:cstheme="minorHAnsi"/>
          <w:b/>
          <w:sz w:val="96"/>
          <w:lang w:val="pt-PT"/>
        </w:rPr>
      </w:pPr>
      <w:r w:rsidRPr="00803FE9">
        <w:rPr>
          <w:rFonts w:asciiTheme="minorHAnsi" w:hAnsiTheme="minorHAnsi" w:cstheme="minorHAnsi"/>
          <w:b/>
          <w:sz w:val="96"/>
          <w:lang w:val="pt-PT"/>
        </w:rPr>
        <w:t>Programa</w:t>
      </w:r>
      <w:r w:rsidR="00651B25" w:rsidRPr="00803FE9">
        <w:rPr>
          <w:rFonts w:asciiTheme="minorHAnsi" w:hAnsiTheme="minorHAnsi" w:cstheme="minorHAnsi"/>
          <w:b/>
          <w:sz w:val="96"/>
          <w:lang w:val="pt-PT"/>
        </w:rPr>
        <w:t xml:space="preserve"> 7</w:t>
      </w:r>
    </w:p>
    <w:p w14:paraId="2D1F8A87" w14:textId="77777777" w:rsidR="00651B25" w:rsidRPr="00803FE9" w:rsidRDefault="00651B25" w:rsidP="00D53C5D">
      <w:pPr>
        <w:jc w:val="center"/>
        <w:rPr>
          <w:rFonts w:asciiTheme="minorHAnsi" w:hAnsiTheme="minorHAnsi" w:cstheme="minorHAnsi"/>
          <w:b/>
          <w:sz w:val="96"/>
          <w:lang w:val="pt-PT"/>
        </w:rPr>
      </w:pPr>
    </w:p>
    <w:p w14:paraId="1CA6BBDF" w14:textId="587D0159" w:rsidR="00610966" w:rsidRPr="00803FE9" w:rsidRDefault="007361E5" w:rsidP="00D53C5D">
      <w:pPr>
        <w:jc w:val="center"/>
        <w:rPr>
          <w:rFonts w:asciiTheme="minorHAnsi" w:hAnsiTheme="minorHAnsi" w:cstheme="minorHAnsi"/>
          <w:b/>
          <w:sz w:val="144"/>
          <w:lang w:val="pt-PT"/>
        </w:rPr>
      </w:pPr>
      <w:r w:rsidRPr="00803FE9">
        <w:rPr>
          <w:rFonts w:asciiTheme="minorHAnsi" w:hAnsiTheme="minorHAnsi" w:cstheme="minorHAnsi"/>
          <w:b/>
          <w:sz w:val="144"/>
          <w:lang w:val="pt-PT"/>
        </w:rPr>
        <w:t>Ensino e aprendizagem</w:t>
      </w:r>
    </w:p>
    <w:p w14:paraId="7BFEDF88" w14:textId="5467377F" w:rsidR="00610966" w:rsidRPr="00803FE9" w:rsidRDefault="00610966" w:rsidP="00D53C5D">
      <w:pPr>
        <w:rPr>
          <w:lang w:val="pt-PT"/>
        </w:rPr>
      </w:pPr>
    </w:p>
    <w:p w14:paraId="16C8EBAA" w14:textId="1538443A" w:rsidR="00610966" w:rsidRPr="00803FE9" w:rsidRDefault="00610966" w:rsidP="00D53C5D">
      <w:pPr>
        <w:rPr>
          <w:lang w:val="pt-PT"/>
        </w:rPr>
      </w:pPr>
    </w:p>
    <w:p w14:paraId="2A9E3120" w14:textId="77777777" w:rsidR="00610966" w:rsidRPr="00803FE9" w:rsidRDefault="00610966" w:rsidP="00D53C5D">
      <w:pPr>
        <w:rPr>
          <w:lang w:val="pt-PT"/>
        </w:rPr>
      </w:pPr>
    </w:p>
    <w:p w14:paraId="1E8DCDCC" w14:textId="24094C87" w:rsidR="00651B25" w:rsidRPr="00803FE9" w:rsidRDefault="00883C79" w:rsidP="00D53C5D">
      <w:pPr>
        <w:jc w:val="center"/>
        <w:rPr>
          <w:rFonts w:eastAsiaTheme="majorEastAsia"/>
          <w:szCs w:val="32"/>
          <w:lang w:val="pt-PT"/>
        </w:rPr>
      </w:pPr>
      <w:bookmarkStart w:id="0" w:name="_GoBack"/>
      <w:r w:rsidRPr="00803FE9">
        <w:rPr>
          <w:noProof/>
          <w:lang w:val="en-GB" w:eastAsia="en-GB"/>
        </w:rPr>
        <w:drawing>
          <wp:inline distT="0" distB="0" distL="0" distR="0" wp14:anchorId="75DA6ADA" wp14:editId="7A089147">
            <wp:extent cx="4919370" cy="3218213"/>
            <wp:effectExtent l="133350" t="76200" r="71755" b="134620"/>
            <wp:docPr id="6" name="Picture 6" descr="C:\Users\Ing EENET\AppData\Local\Microsoft\Windows\INetCache\Content.Word\teacher and students sing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g EENET\AppData\Local\Microsoft\Windows\INetCache\Content.Word\teacher and students singing2.jpg"/>
                    <pic:cNvPicPr>
                      <a:picLocks noChangeAspect="1" noChangeArrowheads="1"/>
                    </pic:cNvPicPr>
                  </pic:nvPicPr>
                  <pic:blipFill>
                    <a:blip r:embed="rId8" cstate="screen">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a:ext>
                      </a:extLst>
                    </a:blip>
                    <a:srcRect/>
                    <a:stretch>
                      <a:fillRect/>
                    </a:stretch>
                  </pic:blipFill>
                  <pic:spPr bwMode="auto">
                    <a:xfrm>
                      <a:off x="0" y="0"/>
                      <a:ext cx="4919420" cy="321824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bookmarkEnd w:id="0"/>
      <w:r w:rsidR="00651B25" w:rsidRPr="00803FE9">
        <w:rPr>
          <w:lang w:val="pt-PT"/>
        </w:rPr>
        <w:br w:type="page"/>
      </w:r>
    </w:p>
    <w:p w14:paraId="56F4DF77" w14:textId="5111A7C4" w:rsidR="006D18F6" w:rsidRPr="00803FE9" w:rsidRDefault="007361E5" w:rsidP="00D53C5D">
      <w:pPr>
        <w:pStyle w:val="Heading1"/>
        <w:rPr>
          <w:lang w:val="pt-PT"/>
        </w:rPr>
      </w:pPr>
      <w:r w:rsidRPr="00803FE9">
        <w:rPr>
          <w:lang w:val="pt-PT"/>
        </w:rPr>
        <w:lastRenderedPageBreak/>
        <w:t>Programa</w:t>
      </w:r>
      <w:r w:rsidR="002C4D47" w:rsidRPr="00803FE9">
        <w:rPr>
          <w:lang w:val="pt-PT"/>
        </w:rPr>
        <w:t xml:space="preserve"> </w:t>
      </w:r>
      <w:r w:rsidR="00384633" w:rsidRPr="00803FE9">
        <w:rPr>
          <w:lang w:val="pt-PT"/>
        </w:rPr>
        <w:t xml:space="preserve">7: </w:t>
      </w:r>
      <w:r w:rsidRPr="00803FE9">
        <w:rPr>
          <w:lang w:val="pt-PT"/>
        </w:rPr>
        <w:t xml:space="preserve">Ensino e aprendizagem </w:t>
      </w:r>
    </w:p>
    <w:p w14:paraId="0B2DBF43" w14:textId="77777777" w:rsidR="006D18F6" w:rsidRPr="00803FE9" w:rsidRDefault="006D18F6" w:rsidP="00D53C5D">
      <w:pPr>
        <w:rPr>
          <w:color w:val="00B050"/>
          <w:lang w:val="pt-PT"/>
        </w:rPr>
      </w:pPr>
    </w:p>
    <w:p w14:paraId="3E081315" w14:textId="77777777" w:rsidR="00E044F9" w:rsidRPr="00803FE9" w:rsidRDefault="00E044F9" w:rsidP="00D53C5D">
      <w:pPr>
        <w:pStyle w:val="Heading2"/>
        <w:rPr>
          <w:lang w:val="pt-PT"/>
        </w:rPr>
      </w:pPr>
      <w:r w:rsidRPr="00803FE9">
        <w:rPr>
          <w:lang w:val="pt-PT"/>
        </w:rPr>
        <w:t xml:space="preserve">Pontos centrais a abordar nesta sessão: </w:t>
      </w:r>
    </w:p>
    <w:p w14:paraId="56D0DE0A" w14:textId="77777777" w:rsidR="00E044F9" w:rsidRPr="00803FE9" w:rsidRDefault="00E044F9" w:rsidP="00D53C5D">
      <w:pPr>
        <w:rPr>
          <w:lang w:val="pt-PT"/>
        </w:rPr>
      </w:pPr>
    </w:p>
    <w:p w14:paraId="2D1EDE35" w14:textId="55517214" w:rsidR="0062499F" w:rsidRPr="00803FE9" w:rsidRDefault="00E044F9" w:rsidP="00D53C5D">
      <w:pPr>
        <w:rPr>
          <w:lang w:val="pt-PT"/>
        </w:rPr>
      </w:pPr>
      <w:r w:rsidRPr="00803FE9">
        <w:rPr>
          <w:lang w:val="pt-PT"/>
        </w:rPr>
        <w:t>Tente incluir estes pontos essenciais nas formações sejam elas de um dia inteiro ou apenas debates de algumas horas</w:t>
      </w:r>
      <w:r w:rsidR="0062499F" w:rsidRPr="00803FE9">
        <w:rPr>
          <w:lang w:val="pt-PT"/>
        </w:rPr>
        <w:t>:</w:t>
      </w:r>
    </w:p>
    <w:p w14:paraId="792CDE29" w14:textId="17BA066F" w:rsidR="001F057C" w:rsidRPr="00803FE9" w:rsidRDefault="001F057C" w:rsidP="00D53C5D">
      <w:pPr>
        <w:rPr>
          <w:lang w:val="pt-PT"/>
        </w:rPr>
      </w:pPr>
    </w:p>
    <w:p w14:paraId="430EA6EF" w14:textId="3F8DC558" w:rsidR="00463167" w:rsidRPr="00803FE9" w:rsidRDefault="00463167" w:rsidP="00D53C5D">
      <w:pPr>
        <w:pStyle w:val="ListParagraph"/>
        <w:numPr>
          <w:ilvl w:val="0"/>
          <w:numId w:val="8"/>
        </w:numPr>
        <w:rPr>
          <w:lang w:val="pt-PT"/>
        </w:rPr>
      </w:pPr>
      <w:r w:rsidRPr="00803FE9">
        <w:rPr>
          <w:lang w:val="pt-PT"/>
        </w:rPr>
        <w:t>A educação torna-se mais inclusiva quando as crianças estão presentes, participam e têm sucesso – é mais do que apenas estar matriculado na escola.</w:t>
      </w:r>
    </w:p>
    <w:p w14:paraId="2426EDBA" w14:textId="3CD88B00" w:rsidR="00463167" w:rsidRPr="00803FE9" w:rsidRDefault="00463167" w:rsidP="00D53C5D">
      <w:pPr>
        <w:pStyle w:val="ListParagraph"/>
        <w:numPr>
          <w:ilvl w:val="0"/>
          <w:numId w:val="8"/>
        </w:numPr>
        <w:rPr>
          <w:lang w:val="pt-PT"/>
        </w:rPr>
      </w:pPr>
      <w:r w:rsidRPr="00803FE9">
        <w:rPr>
          <w:lang w:val="pt-PT"/>
        </w:rPr>
        <w:t>No centro da educação inclusiva estão abordagens de ensino e aprendizagem de boa qualidade e centradas no aluno.</w:t>
      </w:r>
    </w:p>
    <w:p w14:paraId="047AB651" w14:textId="05F5751D" w:rsidR="00463167" w:rsidRPr="00803FE9" w:rsidRDefault="00463167" w:rsidP="00D53C5D">
      <w:pPr>
        <w:pStyle w:val="ListParagraph"/>
        <w:numPr>
          <w:ilvl w:val="0"/>
          <w:numId w:val="8"/>
        </w:numPr>
        <w:rPr>
          <w:lang w:val="pt-PT"/>
        </w:rPr>
      </w:pPr>
      <w:r w:rsidRPr="00803FE9">
        <w:rPr>
          <w:lang w:val="pt-PT"/>
        </w:rPr>
        <w:t>Mesmo que ache que ainda não foi informado sobre como implementar a educação inclusiva, já terá ideias para abordagens de ensino mais centradas no aluno, o que significa que já está no caminho de ser mais inclusivo.</w:t>
      </w:r>
    </w:p>
    <w:p w14:paraId="3C15150F" w14:textId="59DA4BBF" w:rsidR="0010331C" w:rsidRPr="00803FE9" w:rsidRDefault="00463167" w:rsidP="00D53C5D">
      <w:pPr>
        <w:pStyle w:val="ListParagraph"/>
        <w:numPr>
          <w:ilvl w:val="0"/>
          <w:numId w:val="8"/>
        </w:numPr>
        <w:rPr>
          <w:lang w:val="pt-PT"/>
        </w:rPr>
      </w:pPr>
      <w:r w:rsidRPr="00803FE9">
        <w:rPr>
          <w:lang w:val="pt-PT"/>
        </w:rPr>
        <w:t xml:space="preserve">Uma das melhores maneiras de aprender a se tornar mais centrado no aluno é assistir a outros professores. </w:t>
      </w:r>
      <w:r w:rsidR="00B0105B" w:rsidRPr="00803FE9">
        <w:rPr>
          <w:lang w:val="pt-PT"/>
        </w:rPr>
        <w:t>Estes</w:t>
      </w:r>
      <w:r w:rsidRPr="00803FE9">
        <w:rPr>
          <w:lang w:val="pt-PT"/>
        </w:rPr>
        <w:t xml:space="preserve"> podem não ter todas as </w:t>
      </w:r>
      <w:r w:rsidR="00B0105B" w:rsidRPr="00803FE9">
        <w:rPr>
          <w:lang w:val="pt-PT"/>
        </w:rPr>
        <w:t>ideias</w:t>
      </w:r>
      <w:r w:rsidRPr="00803FE9">
        <w:rPr>
          <w:lang w:val="pt-PT"/>
        </w:rPr>
        <w:t xml:space="preserve"> e </w:t>
      </w:r>
      <w:r w:rsidR="00094484">
        <w:rPr>
          <w:lang w:val="pt-PT"/>
        </w:rPr>
        <w:t>capacidades</w:t>
      </w:r>
      <w:r w:rsidRPr="00803FE9">
        <w:rPr>
          <w:lang w:val="pt-PT"/>
        </w:rPr>
        <w:t xml:space="preserve"> que precisa, mas pode</w:t>
      </w:r>
      <w:r w:rsidR="00B0105B" w:rsidRPr="00803FE9">
        <w:rPr>
          <w:lang w:val="pt-PT"/>
        </w:rPr>
        <w:t>-se</w:t>
      </w:r>
      <w:r w:rsidRPr="00803FE9">
        <w:rPr>
          <w:lang w:val="pt-PT"/>
        </w:rPr>
        <w:t xml:space="preserve"> inspirar e emprestar ou adaptar as </w:t>
      </w:r>
      <w:r w:rsidR="00B0105B" w:rsidRPr="00803FE9">
        <w:rPr>
          <w:lang w:val="pt-PT"/>
        </w:rPr>
        <w:t>ideias</w:t>
      </w:r>
      <w:r w:rsidRPr="00803FE9">
        <w:rPr>
          <w:lang w:val="pt-PT"/>
        </w:rPr>
        <w:t xml:space="preserve"> que </w:t>
      </w:r>
      <w:r w:rsidR="00B0105B" w:rsidRPr="00803FE9">
        <w:rPr>
          <w:lang w:val="pt-PT"/>
        </w:rPr>
        <w:t>viu</w:t>
      </w:r>
      <w:r w:rsidRPr="00803FE9">
        <w:rPr>
          <w:lang w:val="pt-PT"/>
        </w:rPr>
        <w:t xml:space="preserve">. </w:t>
      </w:r>
      <w:r w:rsidR="00B0105B" w:rsidRPr="00803FE9">
        <w:rPr>
          <w:lang w:val="pt-PT"/>
        </w:rPr>
        <w:t>Pode</w:t>
      </w:r>
      <w:r w:rsidRPr="00803FE9">
        <w:rPr>
          <w:lang w:val="pt-PT"/>
        </w:rPr>
        <w:t xml:space="preserve"> também ajudá-los a melhorar, dando feedback sobre o que observou.</w:t>
      </w:r>
      <w:r w:rsidR="00651B25" w:rsidRPr="00803FE9">
        <w:rPr>
          <w:noProof/>
          <w:lang w:val="en-GB" w:eastAsia="en-GB"/>
        </w:rPr>
        <mc:AlternateContent>
          <mc:Choice Requires="wps">
            <w:drawing>
              <wp:anchor distT="91440" distB="91440" distL="137160" distR="137160" simplePos="0" relativeHeight="251654656" behindDoc="0" locked="0" layoutInCell="0" allowOverlap="1" wp14:anchorId="32AB7EED" wp14:editId="7E9BD8B6">
                <wp:simplePos x="0" y="0"/>
                <wp:positionH relativeFrom="margin">
                  <wp:posOffset>2517140</wp:posOffset>
                </wp:positionH>
                <wp:positionV relativeFrom="margin">
                  <wp:posOffset>1755775</wp:posOffset>
                </wp:positionV>
                <wp:extent cx="682625" cy="5696585"/>
                <wp:effectExtent l="7620" t="0" r="0" b="0"/>
                <wp:wrapSquare wrapText="bothSides"/>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2625" cy="5696585"/>
                        </a:xfrm>
                        <a:prstGeom prst="roundRect">
                          <a:avLst>
                            <a:gd name="adj" fmla="val 13032"/>
                          </a:avLst>
                        </a:prstGeom>
                        <a:solidFill>
                          <a:schemeClr val="bg1">
                            <a:lumMod val="75000"/>
                          </a:schemeClr>
                        </a:solidFill>
                        <a:ln>
                          <a:noFill/>
                        </a:ln>
                        <a:extLst/>
                      </wps:spPr>
                      <wps:txbx>
                        <w:txbxContent>
                          <w:p w14:paraId="03E0717C" w14:textId="77777777" w:rsidR="00485C71" w:rsidRPr="00AF1202" w:rsidRDefault="00485C71" w:rsidP="00463167">
                            <w:pPr>
                              <w:jc w:val="center"/>
                              <w:rPr>
                                <w:b/>
                                <w:sz w:val="28"/>
                                <w:lang w:val="pt-PT"/>
                              </w:rPr>
                            </w:pPr>
                            <w:r w:rsidRPr="00AF1202">
                              <w:rPr>
                                <w:b/>
                                <w:sz w:val="28"/>
                                <w:lang w:val="pt-PT"/>
                              </w:rPr>
                              <w:t>Assista ao vídeo e, em seguida, di</w:t>
                            </w:r>
                            <w:r>
                              <w:rPr>
                                <w:b/>
                                <w:sz w:val="28"/>
                                <w:lang w:val="pt-PT"/>
                              </w:rPr>
                              <w:t>namize</w:t>
                            </w:r>
                            <w:r w:rsidRPr="00AF1202">
                              <w:rPr>
                                <w:b/>
                                <w:sz w:val="28"/>
                                <w:lang w:val="pt-PT"/>
                              </w:rPr>
                              <w:t xml:space="preserve"> a sua seleção preferida das seguintes atividades.</w:t>
                            </w:r>
                          </w:p>
                          <w:p w14:paraId="615EB806" w14:textId="08DC3B6D" w:rsidR="00485C71" w:rsidRPr="00E24E65" w:rsidRDefault="00485C71" w:rsidP="00651B25">
                            <w:pPr>
                              <w:jc w:val="center"/>
                              <w:rPr>
                                <w:b/>
                                <w:sz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AB7EED" id="AutoShape 2" o:spid="_x0000_s1026" style="position:absolute;left:0;text-align:left;margin-left:198.2pt;margin-top:138.25pt;width:53.75pt;height:448.55pt;rotation:90;z-index:2516546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" o:allowincell="f" fillcolor="#bfbfbf [2412]" stroked="f">
                <v:textbox>
                  <w:txbxContent>
                    <w:p w14:paraId="03E0717C" w14:textId="77777777" w:rsidR="00485C71" w:rsidRPr="00AF1202" w:rsidRDefault="00485C71" w:rsidP="00463167">
                      <w:pPr>
                        <w:jc w:val="center"/>
                        <w:rPr>
                          <w:b/>
                          <w:sz w:val="28"/>
                          <w:lang w:val="pt-PT"/>
                        </w:rPr>
                      </w:pPr>
                      <w:r w:rsidRPr="00AF1202">
                        <w:rPr>
                          <w:b/>
                          <w:sz w:val="28"/>
                          <w:lang w:val="pt-PT"/>
                        </w:rPr>
                        <w:t>Assista ao vídeo e, em seguida, di</w:t>
                      </w:r>
                      <w:r>
                        <w:rPr>
                          <w:b/>
                          <w:sz w:val="28"/>
                          <w:lang w:val="pt-PT"/>
                        </w:rPr>
                        <w:t>namize</w:t>
                      </w:r>
                      <w:r w:rsidRPr="00AF1202">
                        <w:rPr>
                          <w:b/>
                          <w:sz w:val="28"/>
                          <w:lang w:val="pt-PT"/>
                        </w:rPr>
                        <w:t xml:space="preserve"> a sua seleção preferida das seguintes atividades.</w:t>
                      </w:r>
                    </w:p>
                    <w:p w14:paraId="615EB806" w14:textId="08DC3B6D" w:rsidR="00485C71" w:rsidRPr="00E24E65" w:rsidRDefault="00485C71" w:rsidP="00651B25">
                      <w:pPr>
                        <w:jc w:val="center"/>
                        <w:rPr>
                          <w:b/>
                          <w:sz w:val="28"/>
                        </w:rPr>
                      </w:pPr>
                    </w:p>
                  </w:txbxContent>
                </v:textbox>
                <w10:wrap type="square" anchorx="margin" anchory="margin"/>
              </v:roundrect>
            </w:pict>
          </mc:Fallback>
        </mc:AlternateContent>
      </w:r>
    </w:p>
    <w:p w14:paraId="6AB52484" w14:textId="77777777" w:rsidR="00BC0F6D" w:rsidRPr="00803FE9" w:rsidRDefault="00BC0F6D" w:rsidP="00D53C5D">
      <w:pPr>
        <w:rPr>
          <w:lang w:val="pt-PT"/>
        </w:rPr>
      </w:pPr>
    </w:p>
    <w:p w14:paraId="4BEFDDB6" w14:textId="60EE970F" w:rsidR="00A868AE" w:rsidRPr="00803FE9" w:rsidRDefault="00A868AE" w:rsidP="00D53C5D">
      <w:pPr>
        <w:rPr>
          <w:lang w:val="pt-PT"/>
        </w:rPr>
      </w:pPr>
    </w:p>
    <w:p w14:paraId="2AF8491A" w14:textId="73026B5D" w:rsidR="00651B25" w:rsidRPr="00803FE9" w:rsidRDefault="00651B25" w:rsidP="00D53C5D">
      <w:pPr>
        <w:spacing w:line="259" w:lineRule="auto"/>
        <w:rPr>
          <w:rFonts w:ascii="Calibri" w:eastAsiaTheme="majorEastAsia" w:hAnsi="Calibri" w:cstheme="majorBidi"/>
          <w:b/>
          <w:color w:val="00B050"/>
          <w:sz w:val="44"/>
          <w:szCs w:val="26"/>
          <w:lang w:val="pt-PT"/>
        </w:rPr>
      </w:pPr>
      <w:r w:rsidRPr="00803FE9">
        <w:rPr>
          <w:color w:val="00B050"/>
          <w:lang w:val="pt-PT"/>
        </w:rPr>
        <w:br w:type="page"/>
      </w:r>
    </w:p>
    <w:p w14:paraId="4C1960A4" w14:textId="29BEDD44" w:rsidR="006D18F6" w:rsidRPr="00803FE9" w:rsidRDefault="00651B25" w:rsidP="00D53C5D">
      <w:pPr>
        <w:pStyle w:val="Heading2"/>
        <w:rPr>
          <w:color w:val="009644"/>
          <w:lang w:val="pt-PT"/>
        </w:rPr>
      </w:pPr>
      <w:r w:rsidRPr="00803FE9">
        <w:rPr>
          <w:noProof/>
          <w:lang w:val="en-GB" w:eastAsia="en-GB"/>
        </w:rPr>
        <w:lastRenderedPageBreak/>
        <mc:AlternateContent>
          <mc:Choice Requires="wps">
            <w:drawing>
              <wp:anchor distT="91440" distB="91440" distL="137160" distR="137160" simplePos="0" relativeHeight="251656704" behindDoc="0" locked="0" layoutInCell="0" allowOverlap="1" wp14:anchorId="183B3F3E" wp14:editId="642622E4">
                <wp:simplePos x="0" y="0"/>
                <wp:positionH relativeFrom="margin">
                  <wp:posOffset>2171065</wp:posOffset>
                </wp:positionH>
                <wp:positionV relativeFrom="margin">
                  <wp:posOffset>-593725</wp:posOffset>
                </wp:positionV>
                <wp:extent cx="1333500" cy="5669915"/>
                <wp:effectExtent l="22542" t="15558" r="22543" b="22542"/>
                <wp:wrapTopAndBottom/>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3500" cy="5669915"/>
                        </a:xfrm>
                        <a:prstGeom prst="roundRect">
                          <a:avLst>
                            <a:gd name="adj" fmla="val 13032"/>
                          </a:avLst>
                        </a:prstGeom>
                        <a:noFill/>
                        <a:ln w="28575">
                          <a:solidFill>
                            <a:srgbClr val="009644"/>
                          </a:solidFill>
                        </a:ln>
                        <a:extLst/>
                      </wps:spPr>
                      <wps:txbx>
                        <w:txbxContent>
                          <w:p w14:paraId="6A8D2E33" w14:textId="61E71165" w:rsidR="00485C71" w:rsidRPr="005B10F5" w:rsidRDefault="00485C71" w:rsidP="00651B25">
                            <w:pPr>
                              <w:rPr>
                                <w:b/>
                                <w:color w:val="009644"/>
                                <w:sz w:val="28"/>
                                <w:lang w:val="pt-PT"/>
                              </w:rPr>
                            </w:pPr>
                            <w:r w:rsidRPr="005B10F5">
                              <w:rPr>
                                <w:b/>
                                <w:color w:val="009644"/>
                                <w:sz w:val="28"/>
                                <w:lang w:val="pt-PT"/>
                              </w:rPr>
                              <w:t>Objetivo principal desta atividade</w:t>
                            </w:r>
                          </w:p>
                          <w:p w14:paraId="45323963" w14:textId="77777777" w:rsidR="00485C71" w:rsidRPr="005B10F5" w:rsidRDefault="00485C71" w:rsidP="00651B25">
                            <w:pPr>
                              <w:rPr>
                                <w:lang w:val="pt-PT"/>
                              </w:rPr>
                            </w:pPr>
                          </w:p>
                          <w:p w14:paraId="32D06328" w14:textId="447F54B7" w:rsidR="00485C71" w:rsidRPr="005B10F5" w:rsidRDefault="00485C71" w:rsidP="000203D7">
                            <w:pPr>
                              <w:shd w:val="clear" w:color="auto" w:fill="FFFFFF" w:themeFill="background1"/>
                              <w:ind w:left="567"/>
                              <w:rPr>
                                <w:rFonts w:asciiTheme="majorHAnsi" w:eastAsiaTheme="majorEastAsia" w:hAnsiTheme="majorHAnsi" w:cstheme="majorBidi"/>
                                <w:i/>
                                <w:iCs/>
                                <w:color w:val="FFFFFF" w:themeColor="background1"/>
                                <w:sz w:val="28"/>
                                <w:szCs w:val="28"/>
                                <w:lang w:val="pt-PT"/>
                              </w:rPr>
                            </w:pPr>
                            <w:r w:rsidRPr="000203D7">
                              <w:rPr>
                                <w:lang w:val="pt-PT"/>
                              </w:rPr>
                              <w:t xml:space="preserve">Incentivar os professores a pensarem se as crianças estão presentes nas aulas, </w:t>
                            </w:r>
                            <w:r>
                              <w:rPr>
                                <w:lang w:val="pt-PT"/>
                              </w:rPr>
                              <w:t>a participar</w:t>
                            </w:r>
                            <w:r w:rsidRPr="000203D7">
                              <w:rPr>
                                <w:lang w:val="pt-PT"/>
                              </w:rPr>
                              <w:t xml:space="preserve"> (participando ativamente na aula) e </w:t>
                            </w:r>
                            <w:r>
                              <w:rPr>
                                <w:lang w:val="pt-PT"/>
                              </w:rPr>
                              <w:t>a ter sucesso</w:t>
                            </w:r>
                            <w:r w:rsidRPr="000203D7">
                              <w:rPr>
                                <w:lang w:val="pt-PT"/>
                              </w:rPr>
                              <w:t xml:space="preserve"> (</w:t>
                            </w:r>
                            <w:r>
                              <w:rPr>
                                <w:lang w:val="pt-PT"/>
                              </w:rPr>
                              <w:t>a aprender</w:t>
                            </w:r>
                            <w:r w:rsidRPr="000203D7">
                              <w:rPr>
                                <w:lang w:val="pt-PT"/>
                              </w:rPr>
                              <w:t xml:space="preserve"> algo e / ou </w:t>
                            </w:r>
                            <w:r>
                              <w:rPr>
                                <w:lang w:val="pt-PT"/>
                              </w:rPr>
                              <w:t>a ganhar</w:t>
                            </w:r>
                            <w:r w:rsidRPr="000203D7">
                              <w:rPr>
                                <w:lang w:val="pt-PT"/>
                              </w:rPr>
                              <w:t xml:space="preserve"> outros benefícios sociais).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83B3F3E" id="_x0000_s1027" style="position:absolute;margin-left:170.95pt;margin-top:-46.75pt;width:105pt;height:446.45pt;rotation:90;z-index:25165670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" o:allowincell="f" filled="f" strokecolor="#009644" strokeweight="2.25pt">
                <v:textbox>
                  <w:txbxContent>
                    <w:p w14:paraId="6A8D2E33" w14:textId="61E71165" w:rsidR="00485C71" w:rsidRPr="005B10F5" w:rsidRDefault="00485C71" w:rsidP="00651B25">
                      <w:pPr>
                        <w:rPr>
                          <w:b/>
                          <w:color w:val="009644"/>
                          <w:sz w:val="28"/>
                          <w:lang w:val="pt-PT"/>
                        </w:rPr>
                      </w:pPr>
                      <w:r w:rsidRPr="005B10F5">
                        <w:rPr>
                          <w:b/>
                          <w:color w:val="009644"/>
                          <w:sz w:val="28"/>
                          <w:lang w:val="pt-PT"/>
                        </w:rPr>
                        <w:t>Objetivo principal desta atividade</w:t>
                      </w:r>
                    </w:p>
                    <w:p w14:paraId="45323963" w14:textId="77777777" w:rsidR="00485C71" w:rsidRPr="005B10F5" w:rsidRDefault="00485C71" w:rsidP="00651B25">
                      <w:pPr>
                        <w:rPr>
                          <w:lang w:val="pt-PT"/>
                        </w:rPr>
                      </w:pPr>
                    </w:p>
                    <w:p w14:paraId="32D06328" w14:textId="447F54B7" w:rsidR="00485C71" w:rsidRPr="005B10F5" w:rsidRDefault="00485C71" w:rsidP="000203D7">
                      <w:pPr>
                        <w:shd w:val="clear" w:color="auto" w:fill="FFFFFF" w:themeFill="background1"/>
                        <w:ind w:left="567"/>
                        <w:rPr>
                          <w:rFonts w:asciiTheme="majorHAnsi" w:eastAsiaTheme="majorEastAsia" w:hAnsiTheme="majorHAnsi" w:cstheme="majorBidi"/>
                          <w:i/>
                          <w:iCs/>
                          <w:color w:val="FFFFFF" w:themeColor="background1"/>
                          <w:sz w:val="28"/>
                          <w:szCs w:val="28"/>
                          <w:lang w:val="pt-PT"/>
                        </w:rPr>
                      </w:pPr>
                      <w:r w:rsidRPr="000203D7">
                        <w:rPr>
                          <w:lang w:val="pt-PT"/>
                        </w:rPr>
                        <w:t xml:space="preserve">Incentivar os professores a pensarem se as crianças estão presentes nas aulas, </w:t>
                      </w:r>
                      <w:r>
                        <w:rPr>
                          <w:lang w:val="pt-PT"/>
                        </w:rPr>
                        <w:t>a participar</w:t>
                      </w:r>
                      <w:r w:rsidRPr="000203D7">
                        <w:rPr>
                          <w:lang w:val="pt-PT"/>
                        </w:rPr>
                        <w:t xml:space="preserve"> (participando ativamente na aula) e </w:t>
                      </w:r>
                      <w:r>
                        <w:rPr>
                          <w:lang w:val="pt-PT"/>
                        </w:rPr>
                        <w:t>a ter sucesso</w:t>
                      </w:r>
                      <w:r w:rsidRPr="000203D7">
                        <w:rPr>
                          <w:lang w:val="pt-PT"/>
                        </w:rPr>
                        <w:t xml:space="preserve"> (</w:t>
                      </w:r>
                      <w:r>
                        <w:rPr>
                          <w:lang w:val="pt-PT"/>
                        </w:rPr>
                        <w:t>a aprender</w:t>
                      </w:r>
                      <w:r w:rsidRPr="000203D7">
                        <w:rPr>
                          <w:lang w:val="pt-PT"/>
                        </w:rPr>
                        <w:t xml:space="preserve"> algo e / ou </w:t>
                      </w:r>
                      <w:r>
                        <w:rPr>
                          <w:lang w:val="pt-PT"/>
                        </w:rPr>
                        <w:t>a ganhar</w:t>
                      </w:r>
                      <w:r w:rsidRPr="000203D7">
                        <w:rPr>
                          <w:lang w:val="pt-PT"/>
                        </w:rPr>
                        <w:t xml:space="preserve"> outros benefícios sociais).</w:t>
                      </w:r>
                    </w:p>
                  </w:txbxContent>
                </v:textbox>
                <w10:wrap type="topAndBottom" anchorx="margin" anchory="margin"/>
              </v:roundrect>
            </w:pict>
          </mc:Fallback>
        </mc:AlternateContent>
      </w:r>
      <w:r w:rsidRPr="00803FE9">
        <w:rPr>
          <w:color w:val="FFFFFF" w:themeColor="background1"/>
          <w:sz w:val="72"/>
          <w:shd w:val="clear" w:color="auto" w:fill="009644"/>
          <w:lang w:val="pt-PT"/>
        </w:rPr>
        <w:t xml:space="preserve"> </w:t>
      </w:r>
      <w:r w:rsidR="00417007" w:rsidRPr="00803FE9">
        <w:rPr>
          <w:color w:val="FFFFFF" w:themeColor="background1"/>
          <w:sz w:val="72"/>
          <w:shd w:val="clear" w:color="auto" w:fill="009644"/>
          <w:lang w:val="pt-PT"/>
        </w:rPr>
        <w:t>A</w:t>
      </w:r>
      <w:r w:rsidRPr="00803FE9">
        <w:rPr>
          <w:color w:val="FFFFFF" w:themeColor="background1"/>
          <w:sz w:val="72"/>
          <w:shd w:val="clear" w:color="auto" w:fill="009644"/>
          <w:lang w:val="pt-PT"/>
        </w:rPr>
        <w:t xml:space="preserve"> </w:t>
      </w:r>
      <w:r w:rsidR="00417007" w:rsidRPr="00803FE9">
        <w:rPr>
          <w:color w:val="009644"/>
          <w:lang w:val="pt-PT"/>
        </w:rPr>
        <w:t xml:space="preserve"> </w:t>
      </w:r>
      <w:r w:rsidR="005B10F5" w:rsidRPr="00803FE9">
        <w:rPr>
          <w:color w:val="009644"/>
          <w:lang w:val="pt-PT"/>
        </w:rPr>
        <w:t>Atividades de workshop básicas</w:t>
      </w:r>
    </w:p>
    <w:p w14:paraId="049D3F09" w14:textId="36A077A7" w:rsidR="006D18F6" w:rsidRPr="00803FE9" w:rsidRDefault="006D18F6" w:rsidP="00D53C5D">
      <w:pPr>
        <w:rPr>
          <w:color w:val="00B050"/>
          <w:lang w:val="pt-PT"/>
        </w:rPr>
      </w:pPr>
    </w:p>
    <w:p w14:paraId="1F87EC60" w14:textId="22D8038A" w:rsidR="0062499F" w:rsidRPr="00803FE9" w:rsidRDefault="0090202E" w:rsidP="00D53C5D">
      <w:pPr>
        <w:pStyle w:val="Heading3"/>
        <w:rPr>
          <w:color w:val="009644"/>
          <w:lang w:val="pt-PT"/>
        </w:rPr>
      </w:pPr>
      <w:r>
        <w:rPr>
          <w:color w:val="009644"/>
          <w:lang w:val="pt-PT"/>
        </w:rPr>
        <w:t>A</w:t>
      </w:r>
      <w:r w:rsidR="005E62D6" w:rsidRPr="00803FE9">
        <w:rPr>
          <w:color w:val="009644"/>
          <w:lang w:val="pt-PT"/>
        </w:rPr>
        <w:t>tivi</w:t>
      </w:r>
      <w:r w:rsidR="005B10F5" w:rsidRPr="00803FE9">
        <w:rPr>
          <w:color w:val="009644"/>
          <w:lang w:val="pt-PT"/>
        </w:rPr>
        <w:t>dade</w:t>
      </w:r>
      <w:r w:rsidR="005E62D6" w:rsidRPr="00803FE9">
        <w:rPr>
          <w:color w:val="009644"/>
          <w:lang w:val="pt-PT"/>
        </w:rPr>
        <w:t xml:space="preserve"> </w:t>
      </w:r>
      <w:r w:rsidR="00384633" w:rsidRPr="00803FE9">
        <w:rPr>
          <w:color w:val="009644"/>
          <w:lang w:val="pt-PT"/>
        </w:rPr>
        <w:t>7</w:t>
      </w:r>
      <w:r w:rsidR="00417007" w:rsidRPr="00803FE9">
        <w:rPr>
          <w:color w:val="009644"/>
          <w:lang w:val="pt-PT"/>
        </w:rPr>
        <w:t xml:space="preserve">.1 – </w:t>
      </w:r>
      <w:r w:rsidR="005B10F5" w:rsidRPr="00803FE9">
        <w:rPr>
          <w:color w:val="009644"/>
          <w:lang w:val="pt-PT"/>
        </w:rPr>
        <w:t>Presença</w:t>
      </w:r>
      <w:r w:rsidR="008E2ED2" w:rsidRPr="00803FE9">
        <w:rPr>
          <w:color w:val="009644"/>
          <w:lang w:val="pt-PT"/>
        </w:rPr>
        <w:t xml:space="preserve">, </w:t>
      </w:r>
      <w:r w:rsidR="005B10F5" w:rsidRPr="00803FE9">
        <w:rPr>
          <w:color w:val="009644"/>
          <w:lang w:val="pt-PT"/>
        </w:rPr>
        <w:t>participação e sucesso</w:t>
      </w:r>
    </w:p>
    <w:p w14:paraId="17FC3C5D" w14:textId="77777777" w:rsidR="00651B25" w:rsidRPr="00803FE9" w:rsidRDefault="00651B25" w:rsidP="00D53C5D">
      <w:pPr>
        <w:rPr>
          <w:b/>
          <w:color w:val="009644"/>
          <w:lang w:val="pt-PT"/>
        </w:rPr>
      </w:pPr>
    </w:p>
    <w:p w14:paraId="6D6F2A0E" w14:textId="08F75599" w:rsidR="00651B25" w:rsidRPr="00803FE9" w:rsidRDefault="00651B25" w:rsidP="00D53C5D">
      <w:pPr>
        <w:rPr>
          <w:b/>
          <w:color w:val="009644"/>
          <w:lang w:val="pt-PT"/>
        </w:rPr>
      </w:pPr>
      <w:r w:rsidRPr="00803FE9">
        <w:rPr>
          <w:b/>
          <w:color w:val="009644"/>
          <w:lang w:val="pt-PT"/>
        </w:rPr>
        <w:sym w:font="Wingdings" w:char="F0B9"/>
      </w:r>
      <w:r w:rsidR="005B10F5" w:rsidRPr="00803FE9">
        <w:rPr>
          <w:b/>
          <w:color w:val="009644"/>
          <w:lang w:val="pt-PT"/>
        </w:rPr>
        <w:t xml:space="preserve"> 70 minuto</w:t>
      </w:r>
      <w:r w:rsidRPr="00803FE9">
        <w:rPr>
          <w:b/>
          <w:color w:val="009644"/>
          <w:lang w:val="pt-PT"/>
        </w:rPr>
        <w:t>s</w:t>
      </w:r>
    </w:p>
    <w:p w14:paraId="21250935" w14:textId="02EB6AE9" w:rsidR="00DA31C0" w:rsidRPr="00803FE9" w:rsidRDefault="00DA31C0" w:rsidP="00D53C5D">
      <w:pPr>
        <w:rPr>
          <w:lang w:val="pt-PT"/>
        </w:rPr>
      </w:pPr>
    </w:p>
    <w:p w14:paraId="29199FF7" w14:textId="77777777" w:rsidR="000203D7" w:rsidRPr="00803FE9" w:rsidRDefault="000203D7" w:rsidP="00D53C5D">
      <w:pPr>
        <w:rPr>
          <w:lang w:val="pt-PT"/>
        </w:rPr>
      </w:pPr>
      <w:r w:rsidRPr="00803FE9">
        <w:rPr>
          <w:lang w:val="pt-PT"/>
        </w:rPr>
        <w:t>Apresente o seguinte:</w:t>
      </w:r>
    </w:p>
    <w:p w14:paraId="571A88F7" w14:textId="77777777" w:rsidR="000203D7" w:rsidRPr="00803FE9" w:rsidRDefault="000203D7" w:rsidP="00D53C5D">
      <w:pPr>
        <w:rPr>
          <w:lang w:val="pt-PT"/>
        </w:rPr>
      </w:pPr>
    </w:p>
    <w:p w14:paraId="30055B73" w14:textId="413F7F0E" w:rsidR="000203D7" w:rsidRPr="00485C71" w:rsidRDefault="000203D7" w:rsidP="00D53C5D">
      <w:pPr>
        <w:ind w:left="567"/>
        <w:rPr>
          <w:rFonts w:ascii="Arial Narrow" w:hAnsi="Arial Narrow"/>
          <w:lang w:val="pt-PT"/>
        </w:rPr>
      </w:pPr>
      <w:r w:rsidRPr="00485C71">
        <w:rPr>
          <w:rFonts w:ascii="Arial Narrow" w:hAnsi="Arial Narrow"/>
          <w:lang w:val="pt-PT"/>
        </w:rPr>
        <w:t>Nos 7 vídeos, até agora, vimos muitas ideias sobre como garantir que as crianças frequentem ou acedam à escola e, em seguida, como ajudá-las a participar nas aulas quando estão na escola.</w:t>
      </w:r>
    </w:p>
    <w:p w14:paraId="58921DF2" w14:textId="77777777" w:rsidR="000203D7" w:rsidRPr="00485C71" w:rsidRDefault="000203D7" w:rsidP="00D53C5D">
      <w:pPr>
        <w:ind w:left="567"/>
        <w:rPr>
          <w:rFonts w:ascii="Arial Narrow" w:hAnsi="Arial Narrow"/>
          <w:lang w:val="pt-PT"/>
        </w:rPr>
      </w:pPr>
    </w:p>
    <w:p w14:paraId="7893BE94" w14:textId="3BFA00F2" w:rsidR="000203D7" w:rsidRPr="00485C71" w:rsidRDefault="000203D7" w:rsidP="00D53C5D">
      <w:pPr>
        <w:ind w:left="567"/>
        <w:rPr>
          <w:rFonts w:ascii="Arial Narrow" w:hAnsi="Arial Narrow"/>
          <w:lang w:val="pt-PT"/>
        </w:rPr>
      </w:pPr>
      <w:r w:rsidRPr="00485C71">
        <w:rPr>
          <w:rFonts w:ascii="Arial Narrow" w:hAnsi="Arial Narrow"/>
          <w:lang w:val="pt-PT"/>
        </w:rPr>
        <w:t>Para cada criança, precisamos de perguntar:</w:t>
      </w:r>
    </w:p>
    <w:p w14:paraId="570322A9" w14:textId="025B2D90" w:rsidR="000203D7" w:rsidRPr="00485C71" w:rsidRDefault="000203D7" w:rsidP="00D53C5D">
      <w:pPr>
        <w:pStyle w:val="ListParagraph"/>
        <w:numPr>
          <w:ilvl w:val="0"/>
          <w:numId w:val="9"/>
        </w:numPr>
        <w:ind w:left="993"/>
        <w:rPr>
          <w:rFonts w:ascii="Arial Narrow" w:hAnsi="Arial Narrow"/>
          <w:lang w:val="pt-PT"/>
        </w:rPr>
      </w:pPr>
      <w:r w:rsidRPr="00485C71">
        <w:rPr>
          <w:rFonts w:ascii="Arial Narrow" w:hAnsi="Arial Narrow"/>
          <w:lang w:val="pt-PT"/>
        </w:rPr>
        <w:t>Estão presentes na escola? Isso não significa apenas que estão matriculados, mas que participam regularmente ou estão ausentes? Frequentam todas as atividades e aulas da escola, ou apenas algumas?</w:t>
      </w:r>
    </w:p>
    <w:p w14:paraId="2E5580A4" w14:textId="444026CE" w:rsidR="000203D7" w:rsidRPr="00485C71" w:rsidRDefault="000203D7" w:rsidP="00D53C5D">
      <w:pPr>
        <w:pStyle w:val="ListParagraph"/>
        <w:numPr>
          <w:ilvl w:val="0"/>
          <w:numId w:val="9"/>
        </w:numPr>
        <w:ind w:left="993"/>
        <w:rPr>
          <w:rFonts w:ascii="Arial Narrow" w:hAnsi="Arial Narrow"/>
          <w:lang w:val="pt-PT"/>
        </w:rPr>
      </w:pPr>
      <w:r w:rsidRPr="00485C71">
        <w:rPr>
          <w:rFonts w:ascii="Arial Narrow" w:hAnsi="Arial Narrow"/>
          <w:lang w:val="pt-PT"/>
        </w:rPr>
        <w:t>Estão a participar nas aulas e atividades? Isso significa que estão a participar ativamente e têm oportunidades para participar?</w:t>
      </w:r>
    </w:p>
    <w:p w14:paraId="2134E5DA" w14:textId="58F05EF1" w:rsidR="000203D7" w:rsidRPr="00485C71" w:rsidRDefault="000203D7" w:rsidP="00D53C5D">
      <w:pPr>
        <w:pStyle w:val="ListParagraph"/>
        <w:numPr>
          <w:ilvl w:val="0"/>
          <w:numId w:val="9"/>
        </w:numPr>
        <w:ind w:left="993"/>
        <w:rPr>
          <w:rFonts w:ascii="Arial Narrow" w:hAnsi="Arial Narrow"/>
          <w:lang w:val="pt-PT"/>
        </w:rPr>
      </w:pPr>
      <w:r w:rsidRPr="00485C71">
        <w:rPr>
          <w:rFonts w:ascii="Arial Narrow" w:hAnsi="Arial Narrow"/>
          <w:lang w:val="pt-PT"/>
        </w:rPr>
        <w:t xml:space="preserve">Estão a alcançar? Isso não significa apenas que estão a receber boas notas ou a passar em exames. Isso também significa que estão a progredir na sua aprendizagem, com </w:t>
      </w:r>
      <w:r w:rsidR="00094484" w:rsidRPr="00485C71">
        <w:rPr>
          <w:rFonts w:ascii="Arial Narrow" w:hAnsi="Arial Narrow"/>
          <w:lang w:val="pt-PT"/>
        </w:rPr>
        <w:t>capacidades</w:t>
      </w:r>
      <w:r w:rsidRPr="00485C71">
        <w:rPr>
          <w:rFonts w:ascii="Arial Narrow" w:hAnsi="Arial Narrow"/>
          <w:lang w:val="pt-PT"/>
        </w:rPr>
        <w:t xml:space="preserve"> sociais, com a sua confiança e assim por diante.</w:t>
      </w:r>
    </w:p>
    <w:p w14:paraId="0562A09C" w14:textId="77777777" w:rsidR="000203D7" w:rsidRPr="00803FE9" w:rsidRDefault="000203D7" w:rsidP="00D53C5D">
      <w:pPr>
        <w:rPr>
          <w:lang w:val="pt-PT"/>
        </w:rPr>
      </w:pPr>
    </w:p>
    <w:p w14:paraId="33B82DEE" w14:textId="77777777" w:rsidR="000203D7" w:rsidRPr="00803FE9" w:rsidRDefault="000203D7" w:rsidP="00D53C5D">
      <w:pPr>
        <w:rPr>
          <w:lang w:val="pt-PT"/>
        </w:rPr>
      </w:pPr>
      <w:r w:rsidRPr="00803FE9">
        <w:rPr>
          <w:lang w:val="pt-PT"/>
        </w:rPr>
        <w:t>Dê aos participantes as seguintes instruções:</w:t>
      </w:r>
    </w:p>
    <w:p w14:paraId="3BC6D236" w14:textId="7AC166D8" w:rsidR="000203D7" w:rsidRPr="00803FE9" w:rsidRDefault="000203D7" w:rsidP="00D53C5D">
      <w:pPr>
        <w:pStyle w:val="ListParagraph"/>
        <w:numPr>
          <w:ilvl w:val="0"/>
          <w:numId w:val="10"/>
        </w:numPr>
        <w:rPr>
          <w:lang w:val="pt-PT"/>
        </w:rPr>
      </w:pPr>
      <w:r w:rsidRPr="00803FE9">
        <w:rPr>
          <w:lang w:val="pt-PT"/>
        </w:rPr>
        <w:t>Trabalhe sozinho durante 20 minutos.</w:t>
      </w:r>
    </w:p>
    <w:p w14:paraId="557B37C9" w14:textId="4A17FE33" w:rsidR="000203D7" w:rsidRPr="00803FE9" w:rsidRDefault="000203D7" w:rsidP="00D53C5D">
      <w:pPr>
        <w:pStyle w:val="ListParagraph"/>
        <w:numPr>
          <w:ilvl w:val="0"/>
          <w:numId w:val="10"/>
        </w:numPr>
        <w:rPr>
          <w:lang w:val="pt-PT"/>
        </w:rPr>
      </w:pPr>
      <w:r w:rsidRPr="00803FE9">
        <w:rPr>
          <w:lang w:val="pt-PT"/>
        </w:rPr>
        <w:t>Pense nas crianças da sua turma e faça anotações sobre as seguintes perguntas (ver o anexo 7a):</w:t>
      </w:r>
    </w:p>
    <w:p w14:paraId="7317EF83" w14:textId="77777777" w:rsidR="000203D7" w:rsidRPr="00803FE9" w:rsidRDefault="000203D7" w:rsidP="00D53C5D">
      <w:pPr>
        <w:rPr>
          <w:lang w:val="pt-PT"/>
        </w:rPr>
      </w:pPr>
    </w:p>
    <w:p w14:paraId="5A37265C" w14:textId="77777777" w:rsidR="005F47DC" w:rsidRPr="00485C71" w:rsidRDefault="005F47DC" w:rsidP="00D53C5D">
      <w:pPr>
        <w:pStyle w:val="ListParagraph"/>
        <w:numPr>
          <w:ilvl w:val="0"/>
          <w:numId w:val="1"/>
        </w:numPr>
        <w:rPr>
          <w:lang w:val="pt-PT"/>
        </w:rPr>
      </w:pPr>
      <w:r w:rsidRPr="00485C71">
        <w:rPr>
          <w:lang w:val="pt-PT"/>
        </w:rPr>
        <w:t>Há crianças que não frequentam a escola o tempo todo?</w:t>
      </w:r>
    </w:p>
    <w:p w14:paraId="10C78E1D" w14:textId="77777777" w:rsidR="005F47DC" w:rsidRPr="00803FE9" w:rsidRDefault="005F47DC" w:rsidP="00D53C5D">
      <w:pPr>
        <w:pStyle w:val="ListParagraph"/>
        <w:numPr>
          <w:ilvl w:val="1"/>
          <w:numId w:val="11"/>
        </w:numPr>
        <w:ind w:left="851"/>
        <w:rPr>
          <w:lang w:val="pt-PT"/>
        </w:rPr>
      </w:pPr>
      <w:r w:rsidRPr="00803FE9">
        <w:rPr>
          <w:lang w:val="pt-PT"/>
        </w:rPr>
        <w:t>Sabe porque estão às vezes ausentes? Qual é a causa?</w:t>
      </w:r>
    </w:p>
    <w:p w14:paraId="52A39738" w14:textId="77777777" w:rsidR="005F47DC" w:rsidRPr="00803FE9" w:rsidRDefault="005F47DC" w:rsidP="00D53C5D">
      <w:pPr>
        <w:pStyle w:val="ListParagraph"/>
        <w:numPr>
          <w:ilvl w:val="1"/>
          <w:numId w:val="11"/>
        </w:numPr>
        <w:ind w:left="851"/>
        <w:rPr>
          <w:lang w:val="pt-PT"/>
        </w:rPr>
      </w:pPr>
      <w:r w:rsidRPr="00803FE9">
        <w:rPr>
          <w:lang w:val="pt-PT"/>
        </w:rPr>
        <w:t>Como sabe?</w:t>
      </w:r>
    </w:p>
    <w:p w14:paraId="68ED3162" w14:textId="77777777" w:rsidR="005F47DC" w:rsidRPr="00803FE9" w:rsidRDefault="005F47DC" w:rsidP="00D53C5D">
      <w:pPr>
        <w:pStyle w:val="ListParagraph"/>
        <w:numPr>
          <w:ilvl w:val="1"/>
          <w:numId w:val="11"/>
        </w:numPr>
        <w:ind w:left="851"/>
        <w:rPr>
          <w:lang w:val="pt-PT"/>
        </w:rPr>
      </w:pPr>
      <w:r w:rsidRPr="00803FE9">
        <w:rPr>
          <w:lang w:val="pt-PT"/>
        </w:rPr>
        <w:t>Qual o impacto da sua ausência na educação?</w:t>
      </w:r>
    </w:p>
    <w:p w14:paraId="6E8C67F9" w14:textId="77777777" w:rsidR="005F47DC" w:rsidRPr="00803FE9" w:rsidRDefault="005F47DC" w:rsidP="00D53C5D">
      <w:pPr>
        <w:pStyle w:val="ListParagraph"/>
        <w:numPr>
          <w:ilvl w:val="1"/>
          <w:numId w:val="11"/>
        </w:numPr>
        <w:ind w:left="851"/>
        <w:rPr>
          <w:lang w:val="pt-PT"/>
        </w:rPr>
      </w:pPr>
      <w:r w:rsidRPr="00803FE9">
        <w:rPr>
          <w:lang w:val="pt-PT"/>
        </w:rPr>
        <w:t>Tomou alguma medida para tentar garantir que eles frequentem a escola mais vezes? Em caso afirmativo, o que fez?</w:t>
      </w:r>
    </w:p>
    <w:p w14:paraId="1B7DA077" w14:textId="77777777" w:rsidR="005F47DC" w:rsidRPr="00803FE9" w:rsidRDefault="005F47DC" w:rsidP="00D53C5D">
      <w:pPr>
        <w:pStyle w:val="ListParagraph"/>
        <w:ind w:left="360"/>
        <w:rPr>
          <w:b/>
          <w:lang w:val="pt-PT"/>
        </w:rPr>
      </w:pPr>
    </w:p>
    <w:p w14:paraId="3D81A303" w14:textId="77777777" w:rsidR="005F47DC" w:rsidRPr="00485C71" w:rsidRDefault="005F47DC" w:rsidP="00D53C5D">
      <w:pPr>
        <w:pStyle w:val="ListParagraph"/>
        <w:numPr>
          <w:ilvl w:val="0"/>
          <w:numId w:val="1"/>
        </w:numPr>
        <w:rPr>
          <w:lang w:val="pt-PT"/>
        </w:rPr>
      </w:pPr>
      <w:r w:rsidRPr="00485C71">
        <w:rPr>
          <w:lang w:val="pt-PT"/>
        </w:rPr>
        <w:t>Há algumas crianças que frequentam a escola, mas não participam muito nas lições?</w:t>
      </w:r>
    </w:p>
    <w:p w14:paraId="31578341" w14:textId="0540BA5A" w:rsidR="005F47DC" w:rsidRPr="00803FE9" w:rsidRDefault="005F47DC" w:rsidP="00D53C5D">
      <w:pPr>
        <w:pStyle w:val="ListParagraph"/>
        <w:numPr>
          <w:ilvl w:val="1"/>
          <w:numId w:val="12"/>
        </w:numPr>
        <w:rPr>
          <w:lang w:val="pt-PT"/>
        </w:rPr>
      </w:pPr>
      <w:r w:rsidRPr="00803FE9">
        <w:rPr>
          <w:lang w:val="pt-PT"/>
        </w:rPr>
        <w:lastRenderedPageBreak/>
        <w:t>O que acontece? Por exemplo, sentam-se simplesmente e calmamente e não se juntam? Ou interrompem lições?</w:t>
      </w:r>
    </w:p>
    <w:p w14:paraId="0553344D" w14:textId="77777777" w:rsidR="005F47DC" w:rsidRPr="00803FE9" w:rsidRDefault="005F47DC" w:rsidP="00D53C5D">
      <w:pPr>
        <w:pStyle w:val="ListParagraph"/>
        <w:numPr>
          <w:ilvl w:val="1"/>
          <w:numId w:val="12"/>
        </w:numPr>
        <w:rPr>
          <w:lang w:val="pt-PT"/>
        </w:rPr>
      </w:pPr>
      <w:r w:rsidRPr="00803FE9">
        <w:rPr>
          <w:lang w:val="pt-PT"/>
        </w:rPr>
        <w:t>Porque acha que eles não estão a participar nas lições?</w:t>
      </w:r>
    </w:p>
    <w:p w14:paraId="640A1FB9" w14:textId="4C7016C0" w:rsidR="005F47DC" w:rsidRPr="00803FE9" w:rsidRDefault="005F47DC" w:rsidP="00D53C5D">
      <w:pPr>
        <w:pStyle w:val="ListParagraph"/>
        <w:numPr>
          <w:ilvl w:val="1"/>
          <w:numId w:val="12"/>
        </w:numPr>
        <w:rPr>
          <w:lang w:val="pt-PT"/>
        </w:rPr>
      </w:pPr>
      <w:r w:rsidRPr="00803FE9">
        <w:rPr>
          <w:lang w:val="pt-PT"/>
        </w:rPr>
        <w:t>Já lhes perguntou, e, em caso afirmativo, o que disseram?</w:t>
      </w:r>
    </w:p>
    <w:p w14:paraId="736FED6C" w14:textId="77777777" w:rsidR="005F47DC" w:rsidRPr="00803FE9" w:rsidRDefault="005F47DC" w:rsidP="00D53C5D">
      <w:pPr>
        <w:pStyle w:val="ListParagraph"/>
        <w:numPr>
          <w:ilvl w:val="1"/>
          <w:numId w:val="12"/>
        </w:numPr>
        <w:rPr>
          <w:lang w:val="pt-PT"/>
        </w:rPr>
      </w:pPr>
      <w:r w:rsidRPr="00803FE9">
        <w:rPr>
          <w:lang w:val="pt-PT"/>
        </w:rPr>
        <w:t>O que fez para os tentar incentivar a participar? O que funcionou melhor?</w:t>
      </w:r>
    </w:p>
    <w:p w14:paraId="27F433AF" w14:textId="2AB18092" w:rsidR="005F47DC" w:rsidRPr="00803FE9" w:rsidRDefault="005F47DC" w:rsidP="00D53C5D">
      <w:pPr>
        <w:pStyle w:val="ListParagraph"/>
        <w:ind w:left="360"/>
        <w:rPr>
          <w:b/>
          <w:lang w:val="pt-PT"/>
        </w:rPr>
      </w:pPr>
    </w:p>
    <w:p w14:paraId="5E6F8655" w14:textId="77777777" w:rsidR="005F47DC" w:rsidRPr="00485C71" w:rsidRDefault="005F47DC" w:rsidP="00D53C5D">
      <w:pPr>
        <w:pStyle w:val="ListParagraph"/>
        <w:numPr>
          <w:ilvl w:val="0"/>
          <w:numId w:val="7"/>
        </w:numPr>
        <w:rPr>
          <w:lang w:val="pt-PT"/>
        </w:rPr>
      </w:pPr>
      <w:r w:rsidRPr="00485C71">
        <w:rPr>
          <w:lang w:val="pt-PT"/>
        </w:rPr>
        <w:t>Há crianças que não são bem sucedidas na sua classe?</w:t>
      </w:r>
    </w:p>
    <w:p w14:paraId="778148D6" w14:textId="07EBF3D5" w:rsidR="005F47DC" w:rsidRPr="00803FE9" w:rsidRDefault="005F47DC" w:rsidP="00D53C5D">
      <w:pPr>
        <w:pStyle w:val="ListParagraph"/>
        <w:numPr>
          <w:ilvl w:val="1"/>
          <w:numId w:val="13"/>
        </w:numPr>
        <w:rPr>
          <w:lang w:val="pt-PT"/>
        </w:rPr>
      </w:pPr>
      <w:r w:rsidRPr="00803FE9">
        <w:rPr>
          <w:lang w:val="pt-PT"/>
        </w:rPr>
        <w:t>Qual é a prova - como sabe que eles não estão a ser bem sucedidos? Pense noutras formas de sucesso, e não apenas em resultados de testes.</w:t>
      </w:r>
    </w:p>
    <w:p w14:paraId="35D43167" w14:textId="008E907D" w:rsidR="005F47DC" w:rsidRPr="00803FE9" w:rsidRDefault="005F47DC" w:rsidP="00D53C5D">
      <w:pPr>
        <w:pStyle w:val="ListParagraph"/>
        <w:numPr>
          <w:ilvl w:val="1"/>
          <w:numId w:val="13"/>
        </w:numPr>
        <w:rPr>
          <w:lang w:val="pt-PT"/>
        </w:rPr>
      </w:pPr>
      <w:r w:rsidRPr="00803FE9">
        <w:rPr>
          <w:lang w:val="pt-PT"/>
        </w:rPr>
        <w:t>Por que acha que não estão a ser bem sucedidos?</w:t>
      </w:r>
    </w:p>
    <w:p w14:paraId="0F07EF26" w14:textId="39169C20" w:rsidR="005F47DC" w:rsidRPr="00803FE9" w:rsidRDefault="005F47DC" w:rsidP="00D53C5D">
      <w:pPr>
        <w:pStyle w:val="ListParagraph"/>
        <w:numPr>
          <w:ilvl w:val="1"/>
          <w:numId w:val="13"/>
        </w:numPr>
        <w:rPr>
          <w:lang w:val="pt-PT"/>
        </w:rPr>
      </w:pPr>
      <w:r w:rsidRPr="00803FE9">
        <w:rPr>
          <w:lang w:val="pt-PT"/>
        </w:rPr>
        <w:t>Já lhes perguntou, e, em caso afirmativo, o que disseram?</w:t>
      </w:r>
    </w:p>
    <w:p w14:paraId="3E2F7D92" w14:textId="4EA5D3EB" w:rsidR="005F47DC" w:rsidRPr="00803FE9" w:rsidRDefault="005F47DC" w:rsidP="00D53C5D">
      <w:pPr>
        <w:pStyle w:val="ListParagraph"/>
        <w:numPr>
          <w:ilvl w:val="1"/>
          <w:numId w:val="13"/>
        </w:numPr>
        <w:rPr>
          <w:lang w:val="pt-PT"/>
        </w:rPr>
      </w:pPr>
      <w:r w:rsidRPr="00803FE9">
        <w:rPr>
          <w:lang w:val="pt-PT"/>
        </w:rPr>
        <w:t>O que fez para tentar melhorar os seus níveis de sucesso? O que funcionou melhor, tanto academicamente como outros tipos de sucesso?</w:t>
      </w:r>
      <w:r w:rsidR="000203D7" w:rsidRPr="00803FE9">
        <w:rPr>
          <w:lang w:val="pt-PT"/>
        </w:rPr>
        <w:t xml:space="preserve">- </w:t>
      </w:r>
    </w:p>
    <w:p w14:paraId="531EABA8" w14:textId="70591DCA" w:rsidR="005F47DC" w:rsidRPr="00803FE9" w:rsidRDefault="005F47DC" w:rsidP="00D53C5D">
      <w:pPr>
        <w:ind w:left="720"/>
        <w:rPr>
          <w:lang w:val="pt-PT"/>
        </w:rPr>
      </w:pPr>
    </w:p>
    <w:p w14:paraId="115F634F" w14:textId="5828C290" w:rsidR="000203D7" w:rsidRPr="00803FE9" w:rsidRDefault="000203D7" w:rsidP="00D53C5D">
      <w:pPr>
        <w:rPr>
          <w:lang w:val="pt-PT"/>
        </w:rPr>
      </w:pPr>
      <w:r w:rsidRPr="00803FE9">
        <w:rPr>
          <w:lang w:val="pt-PT"/>
        </w:rPr>
        <w:t>Quando todos tiverem tempo para pensar individualmente, peça-lhes que se reúnam em pequenos grupos. Dê as seguintes instruções:</w:t>
      </w:r>
    </w:p>
    <w:p w14:paraId="13717F88" w14:textId="44300BC4" w:rsidR="000203D7" w:rsidRPr="00803FE9" w:rsidRDefault="005F47DC" w:rsidP="00D53C5D">
      <w:pPr>
        <w:pStyle w:val="ListParagraph"/>
        <w:numPr>
          <w:ilvl w:val="0"/>
          <w:numId w:val="14"/>
        </w:numPr>
        <w:rPr>
          <w:lang w:val="pt-PT"/>
        </w:rPr>
      </w:pPr>
      <w:r w:rsidRPr="00803FE9">
        <w:rPr>
          <w:lang w:val="pt-PT"/>
        </w:rPr>
        <w:t>P</w:t>
      </w:r>
      <w:r w:rsidR="000203D7" w:rsidRPr="00803FE9">
        <w:rPr>
          <w:lang w:val="pt-PT"/>
        </w:rPr>
        <w:t>artilhe</w:t>
      </w:r>
      <w:r w:rsidRPr="00803FE9">
        <w:rPr>
          <w:lang w:val="pt-PT"/>
        </w:rPr>
        <w:t xml:space="preserve"> as</w:t>
      </w:r>
      <w:r w:rsidR="000203D7" w:rsidRPr="00803FE9">
        <w:rPr>
          <w:lang w:val="pt-PT"/>
        </w:rPr>
        <w:t xml:space="preserve"> suas respostas com seus colegas do grupo.</w:t>
      </w:r>
    </w:p>
    <w:p w14:paraId="04362FDE" w14:textId="1D913444" w:rsidR="000203D7" w:rsidRPr="00803FE9" w:rsidRDefault="005F47DC" w:rsidP="00D53C5D">
      <w:pPr>
        <w:pStyle w:val="ListParagraph"/>
        <w:numPr>
          <w:ilvl w:val="0"/>
          <w:numId w:val="14"/>
        </w:numPr>
        <w:rPr>
          <w:lang w:val="pt-PT"/>
        </w:rPr>
      </w:pPr>
      <w:r w:rsidRPr="00803FE9">
        <w:rPr>
          <w:lang w:val="pt-PT"/>
        </w:rPr>
        <w:t>Tê</w:t>
      </w:r>
      <w:r w:rsidR="000203D7" w:rsidRPr="00803FE9">
        <w:rPr>
          <w:lang w:val="pt-PT"/>
        </w:rPr>
        <w:t>m alguma experiência semelhante?</w:t>
      </w:r>
    </w:p>
    <w:p w14:paraId="2DD7189D" w14:textId="1F168761" w:rsidR="000203D7" w:rsidRPr="00803FE9" w:rsidRDefault="005F47DC" w:rsidP="00D53C5D">
      <w:pPr>
        <w:pStyle w:val="ListParagraph"/>
        <w:numPr>
          <w:ilvl w:val="0"/>
          <w:numId w:val="14"/>
        </w:numPr>
        <w:rPr>
          <w:lang w:val="pt-PT"/>
        </w:rPr>
      </w:pPr>
      <w:r w:rsidRPr="00803FE9">
        <w:rPr>
          <w:lang w:val="pt-PT"/>
        </w:rPr>
        <w:t>J</w:t>
      </w:r>
      <w:r w:rsidR="000203D7" w:rsidRPr="00803FE9">
        <w:rPr>
          <w:lang w:val="pt-PT"/>
        </w:rPr>
        <w:t>á tent</w:t>
      </w:r>
      <w:r w:rsidRPr="00803FE9">
        <w:rPr>
          <w:lang w:val="pt-PT"/>
        </w:rPr>
        <w:t>aram</w:t>
      </w:r>
      <w:r w:rsidR="000203D7" w:rsidRPr="00803FE9">
        <w:rPr>
          <w:lang w:val="pt-PT"/>
        </w:rPr>
        <w:t xml:space="preserve"> alguma solução semelhante?</w:t>
      </w:r>
    </w:p>
    <w:p w14:paraId="2FD80505" w14:textId="6514E4AF" w:rsidR="000203D7" w:rsidRPr="00803FE9" w:rsidRDefault="005F47DC" w:rsidP="00D53C5D">
      <w:pPr>
        <w:pStyle w:val="ListParagraph"/>
        <w:numPr>
          <w:ilvl w:val="0"/>
          <w:numId w:val="14"/>
        </w:numPr>
        <w:rPr>
          <w:lang w:val="pt-PT"/>
        </w:rPr>
      </w:pPr>
      <w:r w:rsidRPr="00803FE9">
        <w:rPr>
          <w:lang w:val="pt-PT"/>
        </w:rPr>
        <w:t>A</w:t>
      </w:r>
      <w:r w:rsidR="000203D7" w:rsidRPr="00803FE9">
        <w:rPr>
          <w:lang w:val="pt-PT"/>
        </w:rPr>
        <w:t>prende</w:t>
      </w:r>
      <w:r w:rsidRPr="00803FE9">
        <w:rPr>
          <w:lang w:val="pt-PT"/>
        </w:rPr>
        <w:t>ram</w:t>
      </w:r>
      <w:r w:rsidR="000203D7" w:rsidRPr="00803FE9">
        <w:rPr>
          <w:lang w:val="pt-PT"/>
        </w:rPr>
        <w:t xml:space="preserve"> alguma </w:t>
      </w:r>
      <w:r w:rsidRPr="00803FE9">
        <w:rPr>
          <w:lang w:val="pt-PT"/>
        </w:rPr>
        <w:t>ideia nova</w:t>
      </w:r>
      <w:r w:rsidR="000203D7" w:rsidRPr="00803FE9">
        <w:rPr>
          <w:lang w:val="pt-PT"/>
        </w:rPr>
        <w:t xml:space="preserve"> com </w:t>
      </w:r>
      <w:r w:rsidRPr="00803FE9">
        <w:rPr>
          <w:lang w:val="pt-PT"/>
        </w:rPr>
        <w:t xml:space="preserve">os </w:t>
      </w:r>
      <w:r w:rsidR="000203D7" w:rsidRPr="00803FE9">
        <w:rPr>
          <w:lang w:val="pt-PT"/>
        </w:rPr>
        <w:t>seus colegas?</w:t>
      </w:r>
    </w:p>
    <w:p w14:paraId="0D455D52" w14:textId="3CAA6ADF" w:rsidR="000203D7" w:rsidRPr="00803FE9" w:rsidRDefault="00D53C5D" w:rsidP="00D53C5D">
      <w:pPr>
        <w:rPr>
          <w:lang w:val="pt-PT"/>
        </w:rPr>
      </w:pPr>
      <w:r w:rsidRPr="00803FE9">
        <w:rPr>
          <w:noProof/>
          <w:lang w:val="en-GB" w:eastAsia="en-GB"/>
        </w:rPr>
        <mc:AlternateContent>
          <mc:Choice Requires="wps">
            <w:drawing>
              <wp:anchor distT="91440" distB="91440" distL="137160" distR="137160" simplePos="0" relativeHeight="251660800" behindDoc="0" locked="0" layoutInCell="0" allowOverlap="1" wp14:anchorId="3E20A51A" wp14:editId="68F63536">
                <wp:simplePos x="0" y="0"/>
                <wp:positionH relativeFrom="margin">
                  <wp:posOffset>2282825</wp:posOffset>
                </wp:positionH>
                <wp:positionV relativeFrom="margin">
                  <wp:posOffset>3683635</wp:posOffset>
                </wp:positionV>
                <wp:extent cx="1042670" cy="5669915"/>
                <wp:effectExtent l="10477" t="27623" r="15558" b="15557"/>
                <wp:wrapTopAndBottom/>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42670" cy="5669915"/>
                        </a:xfrm>
                        <a:prstGeom prst="roundRect">
                          <a:avLst>
                            <a:gd name="adj" fmla="val 13032"/>
                          </a:avLst>
                        </a:prstGeom>
                        <a:noFill/>
                        <a:ln w="28575">
                          <a:solidFill>
                            <a:srgbClr val="009644"/>
                          </a:solidFill>
                        </a:ln>
                        <a:extLst/>
                      </wps:spPr>
                      <wps:txbx>
                        <w:txbxContent>
                          <w:p w14:paraId="4652E550" w14:textId="6522FCEB" w:rsidR="00485C71" w:rsidRPr="00C473F4" w:rsidRDefault="00485C71" w:rsidP="00FE1A3C">
                            <w:pPr>
                              <w:rPr>
                                <w:b/>
                                <w:color w:val="009644"/>
                                <w:sz w:val="28"/>
                                <w:lang w:val="pt-PT"/>
                              </w:rPr>
                            </w:pPr>
                            <w:r w:rsidRPr="00C473F4">
                              <w:rPr>
                                <w:b/>
                                <w:color w:val="009644"/>
                                <w:sz w:val="28"/>
                                <w:lang w:val="pt-PT"/>
                              </w:rPr>
                              <w:t>Objetivo principal desta atividade</w:t>
                            </w:r>
                          </w:p>
                          <w:p w14:paraId="753405BA" w14:textId="77777777" w:rsidR="00485C71" w:rsidRPr="00C473F4" w:rsidRDefault="00485C71" w:rsidP="00FE1A3C">
                            <w:pPr>
                              <w:rPr>
                                <w:lang w:val="pt-PT"/>
                              </w:rPr>
                            </w:pPr>
                          </w:p>
                          <w:p w14:paraId="056B3393" w14:textId="05A04E2D" w:rsidR="00485C71" w:rsidRPr="00C473F4" w:rsidRDefault="00485C71" w:rsidP="00B23C0B">
                            <w:pPr>
                              <w:ind w:left="567"/>
                              <w:rPr>
                                <w:lang w:val="pt-PT"/>
                              </w:rPr>
                            </w:pPr>
                            <w:r>
                              <w:rPr>
                                <w:lang w:val="pt-PT"/>
                              </w:rPr>
                              <w:t>I</w:t>
                            </w:r>
                            <w:r w:rsidRPr="00B23C0B">
                              <w:rPr>
                                <w:lang w:val="pt-PT"/>
                              </w:rPr>
                              <w:t xml:space="preserve">ncentivar os professores a relacionar o que viram no filme com </w:t>
                            </w:r>
                            <w:r>
                              <w:rPr>
                                <w:lang w:val="pt-PT"/>
                              </w:rPr>
                              <w:t xml:space="preserve">as </w:t>
                            </w:r>
                            <w:r w:rsidRPr="00B23C0B">
                              <w:rPr>
                                <w:lang w:val="pt-PT"/>
                              </w:rPr>
                              <w:t>suas próprias experiências como professores.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E20A51A" id="_x0000_s1028" style="position:absolute;margin-left:179.75pt;margin-top:290.05pt;width:82.1pt;height:446.45pt;rotation:90;z-index:25166080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" o:allowincell="f" filled="f" strokecolor="#009644" strokeweight="2.25pt">
                <v:textbox>
                  <w:txbxContent>
                    <w:p w14:paraId="4652E550" w14:textId="6522FCEB" w:rsidR="00485C71" w:rsidRPr="00C473F4" w:rsidRDefault="00485C71" w:rsidP="00FE1A3C">
                      <w:pPr>
                        <w:rPr>
                          <w:b/>
                          <w:color w:val="009644"/>
                          <w:sz w:val="28"/>
                          <w:lang w:val="pt-PT"/>
                        </w:rPr>
                      </w:pPr>
                      <w:r w:rsidRPr="00C473F4">
                        <w:rPr>
                          <w:b/>
                          <w:color w:val="009644"/>
                          <w:sz w:val="28"/>
                          <w:lang w:val="pt-PT"/>
                        </w:rPr>
                        <w:t>Objetivo principal desta atividade</w:t>
                      </w:r>
                    </w:p>
                    <w:p w14:paraId="753405BA" w14:textId="77777777" w:rsidR="00485C71" w:rsidRPr="00C473F4" w:rsidRDefault="00485C71" w:rsidP="00FE1A3C">
                      <w:pPr>
                        <w:rPr>
                          <w:lang w:val="pt-PT"/>
                        </w:rPr>
                      </w:pPr>
                    </w:p>
                    <w:p w14:paraId="056B3393" w14:textId="05A04E2D" w:rsidR="00485C71" w:rsidRPr="00C473F4" w:rsidRDefault="00485C71" w:rsidP="00B23C0B">
                      <w:pPr>
                        <w:ind w:left="567"/>
                        <w:rPr>
                          <w:lang w:val="pt-PT"/>
                        </w:rPr>
                      </w:pPr>
                      <w:r>
                        <w:rPr>
                          <w:lang w:val="pt-PT"/>
                        </w:rPr>
                        <w:t>I</w:t>
                      </w:r>
                      <w:r w:rsidRPr="00B23C0B">
                        <w:rPr>
                          <w:lang w:val="pt-PT"/>
                        </w:rPr>
                        <w:t xml:space="preserve">ncentivar os professores a relacionar o que viram no filme com </w:t>
                      </w:r>
                      <w:r>
                        <w:rPr>
                          <w:lang w:val="pt-PT"/>
                        </w:rPr>
                        <w:t xml:space="preserve">as </w:t>
                      </w:r>
                      <w:r w:rsidRPr="00B23C0B">
                        <w:rPr>
                          <w:lang w:val="pt-PT"/>
                        </w:rPr>
                        <w:t>suas próprias experiências como professores.</w:t>
                      </w:r>
                    </w:p>
                  </w:txbxContent>
                </v:textbox>
                <w10:wrap type="topAndBottom" anchorx="margin" anchory="margin"/>
              </v:roundrect>
            </w:pict>
          </mc:Fallback>
        </mc:AlternateContent>
      </w:r>
    </w:p>
    <w:p w14:paraId="35300830" w14:textId="44BDB3E0" w:rsidR="000203D7" w:rsidRPr="00803FE9" w:rsidRDefault="005F47DC" w:rsidP="00D53C5D">
      <w:pPr>
        <w:rPr>
          <w:lang w:val="pt-PT"/>
        </w:rPr>
      </w:pPr>
      <w:r w:rsidRPr="00803FE9">
        <w:rPr>
          <w:lang w:val="pt-PT"/>
        </w:rPr>
        <w:t>Permita</w:t>
      </w:r>
      <w:r w:rsidR="000203D7" w:rsidRPr="00803FE9">
        <w:rPr>
          <w:lang w:val="pt-PT"/>
        </w:rPr>
        <w:t xml:space="preserve"> 30 minutos para esta discussão.</w:t>
      </w:r>
    </w:p>
    <w:p w14:paraId="2F75B23E" w14:textId="0E3A927A" w:rsidR="000203D7" w:rsidRPr="00803FE9" w:rsidRDefault="000203D7" w:rsidP="00D53C5D">
      <w:pPr>
        <w:rPr>
          <w:lang w:val="pt-PT"/>
        </w:rPr>
      </w:pPr>
    </w:p>
    <w:p w14:paraId="2B629B11" w14:textId="294F0647" w:rsidR="00183D80" w:rsidRDefault="005F47DC" w:rsidP="00D53C5D">
      <w:pPr>
        <w:rPr>
          <w:lang w:val="pt-PT"/>
        </w:rPr>
      </w:pPr>
      <w:r w:rsidRPr="00803FE9">
        <w:rPr>
          <w:lang w:val="pt-PT"/>
        </w:rPr>
        <w:t>Após dinamize uma discussão de grupo inteiro. Convide alguns voluntários para partilhar exemplos de crianças que identificaram como não participando, participando e / ou com sucesso, e alguns exemplos de ações que eles fizeram para melhorar a presença, a participação e o sucesso das crianças.</w:t>
      </w:r>
    </w:p>
    <w:p w14:paraId="1E24072E" w14:textId="7A4C84B5" w:rsidR="00485C71" w:rsidRDefault="00485C71" w:rsidP="00D53C5D">
      <w:pPr>
        <w:rPr>
          <w:lang w:val="pt-PT"/>
        </w:rPr>
      </w:pPr>
    </w:p>
    <w:p w14:paraId="7A31147E" w14:textId="19EFA6C8" w:rsidR="00FE1A3C" w:rsidRPr="00803FE9" w:rsidRDefault="00FE1A3C" w:rsidP="00D53C5D">
      <w:pPr>
        <w:rPr>
          <w:lang w:val="pt-PT"/>
        </w:rPr>
      </w:pPr>
    </w:p>
    <w:p w14:paraId="75244F68" w14:textId="79B1062D" w:rsidR="00384633" w:rsidRPr="00803FE9" w:rsidRDefault="00C473F4" w:rsidP="00D53C5D">
      <w:pPr>
        <w:pStyle w:val="Heading3"/>
        <w:rPr>
          <w:color w:val="009644"/>
          <w:lang w:val="pt-PT"/>
        </w:rPr>
      </w:pPr>
      <w:r w:rsidRPr="00803FE9">
        <w:rPr>
          <w:color w:val="009644"/>
          <w:lang w:val="pt-PT"/>
        </w:rPr>
        <w:t>A</w:t>
      </w:r>
      <w:r w:rsidR="00384633" w:rsidRPr="00803FE9">
        <w:rPr>
          <w:color w:val="009644"/>
          <w:lang w:val="pt-PT"/>
        </w:rPr>
        <w:t>tivi</w:t>
      </w:r>
      <w:r w:rsidRPr="00803FE9">
        <w:rPr>
          <w:color w:val="009644"/>
          <w:lang w:val="pt-PT"/>
        </w:rPr>
        <w:t xml:space="preserve">dade </w:t>
      </w:r>
      <w:r w:rsidR="00384633" w:rsidRPr="00803FE9">
        <w:rPr>
          <w:color w:val="009644"/>
          <w:lang w:val="pt-PT"/>
        </w:rPr>
        <w:t xml:space="preserve">7.2 – </w:t>
      </w:r>
      <w:r w:rsidRPr="00803FE9">
        <w:rPr>
          <w:color w:val="009644"/>
          <w:lang w:val="pt-PT"/>
        </w:rPr>
        <w:t>Abordagens baseadas no aluno</w:t>
      </w:r>
    </w:p>
    <w:p w14:paraId="69B13A62" w14:textId="3C81C5D4" w:rsidR="00384633" w:rsidRPr="00803FE9" w:rsidRDefault="00384633" w:rsidP="00D53C5D">
      <w:pPr>
        <w:rPr>
          <w:lang w:val="pt-PT"/>
        </w:rPr>
      </w:pPr>
    </w:p>
    <w:p w14:paraId="6CCA56B5" w14:textId="48F7CE72" w:rsidR="008B2729" w:rsidRPr="00803FE9" w:rsidRDefault="008B2729" w:rsidP="00D53C5D">
      <w:pPr>
        <w:rPr>
          <w:b/>
          <w:color w:val="009644"/>
          <w:lang w:val="pt-PT"/>
        </w:rPr>
      </w:pPr>
      <w:r w:rsidRPr="00803FE9">
        <w:rPr>
          <w:b/>
          <w:color w:val="009644"/>
          <w:lang w:val="pt-PT"/>
        </w:rPr>
        <w:sym w:font="Wingdings" w:char="F0B9"/>
      </w:r>
      <w:r w:rsidR="00C473F4" w:rsidRPr="00803FE9">
        <w:rPr>
          <w:b/>
          <w:color w:val="009644"/>
          <w:lang w:val="pt-PT"/>
        </w:rPr>
        <w:t xml:space="preserve"> 60 minut</w:t>
      </w:r>
      <w:r w:rsidR="007D3144">
        <w:rPr>
          <w:b/>
          <w:color w:val="009644"/>
          <w:lang w:val="pt-PT"/>
        </w:rPr>
        <w:t>o</w:t>
      </w:r>
      <w:r w:rsidRPr="00803FE9">
        <w:rPr>
          <w:b/>
          <w:color w:val="009644"/>
          <w:lang w:val="pt-PT"/>
        </w:rPr>
        <w:t>s</w:t>
      </w:r>
    </w:p>
    <w:p w14:paraId="3BF963B9" w14:textId="77777777" w:rsidR="00B1365C" w:rsidRPr="00803FE9" w:rsidRDefault="00B1365C" w:rsidP="00D53C5D">
      <w:pPr>
        <w:rPr>
          <w:lang w:val="pt-PT"/>
        </w:rPr>
      </w:pPr>
    </w:p>
    <w:p w14:paraId="447BEE9A" w14:textId="77777777" w:rsidR="00B23C0B" w:rsidRPr="00803FE9" w:rsidRDefault="00B23C0B" w:rsidP="00D53C5D">
      <w:pPr>
        <w:rPr>
          <w:lang w:val="pt-PT"/>
        </w:rPr>
      </w:pPr>
      <w:r w:rsidRPr="00803FE9">
        <w:rPr>
          <w:lang w:val="pt-PT"/>
        </w:rPr>
        <w:t>Dê aos participantes as seguintes instruções:</w:t>
      </w:r>
    </w:p>
    <w:p w14:paraId="617D6163" w14:textId="17F690EF" w:rsidR="00B23C0B" w:rsidRPr="00803FE9" w:rsidRDefault="00B23C0B" w:rsidP="00D53C5D">
      <w:pPr>
        <w:pStyle w:val="ListParagraph"/>
        <w:numPr>
          <w:ilvl w:val="0"/>
          <w:numId w:val="15"/>
        </w:numPr>
        <w:rPr>
          <w:lang w:val="pt-PT"/>
        </w:rPr>
      </w:pPr>
      <w:r w:rsidRPr="00803FE9">
        <w:rPr>
          <w:lang w:val="pt-PT"/>
        </w:rPr>
        <w:t>Pense no vídeo do Programa 7 que mostrou ideias de como tornar as aulas mais centradas no aluno e interativas. Pode ler a transcrição para o lembrar do conteúdo deste vídeo [ou pode assisti-lo novamente, se houver tempo].</w:t>
      </w:r>
    </w:p>
    <w:p w14:paraId="220DEBD5" w14:textId="1A7B456E" w:rsidR="00B23C0B" w:rsidRPr="00803FE9" w:rsidRDefault="00B23C0B" w:rsidP="00D53C5D">
      <w:pPr>
        <w:pStyle w:val="ListParagraph"/>
        <w:numPr>
          <w:ilvl w:val="0"/>
          <w:numId w:val="15"/>
        </w:numPr>
        <w:rPr>
          <w:lang w:val="pt-PT"/>
        </w:rPr>
      </w:pPr>
      <w:r w:rsidRPr="00803FE9">
        <w:rPr>
          <w:lang w:val="pt-PT"/>
        </w:rPr>
        <w:t>Nos seus grupos, faça uma lista de todas as ideias que viu no vídeo para ajudar as crianças a participar e a serem bem sucedidas.</w:t>
      </w:r>
    </w:p>
    <w:p w14:paraId="3B271EFA" w14:textId="071EBE8C" w:rsidR="00B23C0B" w:rsidRPr="00485C71" w:rsidRDefault="00516B0C" w:rsidP="00D53C5D">
      <w:pPr>
        <w:pStyle w:val="ListParagraph"/>
        <w:numPr>
          <w:ilvl w:val="0"/>
          <w:numId w:val="15"/>
        </w:numPr>
        <w:rPr>
          <w:lang w:val="pt-PT"/>
        </w:rPr>
      </w:pPr>
      <w:r w:rsidRPr="00485C71">
        <w:rPr>
          <w:lang w:val="pt-PT"/>
        </w:rPr>
        <w:t>Preencha a tabela a seguir numa cartolina</w:t>
      </w:r>
      <w:r w:rsidR="00B23C0B" w:rsidRPr="00485C71">
        <w:rPr>
          <w:lang w:val="pt-PT"/>
        </w:rPr>
        <w:t>. Adicione quantas linhas forem necessárias:</w:t>
      </w:r>
    </w:p>
    <w:tbl>
      <w:tblPr>
        <w:tblStyle w:val="TableGrid"/>
        <w:tblW w:w="9072" w:type="dxa"/>
        <w:tblBorders>
          <w:top w:val="single" w:sz="12" w:space="0" w:color="009644"/>
          <w:left w:val="single" w:sz="12" w:space="0" w:color="009644"/>
          <w:bottom w:val="single" w:sz="12" w:space="0" w:color="009644"/>
          <w:right w:val="single" w:sz="12" w:space="0" w:color="009644"/>
          <w:insideH w:val="single" w:sz="12" w:space="0" w:color="009644"/>
          <w:insideV w:val="single" w:sz="12" w:space="0" w:color="009644"/>
        </w:tblBorders>
        <w:tblLayout w:type="fixed"/>
        <w:tblLook w:val="04A0" w:firstRow="1" w:lastRow="0" w:firstColumn="1" w:lastColumn="0" w:noHBand="0" w:noVBand="1"/>
      </w:tblPr>
      <w:tblGrid>
        <w:gridCol w:w="2268"/>
        <w:gridCol w:w="2268"/>
        <w:gridCol w:w="2268"/>
        <w:gridCol w:w="2268"/>
      </w:tblGrid>
      <w:tr w:rsidR="00651055" w:rsidRPr="00803FE9" w14:paraId="6ACD23E0" w14:textId="2364E79E" w:rsidTr="00D53C5D">
        <w:tc>
          <w:tcPr>
            <w:tcW w:w="2268" w:type="dxa"/>
          </w:tcPr>
          <w:p w14:paraId="4AA8ACC6" w14:textId="02A42CA2" w:rsidR="00651055" w:rsidRPr="00803FE9" w:rsidRDefault="00516B0C" w:rsidP="00D53C5D">
            <w:pPr>
              <w:rPr>
                <w:b/>
                <w:lang w:val="pt-PT"/>
              </w:rPr>
            </w:pPr>
            <w:r w:rsidRPr="00803FE9">
              <w:rPr>
                <w:b/>
                <w:lang w:val="pt-PT"/>
              </w:rPr>
              <w:lastRenderedPageBreak/>
              <w:t>Abordagens de ensino e aprendizagem que vimos no Programa 7</w:t>
            </w:r>
          </w:p>
        </w:tc>
        <w:tc>
          <w:tcPr>
            <w:tcW w:w="2268" w:type="dxa"/>
          </w:tcPr>
          <w:p w14:paraId="43F9018B" w14:textId="4D7E481E" w:rsidR="00651055" w:rsidRPr="00803FE9" w:rsidRDefault="00516B0C" w:rsidP="00D53C5D">
            <w:pPr>
              <w:rPr>
                <w:b/>
                <w:lang w:val="pt-PT"/>
              </w:rPr>
            </w:pPr>
            <w:r w:rsidRPr="00803FE9">
              <w:rPr>
                <w:b/>
                <w:lang w:val="pt-PT"/>
              </w:rPr>
              <w:t xml:space="preserve">A nossa </w:t>
            </w:r>
            <w:r w:rsidR="00094484">
              <w:rPr>
                <w:b/>
                <w:lang w:val="pt-PT"/>
              </w:rPr>
              <w:t>experiência</w:t>
            </w:r>
            <w:r w:rsidRPr="00803FE9">
              <w:rPr>
                <w:b/>
                <w:lang w:val="pt-PT"/>
              </w:rPr>
              <w:t xml:space="preserve"> com esta abordagem </w:t>
            </w:r>
            <w:r w:rsidRPr="00803FE9">
              <w:rPr>
                <w:lang w:val="pt-PT"/>
              </w:rPr>
              <w:t>(já a experimentamos? O que correu bem, o que correu mal?</w:t>
            </w:r>
          </w:p>
        </w:tc>
        <w:tc>
          <w:tcPr>
            <w:tcW w:w="2268" w:type="dxa"/>
          </w:tcPr>
          <w:p w14:paraId="42BD14A0" w14:textId="3B217749" w:rsidR="00651055" w:rsidRPr="00803FE9" w:rsidRDefault="00516B0C" w:rsidP="00D53C5D">
            <w:pPr>
              <w:rPr>
                <w:b/>
                <w:lang w:val="pt-PT"/>
              </w:rPr>
            </w:pPr>
            <w:r w:rsidRPr="00803FE9">
              <w:rPr>
                <w:b/>
                <w:lang w:val="pt-PT"/>
              </w:rPr>
              <w:t>Se a ainda não a experimentamos, será que a vamos experimentar? Se sim, quando e em que lições?</w:t>
            </w:r>
          </w:p>
        </w:tc>
        <w:tc>
          <w:tcPr>
            <w:tcW w:w="2268" w:type="dxa"/>
          </w:tcPr>
          <w:p w14:paraId="71166858" w14:textId="67607AA2" w:rsidR="00651055" w:rsidRPr="00803FE9" w:rsidRDefault="00516B0C" w:rsidP="00D53C5D">
            <w:pPr>
              <w:rPr>
                <w:b/>
                <w:lang w:val="pt-PT"/>
              </w:rPr>
            </w:pPr>
            <w:r w:rsidRPr="00803FE9">
              <w:rPr>
                <w:b/>
                <w:lang w:val="pt-PT"/>
              </w:rPr>
              <w:t>Que problemas podemos antecipar? Que conselhos podemos dar uns aos outros para ultrapassar tais problemas?</w:t>
            </w:r>
          </w:p>
        </w:tc>
      </w:tr>
      <w:tr w:rsidR="00651055" w:rsidRPr="00803FE9" w14:paraId="04F56DEA" w14:textId="03ADF0E8" w:rsidTr="00D53C5D">
        <w:trPr>
          <w:trHeight w:val="964"/>
        </w:trPr>
        <w:tc>
          <w:tcPr>
            <w:tcW w:w="2268" w:type="dxa"/>
          </w:tcPr>
          <w:p w14:paraId="5AE63BD7" w14:textId="77777777" w:rsidR="00651055" w:rsidRPr="00803FE9" w:rsidRDefault="00651055" w:rsidP="00D53C5D">
            <w:pPr>
              <w:rPr>
                <w:lang w:val="pt-PT"/>
              </w:rPr>
            </w:pPr>
          </w:p>
        </w:tc>
        <w:tc>
          <w:tcPr>
            <w:tcW w:w="2268" w:type="dxa"/>
          </w:tcPr>
          <w:p w14:paraId="4D927D7F" w14:textId="77777777" w:rsidR="00651055" w:rsidRPr="00803FE9" w:rsidRDefault="00651055" w:rsidP="00D53C5D">
            <w:pPr>
              <w:rPr>
                <w:lang w:val="pt-PT"/>
              </w:rPr>
            </w:pPr>
          </w:p>
        </w:tc>
        <w:tc>
          <w:tcPr>
            <w:tcW w:w="2268" w:type="dxa"/>
          </w:tcPr>
          <w:p w14:paraId="07E55B8A" w14:textId="77777777" w:rsidR="00651055" w:rsidRPr="00803FE9" w:rsidRDefault="00651055" w:rsidP="00D53C5D">
            <w:pPr>
              <w:rPr>
                <w:lang w:val="pt-PT"/>
              </w:rPr>
            </w:pPr>
          </w:p>
        </w:tc>
        <w:tc>
          <w:tcPr>
            <w:tcW w:w="2268" w:type="dxa"/>
          </w:tcPr>
          <w:p w14:paraId="42FFAE5A" w14:textId="77777777" w:rsidR="00651055" w:rsidRPr="00803FE9" w:rsidRDefault="00651055" w:rsidP="00D53C5D">
            <w:pPr>
              <w:rPr>
                <w:lang w:val="pt-PT"/>
              </w:rPr>
            </w:pPr>
          </w:p>
        </w:tc>
      </w:tr>
      <w:tr w:rsidR="00FE1A3C" w:rsidRPr="00803FE9" w14:paraId="545BC7F2" w14:textId="77777777" w:rsidTr="00D53C5D">
        <w:trPr>
          <w:trHeight w:val="964"/>
        </w:trPr>
        <w:tc>
          <w:tcPr>
            <w:tcW w:w="2268" w:type="dxa"/>
          </w:tcPr>
          <w:p w14:paraId="174BA445" w14:textId="77777777" w:rsidR="00FE1A3C" w:rsidRPr="00803FE9" w:rsidRDefault="00FE1A3C" w:rsidP="00D53C5D">
            <w:pPr>
              <w:rPr>
                <w:lang w:val="pt-PT"/>
              </w:rPr>
            </w:pPr>
          </w:p>
        </w:tc>
        <w:tc>
          <w:tcPr>
            <w:tcW w:w="2268" w:type="dxa"/>
          </w:tcPr>
          <w:p w14:paraId="4BE9BA7D" w14:textId="77777777" w:rsidR="00FE1A3C" w:rsidRPr="00803FE9" w:rsidRDefault="00FE1A3C" w:rsidP="00D53C5D">
            <w:pPr>
              <w:rPr>
                <w:lang w:val="pt-PT"/>
              </w:rPr>
            </w:pPr>
          </w:p>
        </w:tc>
        <w:tc>
          <w:tcPr>
            <w:tcW w:w="2268" w:type="dxa"/>
          </w:tcPr>
          <w:p w14:paraId="60A43BED" w14:textId="77777777" w:rsidR="00FE1A3C" w:rsidRPr="00803FE9" w:rsidRDefault="00FE1A3C" w:rsidP="00D53C5D">
            <w:pPr>
              <w:rPr>
                <w:lang w:val="pt-PT"/>
              </w:rPr>
            </w:pPr>
          </w:p>
        </w:tc>
        <w:tc>
          <w:tcPr>
            <w:tcW w:w="2268" w:type="dxa"/>
          </w:tcPr>
          <w:p w14:paraId="179BF03B" w14:textId="77777777" w:rsidR="00FE1A3C" w:rsidRPr="00803FE9" w:rsidRDefault="00FE1A3C" w:rsidP="00D53C5D">
            <w:pPr>
              <w:rPr>
                <w:lang w:val="pt-PT"/>
              </w:rPr>
            </w:pPr>
          </w:p>
        </w:tc>
      </w:tr>
      <w:tr w:rsidR="00FE1A3C" w:rsidRPr="00803FE9" w14:paraId="5B29C3C4" w14:textId="77777777" w:rsidTr="00D53C5D">
        <w:trPr>
          <w:trHeight w:val="964"/>
        </w:trPr>
        <w:tc>
          <w:tcPr>
            <w:tcW w:w="2268" w:type="dxa"/>
          </w:tcPr>
          <w:p w14:paraId="664AC8FA" w14:textId="77777777" w:rsidR="00FE1A3C" w:rsidRPr="00803FE9" w:rsidRDefault="00FE1A3C" w:rsidP="00D53C5D">
            <w:pPr>
              <w:rPr>
                <w:lang w:val="pt-PT"/>
              </w:rPr>
            </w:pPr>
          </w:p>
        </w:tc>
        <w:tc>
          <w:tcPr>
            <w:tcW w:w="2268" w:type="dxa"/>
          </w:tcPr>
          <w:p w14:paraId="5E0D08C5" w14:textId="77777777" w:rsidR="00FE1A3C" w:rsidRPr="00803FE9" w:rsidRDefault="00FE1A3C" w:rsidP="00D53C5D">
            <w:pPr>
              <w:rPr>
                <w:lang w:val="pt-PT"/>
              </w:rPr>
            </w:pPr>
          </w:p>
        </w:tc>
        <w:tc>
          <w:tcPr>
            <w:tcW w:w="2268" w:type="dxa"/>
          </w:tcPr>
          <w:p w14:paraId="35164CBA" w14:textId="77777777" w:rsidR="00FE1A3C" w:rsidRPr="00803FE9" w:rsidRDefault="00FE1A3C" w:rsidP="00D53C5D">
            <w:pPr>
              <w:rPr>
                <w:lang w:val="pt-PT"/>
              </w:rPr>
            </w:pPr>
          </w:p>
        </w:tc>
        <w:tc>
          <w:tcPr>
            <w:tcW w:w="2268" w:type="dxa"/>
          </w:tcPr>
          <w:p w14:paraId="338A4946" w14:textId="77777777" w:rsidR="00FE1A3C" w:rsidRPr="00803FE9" w:rsidRDefault="00FE1A3C" w:rsidP="00D53C5D">
            <w:pPr>
              <w:rPr>
                <w:lang w:val="pt-PT"/>
              </w:rPr>
            </w:pPr>
          </w:p>
        </w:tc>
      </w:tr>
      <w:tr w:rsidR="00651055" w:rsidRPr="00803FE9" w14:paraId="7FE5B8C5" w14:textId="65D083C4" w:rsidTr="00D53C5D">
        <w:trPr>
          <w:trHeight w:val="964"/>
        </w:trPr>
        <w:tc>
          <w:tcPr>
            <w:tcW w:w="2268" w:type="dxa"/>
          </w:tcPr>
          <w:p w14:paraId="56866700" w14:textId="77777777" w:rsidR="00651055" w:rsidRPr="00803FE9" w:rsidRDefault="00651055" w:rsidP="00D53C5D">
            <w:pPr>
              <w:rPr>
                <w:lang w:val="pt-PT"/>
              </w:rPr>
            </w:pPr>
          </w:p>
        </w:tc>
        <w:tc>
          <w:tcPr>
            <w:tcW w:w="2268" w:type="dxa"/>
          </w:tcPr>
          <w:p w14:paraId="7D2A3F4A" w14:textId="77777777" w:rsidR="00651055" w:rsidRPr="00803FE9" w:rsidRDefault="00651055" w:rsidP="00D53C5D">
            <w:pPr>
              <w:rPr>
                <w:lang w:val="pt-PT"/>
              </w:rPr>
            </w:pPr>
          </w:p>
        </w:tc>
        <w:tc>
          <w:tcPr>
            <w:tcW w:w="2268" w:type="dxa"/>
          </w:tcPr>
          <w:p w14:paraId="58CB0759" w14:textId="77777777" w:rsidR="00651055" w:rsidRPr="00803FE9" w:rsidRDefault="00651055" w:rsidP="00D53C5D">
            <w:pPr>
              <w:rPr>
                <w:lang w:val="pt-PT"/>
              </w:rPr>
            </w:pPr>
          </w:p>
        </w:tc>
        <w:tc>
          <w:tcPr>
            <w:tcW w:w="2268" w:type="dxa"/>
          </w:tcPr>
          <w:p w14:paraId="0B5BE493" w14:textId="77777777" w:rsidR="00651055" w:rsidRPr="00803FE9" w:rsidRDefault="00651055" w:rsidP="00D53C5D">
            <w:pPr>
              <w:rPr>
                <w:lang w:val="pt-PT"/>
              </w:rPr>
            </w:pPr>
          </w:p>
        </w:tc>
      </w:tr>
      <w:tr w:rsidR="00651055" w:rsidRPr="00803FE9" w14:paraId="1D22B998" w14:textId="5F5CA43B" w:rsidTr="00D53C5D">
        <w:trPr>
          <w:trHeight w:val="964"/>
        </w:trPr>
        <w:tc>
          <w:tcPr>
            <w:tcW w:w="2268" w:type="dxa"/>
          </w:tcPr>
          <w:p w14:paraId="2AEE5CCC" w14:textId="77777777" w:rsidR="00651055" w:rsidRPr="00803FE9" w:rsidRDefault="00651055" w:rsidP="00D53C5D">
            <w:pPr>
              <w:rPr>
                <w:lang w:val="pt-PT"/>
              </w:rPr>
            </w:pPr>
          </w:p>
        </w:tc>
        <w:tc>
          <w:tcPr>
            <w:tcW w:w="2268" w:type="dxa"/>
          </w:tcPr>
          <w:p w14:paraId="156AC212" w14:textId="77777777" w:rsidR="00651055" w:rsidRPr="00803FE9" w:rsidRDefault="00651055" w:rsidP="00D53C5D">
            <w:pPr>
              <w:rPr>
                <w:lang w:val="pt-PT"/>
              </w:rPr>
            </w:pPr>
          </w:p>
        </w:tc>
        <w:tc>
          <w:tcPr>
            <w:tcW w:w="2268" w:type="dxa"/>
          </w:tcPr>
          <w:p w14:paraId="3BA3FCB7" w14:textId="77777777" w:rsidR="00651055" w:rsidRPr="00803FE9" w:rsidRDefault="00651055" w:rsidP="00D53C5D">
            <w:pPr>
              <w:rPr>
                <w:lang w:val="pt-PT"/>
              </w:rPr>
            </w:pPr>
          </w:p>
        </w:tc>
        <w:tc>
          <w:tcPr>
            <w:tcW w:w="2268" w:type="dxa"/>
          </w:tcPr>
          <w:p w14:paraId="00155A8E" w14:textId="77777777" w:rsidR="00651055" w:rsidRPr="00803FE9" w:rsidRDefault="00651055" w:rsidP="00D53C5D">
            <w:pPr>
              <w:rPr>
                <w:lang w:val="pt-PT"/>
              </w:rPr>
            </w:pPr>
          </w:p>
        </w:tc>
      </w:tr>
    </w:tbl>
    <w:p w14:paraId="601AED26" w14:textId="77777777" w:rsidR="00FE1A3C" w:rsidRPr="00803FE9" w:rsidRDefault="00FE1A3C" w:rsidP="00D53C5D">
      <w:pPr>
        <w:rPr>
          <w:lang w:val="pt-PT"/>
        </w:rPr>
      </w:pPr>
    </w:p>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8981"/>
      </w:tblGrid>
      <w:tr w:rsidR="00FE1A3C" w:rsidRPr="00803FE9" w14:paraId="217D3C97" w14:textId="77777777" w:rsidTr="00FE1A3C">
        <w:tc>
          <w:tcPr>
            <w:tcW w:w="9017" w:type="dxa"/>
            <w:shd w:val="clear" w:color="auto" w:fill="009644"/>
          </w:tcPr>
          <w:p w14:paraId="2199B9E5" w14:textId="7C1DB7AF" w:rsidR="00FE1A3C" w:rsidRPr="00803FE9" w:rsidRDefault="00FA343A" w:rsidP="00D53C5D">
            <w:pPr>
              <w:rPr>
                <w:b/>
                <w:color w:val="FFFFFF" w:themeColor="background1"/>
                <w:sz w:val="28"/>
                <w:lang w:val="pt-PT"/>
              </w:rPr>
            </w:pPr>
            <w:r w:rsidRPr="00803FE9">
              <w:rPr>
                <w:b/>
                <w:color w:val="FFFFFF" w:themeColor="background1"/>
                <w:sz w:val="28"/>
                <w:lang w:val="pt-PT"/>
              </w:rPr>
              <w:t>Respostas possíveis que pode esperar dos participantes</w:t>
            </w:r>
          </w:p>
        </w:tc>
      </w:tr>
      <w:tr w:rsidR="007F18C8" w:rsidRPr="00803FE9" w14:paraId="6A31808F" w14:textId="77777777" w:rsidTr="00FE1A3C">
        <w:tc>
          <w:tcPr>
            <w:tcW w:w="9017" w:type="dxa"/>
          </w:tcPr>
          <w:p w14:paraId="7EC8BC83" w14:textId="3E283773" w:rsidR="00C7371B" w:rsidRPr="00803FE9" w:rsidRDefault="00C7371B" w:rsidP="00D53C5D">
            <w:pPr>
              <w:rPr>
                <w:lang w:val="pt-PT"/>
              </w:rPr>
            </w:pPr>
          </w:p>
          <w:p w14:paraId="629632A1" w14:textId="4450DA79" w:rsidR="00FA343A" w:rsidRPr="00803FE9" w:rsidRDefault="00FA343A" w:rsidP="00D53C5D">
            <w:pPr>
              <w:rPr>
                <w:lang w:val="pt-PT"/>
              </w:rPr>
            </w:pPr>
            <w:r w:rsidRPr="00803FE9">
              <w:rPr>
                <w:lang w:val="pt-PT"/>
              </w:rPr>
              <w:t>Aqui está uma lista completa de abordagens vistas no vídeo:</w:t>
            </w:r>
          </w:p>
          <w:p w14:paraId="37214526" w14:textId="6AC6F2E1" w:rsidR="00FA343A" w:rsidRPr="00485C71" w:rsidRDefault="00FA343A" w:rsidP="00D53C5D">
            <w:pPr>
              <w:pStyle w:val="ListParagraph"/>
              <w:numPr>
                <w:ilvl w:val="0"/>
                <w:numId w:val="16"/>
              </w:numPr>
              <w:rPr>
                <w:lang w:val="pt-PT"/>
              </w:rPr>
            </w:pPr>
            <w:r w:rsidRPr="00485C71">
              <w:rPr>
                <w:lang w:val="pt-PT"/>
              </w:rPr>
              <w:t>Atividades que envolvem olhar / assistir</w:t>
            </w:r>
          </w:p>
          <w:p w14:paraId="1266838C" w14:textId="2B041C69" w:rsidR="00FA343A" w:rsidRPr="00485C71" w:rsidRDefault="00FA343A" w:rsidP="00D53C5D">
            <w:pPr>
              <w:pStyle w:val="ListParagraph"/>
              <w:numPr>
                <w:ilvl w:val="0"/>
                <w:numId w:val="16"/>
              </w:numPr>
              <w:rPr>
                <w:lang w:val="pt-PT"/>
              </w:rPr>
            </w:pPr>
            <w:r w:rsidRPr="00485C71">
              <w:rPr>
                <w:lang w:val="pt-PT"/>
              </w:rPr>
              <w:t>Atividades que envolvem escuta e compreensão</w:t>
            </w:r>
          </w:p>
          <w:p w14:paraId="01D142F1" w14:textId="609C6BA3" w:rsidR="00FA343A" w:rsidRPr="00485C71" w:rsidRDefault="00FA343A" w:rsidP="00D53C5D">
            <w:pPr>
              <w:pStyle w:val="ListParagraph"/>
              <w:numPr>
                <w:ilvl w:val="0"/>
                <w:numId w:val="16"/>
              </w:numPr>
              <w:rPr>
                <w:lang w:val="pt-PT"/>
              </w:rPr>
            </w:pPr>
            <w:r w:rsidRPr="00485C71">
              <w:rPr>
                <w:lang w:val="pt-PT"/>
              </w:rPr>
              <w:t>Atividades que envolvem falar</w:t>
            </w:r>
          </w:p>
          <w:p w14:paraId="5401CA0D" w14:textId="2EE0CB7F" w:rsidR="00FA343A" w:rsidRPr="00485C71" w:rsidRDefault="00FA343A" w:rsidP="00D53C5D">
            <w:pPr>
              <w:pStyle w:val="ListParagraph"/>
              <w:numPr>
                <w:ilvl w:val="0"/>
                <w:numId w:val="16"/>
              </w:numPr>
              <w:rPr>
                <w:lang w:val="pt-PT"/>
              </w:rPr>
            </w:pPr>
            <w:r w:rsidRPr="00485C71">
              <w:rPr>
                <w:lang w:val="pt-PT"/>
              </w:rPr>
              <w:t>Atividades que envolvem tocar em coisas</w:t>
            </w:r>
          </w:p>
          <w:p w14:paraId="63B13EE6" w14:textId="670A90D7" w:rsidR="00FA343A" w:rsidRPr="00485C71" w:rsidRDefault="00FA343A" w:rsidP="00D53C5D">
            <w:pPr>
              <w:pStyle w:val="ListParagraph"/>
              <w:numPr>
                <w:ilvl w:val="0"/>
                <w:numId w:val="16"/>
              </w:numPr>
              <w:rPr>
                <w:lang w:val="pt-PT"/>
              </w:rPr>
            </w:pPr>
            <w:r w:rsidRPr="00485C71">
              <w:rPr>
                <w:lang w:val="pt-PT"/>
              </w:rPr>
              <w:t>Atividades que envolvem movimento</w:t>
            </w:r>
          </w:p>
          <w:p w14:paraId="21C6D6CC" w14:textId="5196FCAF" w:rsidR="00FA343A" w:rsidRPr="00485C71" w:rsidRDefault="00782B64" w:rsidP="00D53C5D">
            <w:pPr>
              <w:pStyle w:val="ListParagraph"/>
              <w:numPr>
                <w:ilvl w:val="0"/>
                <w:numId w:val="16"/>
              </w:numPr>
              <w:rPr>
                <w:lang w:val="pt-PT"/>
              </w:rPr>
            </w:pPr>
            <w:r w:rsidRPr="00485C71">
              <w:rPr>
                <w:lang w:val="pt-PT"/>
              </w:rPr>
              <w:t>Us</w:t>
            </w:r>
            <w:r w:rsidR="00FA343A" w:rsidRPr="00485C71">
              <w:rPr>
                <w:lang w:val="pt-PT"/>
              </w:rPr>
              <w:t xml:space="preserve">o </w:t>
            </w:r>
            <w:r w:rsidRPr="00485C71">
              <w:rPr>
                <w:lang w:val="pt-PT"/>
              </w:rPr>
              <w:t xml:space="preserve">de </w:t>
            </w:r>
            <w:r w:rsidR="00FA343A" w:rsidRPr="00485C71">
              <w:rPr>
                <w:lang w:val="pt-PT"/>
              </w:rPr>
              <w:t>jogos</w:t>
            </w:r>
          </w:p>
          <w:p w14:paraId="642B1065" w14:textId="511752E9"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brinquedos</w:t>
            </w:r>
          </w:p>
          <w:p w14:paraId="6320ED0C" w14:textId="25F77F5D" w:rsidR="00FA343A" w:rsidRPr="00485C71" w:rsidRDefault="00FA343A" w:rsidP="00D53C5D">
            <w:pPr>
              <w:pStyle w:val="ListParagraph"/>
              <w:numPr>
                <w:ilvl w:val="0"/>
                <w:numId w:val="16"/>
              </w:numPr>
              <w:rPr>
                <w:lang w:val="pt-PT"/>
              </w:rPr>
            </w:pPr>
            <w:r w:rsidRPr="00485C71">
              <w:rPr>
                <w:lang w:val="pt-PT"/>
              </w:rPr>
              <w:t>Tornar as lições relevantes para as experiências da vida real</w:t>
            </w:r>
          </w:p>
          <w:p w14:paraId="0132D6F4" w14:textId="3484020D"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objetos reais e reciclados</w:t>
            </w:r>
          </w:p>
          <w:p w14:paraId="166D1035" w14:textId="4FBC4190"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aprendizagem baseado em projetos</w:t>
            </w:r>
          </w:p>
          <w:p w14:paraId="71137241" w14:textId="2A3E7720"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dramatização, teatro e desempenho</w:t>
            </w:r>
          </w:p>
          <w:p w14:paraId="12132B61" w14:textId="1CBBD725"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espaços externos</w:t>
            </w:r>
          </w:p>
          <w:p w14:paraId="0473D892" w14:textId="4C8EBA4B" w:rsidR="00FA343A" w:rsidRPr="00485C71" w:rsidRDefault="00FA343A" w:rsidP="00D53C5D">
            <w:pPr>
              <w:pStyle w:val="ListParagraph"/>
              <w:numPr>
                <w:ilvl w:val="0"/>
                <w:numId w:val="16"/>
              </w:numPr>
              <w:rPr>
                <w:lang w:val="pt-PT"/>
              </w:rPr>
            </w:pPr>
            <w:r w:rsidRPr="00485C71">
              <w:rPr>
                <w:lang w:val="pt-PT"/>
              </w:rPr>
              <w:t>Us</w:t>
            </w:r>
            <w:r w:rsidR="00782B64" w:rsidRPr="00485C71">
              <w:rPr>
                <w:lang w:val="pt-PT"/>
              </w:rPr>
              <w:t>o de</w:t>
            </w:r>
            <w:r w:rsidRPr="00485C71">
              <w:rPr>
                <w:lang w:val="pt-PT"/>
              </w:rPr>
              <w:t xml:space="preserve"> trabalho em grupo</w:t>
            </w:r>
          </w:p>
          <w:p w14:paraId="6B481295" w14:textId="452DD5FE" w:rsidR="00FA343A" w:rsidRPr="00485C71" w:rsidRDefault="00782B64" w:rsidP="00D53C5D">
            <w:pPr>
              <w:pStyle w:val="ListParagraph"/>
              <w:numPr>
                <w:ilvl w:val="0"/>
                <w:numId w:val="16"/>
              </w:numPr>
              <w:rPr>
                <w:lang w:val="pt-PT"/>
              </w:rPr>
            </w:pPr>
            <w:r w:rsidRPr="00485C71">
              <w:rPr>
                <w:lang w:val="pt-PT"/>
              </w:rPr>
              <w:t>Uso de</w:t>
            </w:r>
            <w:r w:rsidR="00FA343A" w:rsidRPr="00485C71">
              <w:rPr>
                <w:lang w:val="pt-PT"/>
              </w:rPr>
              <w:t xml:space="preserve"> trabalho em pares</w:t>
            </w:r>
          </w:p>
          <w:p w14:paraId="46FDCB26" w14:textId="1CD7483B" w:rsidR="00FA343A" w:rsidRPr="00485C71" w:rsidRDefault="00FA343A" w:rsidP="00D53C5D">
            <w:pPr>
              <w:pStyle w:val="ListParagraph"/>
              <w:numPr>
                <w:ilvl w:val="0"/>
                <w:numId w:val="16"/>
              </w:numPr>
              <w:rPr>
                <w:lang w:val="pt-PT"/>
              </w:rPr>
            </w:pPr>
            <w:r w:rsidRPr="00485C71">
              <w:rPr>
                <w:lang w:val="pt-PT"/>
              </w:rPr>
              <w:t>Uso de aprendizagem em pares e sistemas de amigos</w:t>
            </w:r>
          </w:p>
          <w:p w14:paraId="2BD6CADE" w14:textId="740CEB07" w:rsidR="00FE1A3C" w:rsidRPr="00485C71" w:rsidRDefault="00FA343A" w:rsidP="00D53C5D">
            <w:pPr>
              <w:pStyle w:val="ListParagraph"/>
              <w:numPr>
                <w:ilvl w:val="0"/>
                <w:numId w:val="16"/>
              </w:numPr>
              <w:rPr>
                <w:lang w:val="pt-PT"/>
              </w:rPr>
            </w:pPr>
            <w:r w:rsidRPr="00485C71">
              <w:rPr>
                <w:lang w:val="pt-PT"/>
              </w:rPr>
              <w:t>Uso de livros de texto de maneira criativa</w:t>
            </w:r>
          </w:p>
        </w:tc>
      </w:tr>
    </w:tbl>
    <w:p w14:paraId="610F4BC5" w14:textId="77777777" w:rsidR="00D53C5D" w:rsidRDefault="00D53C5D" w:rsidP="00D53C5D">
      <w:pPr>
        <w:rPr>
          <w:lang w:val="pt-PT"/>
        </w:rPr>
      </w:pPr>
    </w:p>
    <w:p w14:paraId="3C401C4F" w14:textId="77777777" w:rsidR="00D53C5D" w:rsidRDefault="00D53C5D" w:rsidP="00D53C5D">
      <w:pPr>
        <w:rPr>
          <w:lang w:val="pt-PT"/>
        </w:rPr>
      </w:pPr>
    </w:p>
    <w:p w14:paraId="2532A0AF" w14:textId="77777777" w:rsidR="00D53C5D" w:rsidRDefault="00D53C5D" w:rsidP="00D53C5D">
      <w:pPr>
        <w:rPr>
          <w:lang w:val="pt-PT"/>
        </w:rPr>
      </w:pPr>
    </w:p>
    <w:p w14:paraId="590FCC73" w14:textId="028AE2FC" w:rsidR="00E66848" w:rsidRPr="00803FE9" w:rsidRDefault="00E66848" w:rsidP="00D53C5D">
      <w:pPr>
        <w:rPr>
          <w:lang w:val="pt-PT"/>
        </w:rPr>
      </w:pPr>
      <w:r w:rsidRPr="00803FE9">
        <w:rPr>
          <w:lang w:val="pt-PT"/>
        </w:rPr>
        <w:lastRenderedPageBreak/>
        <w:t>Continue com as seguintes instruções:</w:t>
      </w:r>
    </w:p>
    <w:p w14:paraId="4E2338BC" w14:textId="754F40E3" w:rsidR="00E66848" w:rsidRPr="00803FE9" w:rsidRDefault="00E66848" w:rsidP="00D53C5D">
      <w:pPr>
        <w:pStyle w:val="ListParagraph"/>
        <w:numPr>
          <w:ilvl w:val="0"/>
          <w:numId w:val="17"/>
        </w:numPr>
        <w:rPr>
          <w:lang w:val="pt-PT"/>
        </w:rPr>
      </w:pPr>
      <w:r w:rsidRPr="00803FE9">
        <w:rPr>
          <w:lang w:val="pt-PT"/>
        </w:rPr>
        <w:t>De seguida forme "supergrupos" - isto é, dois grupos se fundem para formar um grupo maior.</w:t>
      </w:r>
    </w:p>
    <w:p w14:paraId="38445FC9" w14:textId="6EAC609A" w:rsidR="00E66848" w:rsidRPr="00803FE9" w:rsidRDefault="00E66848" w:rsidP="00D53C5D">
      <w:pPr>
        <w:pStyle w:val="ListParagraph"/>
        <w:numPr>
          <w:ilvl w:val="0"/>
          <w:numId w:val="17"/>
        </w:numPr>
        <w:rPr>
          <w:lang w:val="pt-PT"/>
        </w:rPr>
      </w:pPr>
      <w:r w:rsidRPr="00803FE9">
        <w:rPr>
          <w:lang w:val="pt-PT"/>
        </w:rPr>
        <w:t>O grupo fundido deve compartilhar suas experiências das várias abordagens de ensino e aprendizagem.</w:t>
      </w:r>
    </w:p>
    <w:p w14:paraId="321B738B" w14:textId="7B65225C" w:rsidR="00E66848" w:rsidRPr="00803FE9" w:rsidRDefault="00E66848" w:rsidP="00D53C5D">
      <w:pPr>
        <w:pStyle w:val="ListParagraph"/>
        <w:numPr>
          <w:ilvl w:val="0"/>
          <w:numId w:val="17"/>
        </w:numPr>
        <w:rPr>
          <w:lang w:val="pt-PT"/>
        </w:rPr>
      </w:pPr>
      <w:r w:rsidRPr="00803FE9">
        <w:rPr>
          <w:lang w:val="pt-PT"/>
        </w:rPr>
        <w:t>Cada pessoa deve escolher uma abordagem com a qual se sinta mais confiante, talvez porque a tenha usado muito ou porque funcionou bem quando a usou. Por exemplo, o professor A pode achar que é particularmente boa em usar a aprendizagem entre pares, e o professor B pode sentir que tem muita experiência em usar brinquedos para tornar as aulas mais interativas e divertidas.</w:t>
      </w:r>
    </w:p>
    <w:p w14:paraId="622C66F2" w14:textId="20AFACC3" w:rsidR="00E66848" w:rsidRPr="00803FE9" w:rsidRDefault="00E66848" w:rsidP="00D53C5D">
      <w:pPr>
        <w:pStyle w:val="ListParagraph"/>
        <w:numPr>
          <w:ilvl w:val="0"/>
          <w:numId w:val="17"/>
        </w:numPr>
        <w:rPr>
          <w:lang w:val="pt-PT"/>
        </w:rPr>
      </w:pPr>
      <w:r w:rsidRPr="00803FE9">
        <w:rPr>
          <w:lang w:val="pt-PT"/>
        </w:rPr>
        <w:t>Se todos os participantes estiverem a trabalhar na mesma escola, algumas pessoas dos grupos poderão tornar-se "guias de ensino e aprendizagem / pedagogia"? Alguém se sente confiante o suficiente para oferecer conselhos aos seus colegas sobre como usar ou melhorar o uso de certos tipos de atividades?</w:t>
      </w:r>
    </w:p>
    <w:p w14:paraId="337C4053" w14:textId="21C6AC6D" w:rsidR="00FE1A3C" w:rsidRPr="002D257D" w:rsidRDefault="00E66848" w:rsidP="00D53C5D">
      <w:pPr>
        <w:pStyle w:val="ListParagraph"/>
        <w:numPr>
          <w:ilvl w:val="0"/>
          <w:numId w:val="17"/>
        </w:numPr>
        <w:rPr>
          <w:lang w:val="pt-PT"/>
        </w:rPr>
      </w:pPr>
      <w:r w:rsidRPr="002D257D">
        <w:rPr>
          <w:lang w:val="pt-PT"/>
        </w:rPr>
        <w:t>Se sim, como se poderia fazer isso?</w:t>
      </w:r>
    </w:p>
    <w:p w14:paraId="6E561008" w14:textId="16B8CCBA" w:rsidR="00FE1A3C" w:rsidRPr="00803FE9" w:rsidRDefault="00FE1A3C" w:rsidP="00D53C5D">
      <w:pPr>
        <w:rPr>
          <w:lang w:val="pt-PT"/>
        </w:rPr>
      </w:pPr>
    </w:p>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8981"/>
      </w:tblGrid>
      <w:tr w:rsidR="00E66848" w:rsidRPr="00803FE9" w14:paraId="10C43304" w14:textId="77777777" w:rsidTr="00FE1A3C">
        <w:tc>
          <w:tcPr>
            <w:tcW w:w="9017" w:type="dxa"/>
            <w:shd w:val="clear" w:color="auto" w:fill="009644"/>
          </w:tcPr>
          <w:p w14:paraId="1AFDAC35" w14:textId="522F33E5" w:rsidR="00E66848" w:rsidRPr="00803FE9" w:rsidRDefault="00E66848" w:rsidP="00D53C5D">
            <w:pPr>
              <w:rPr>
                <w:b/>
                <w:color w:val="FFFFFF" w:themeColor="background1"/>
                <w:sz w:val="28"/>
                <w:lang w:val="pt-PT"/>
              </w:rPr>
            </w:pPr>
            <w:r w:rsidRPr="00803FE9">
              <w:rPr>
                <w:b/>
                <w:color w:val="FFFFFF" w:themeColor="background1"/>
                <w:sz w:val="28"/>
                <w:lang w:val="pt-PT"/>
              </w:rPr>
              <w:t>Respostas possíveis que pode esperar dos participantes</w:t>
            </w:r>
          </w:p>
        </w:tc>
      </w:tr>
      <w:tr w:rsidR="0064576D" w:rsidRPr="00803FE9" w14:paraId="34CD084A" w14:textId="77777777" w:rsidTr="00FE1A3C">
        <w:tc>
          <w:tcPr>
            <w:tcW w:w="9017" w:type="dxa"/>
          </w:tcPr>
          <w:p w14:paraId="10758437" w14:textId="27E686FC" w:rsidR="009948B2" w:rsidRPr="00803FE9" w:rsidRDefault="009948B2" w:rsidP="00D53C5D">
            <w:pPr>
              <w:rPr>
                <w:color w:val="00B050"/>
                <w:lang w:val="pt-PT"/>
              </w:rPr>
            </w:pPr>
          </w:p>
          <w:p w14:paraId="60E9BA8E" w14:textId="5EB53145" w:rsidR="00E66848" w:rsidRPr="00803FE9" w:rsidRDefault="00E66848" w:rsidP="00D53C5D">
            <w:pPr>
              <w:rPr>
                <w:b/>
                <w:lang w:val="pt-PT"/>
              </w:rPr>
            </w:pPr>
            <w:r w:rsidRPr="00803FE9">
              <w:rPr>
                <w:b/>
                <w:lang w:val="pt-PT"/>
              </w:rPr>
              <w:t>Como se poderiam os professores ajudar uns aos outros a aprender novas abordagens ou a melhorar as suas abordagens existentes de ensino e aprendizagem?</w:t>
            </w:r>
          </w:p>
          <w:p w14:paraId="01A6D1DA" w14:textId="698C7779" w:rsidR="00E66848" w:rsidRPr="002D257D" w:rsidRDefault="00E66848" w:rsidP="00D53C5D">
            <w:pPr>
              <w:pStyle w:val="ListParagraph"/>
              <w:numPr>
                <w:ilvl w:val="0"/>
                <w:numId w:val="18"/>
              </w:numPr>
              <w:rPr>
                <w:lang w:val="pt-PT"/>
              </w:rPr>
            </w:pPr>
            <w:r w:rsidRPr="002D257D">
              <w:rPr>
                <w:lang w:val="pt-PT"/>
              </w:rPr>
              <w:t xml:space="preserve">Observe as lições uns dos outros e </w:t>
            </w:r>
            <w:r w:rsidR="007C173C" w:rsidRPr="002D257D">
              <w:rPr>
                <w:lang w:val="pt-PT"/>
              </w:rPr>
              <w:t>deem</w:t>
            </w:r>
            <w:r w:rsidRPr="002D257D">
              <w:rPr>
                <w:lang w:val="pt-PT"/>
              </w:rPr>
              <w:t xml:space="preserve"> feedback construtivo [ver a Atividade 7.5 para mais informações sobre as observações das aulas].</w:t>
            </w:r>
          </w:p>
          <w:p w14:paraId="77CD39C3" w14:textId="6BAD77F3" w:rsidR="00E66848" w:rsidRPr="002D257D" w:rsidRDefault="00E66848" w:rsidP="00D53C5D">
            <w:pPr>
              <w:pStyle w:val="ListParagraph"/>
              <w:numPr>
                <w:ilvl w:val="0"/>
                <w:numId w:val="18"/>
              </w:numPr>
              <w:rPr>
                <w:lang w:val="pt-PT"/>
              </w:rPr>
            </w:pPr>
            <w:r w:rsidRPr="002D257D">
              <w:rPr>
                <w:lang w:val="pt-PT"/>
              </w:rPr>
              <w:t>Execute aulas de demonstração e, em seguida, discuta o que foi feito e partilhe as ideias para alternativas.</w:t>
            </w:r>
          </w:p>
          <w:p w14:paraId="172DD612" w14:textId="35D97D12" w:rsidR="00E66848" w:rsidRPr="002D257D" w:rsidRDefault="00E66848" w:rsidP="00D53C5D">
            <w:pPr>
              <w:pStyle w:val="ListParagraph"/>
              <w:numPr>
                <w:ilvl w:val="0"/>
                <w:numId w:val="18"/>
              </w:numPr>
              <w:rPr>
                <w:lang w:val="pt-PT"/>
              </w:rPr>
            </w:pPr>
            <w:r w:rsidRPr="002D257D">
              <w:rPr>
                <w:lang w:val="pt-PT"/>
              </w:rPr>
              <w:t xml:space="preserve">Se o equipamento estiver disponível, as aulas podem ser gravadas em vídeo e, em seguida, os colegas podem observar e discutir numa data posterior. Isto pode ser particularmente útil quando novos professores chegam </w:t>
            </w:r>
            <w:r w:rsidR="00253AFB" w:rsidRPr="002D257D">
              <w:rPr>
                <w:lang w:val="pt-PT"/>
              </w:rPr>
              <w:t xml:space="preserve">á </w:t>
            </w:r>
            <w:r w:rsidRPr="002D257D">
              <w:rPr>
                <w:lang w:val="pt-PT"/>
              </w:rPr>
              <w:t xml:space="preserve">escola - pode haver uma série de exemplos de lições de alta qualidade, centradas no aluno, para </w:t>
            </w:r>
            <w:r w:rsidR="00253AFB" w:rsidRPr="002D257D">
              <w:rPr>
                <w:lang w:val="pt-PT"/>
              </w:rPr>
              <w:t>que possam assistir e ser</w:t>
            </w:r>
            <w:r w:rsidRPr="002D257D">
              <w:rPr>
                <w:lang w:val="pt-PT"/>
              </w:rPr>
              <w:t xml:space="preserve"> inspirados.</w:t>
            </w:r>
          </w:p>
          <w:p w14:paraId="547A22AA" w14:textId="59A9A683" w:rsidR="00E66848" w:rsidRPr="002D257D" w:rsidRDefault="00E66848" w:rsidP="00D53C5D">
            <w:pPr>
              <w:pStyle w:val="ListParagraph"/>
              <w:numPr>
                <w:ilvl w:val="0"/>
                <w:numId w:val="18"/>
              </w:numPr>
              <w:rPr>
                <w:lang w:val="pt-PT"/>
              </w:rPr>
            </w:pPr>
            <w:r w:rsidRPr="002D257D">
              <w:rPr>
                <w:lang w:val="pt-PT"/>
              </w:rPr>
              <w:t xml:space="preserve">Agende uma breve discussão sobre </w:t>
            </w:r>
            <w:r w:rsidR="00253AFB" w:rsidRPr="002D257D">
              <w:rPr>
                <w:lang w:val="pt-PT"/>
              </w:rPr>
              <w:t>ideias</w:t>
            </w:r>
            <w:r w:rsidRPr="002D257D">
              <w:rPr>
                <w:lang w:val="pt-PT"/>
              </w:rPr>
              <w:t xml:space="preserve"> para diferentes atividades de ensino e aprendizage</w:t>
            </w:r>
            <w:r w:rsidR="00253AFB" w:rsidRPr="002D257D">
              <w:rPr>
                <w:lang w:val="pt-PT"/>
              </w:rPr>
              <w:t>m durante cada reunião de equipa</w:t>
            </w:r>
            <w:r w:rsidRPr="002D257D">
              <w:rPr>
                <w:lang w:val="pt-PT"/>
              </w:rPr>
              <w:t>.</w:t>
            </w:r>
          </w:p>
          <w:p w14:paraId="3CFC4417" w14:textId="4C821DDE" w:rsidR="0064576D" w:rsidRPr="002D257D" w:rsidRDefault="00E66848" w:rsidP="00D53C5D">
            <w:pPr>
              <w:pStyle w:val="ListParagraph"/>
              <w:numPr>
                <w:ilvl w:val="0"/>
                <w:numId w:val="18"/>
              </w:numPr>
              <w:rPr>
                <w:lang w:val="pt-PT"/>
              </w:rPr>
            </w:pPr>
            <w:r w:rsidRPr="002D257D">
              <w:rPr>
                <w:lang w:val="pt-PT"/>
              </w:rPr>
              <w:t xml:space="preserve">Crie um quadro de avisos, </w:t>
            </w:r>
            <w:r w:rsidR="00253AFB" w:rsidRPr="002D257D">
              <w:rPr>
                <w:lang w:val="pt-PT"/>
              </w:rPr>
              <w:t>póster</w:t>
            </w:r>
            <w:r w:rsidRPr="002D257D">
              <w:rPr>
                <w:lang w:val="pt-PT"/>
              </w:rPr>
              <w:t xml:space="preserve"> ou pasta onde os professores possam escrever notas sobre as novas abordagens que tentaram - o que funcionou bem, o que não funcionou bem, o que vão mudar </w:t>
            </w:r>
            <w:r w:rsidR="00253AFB" w:rsidRPr="002D257D">
              <w:rPr>
                <w:lang w:val="pt-PT"/>
              </w:rPr>
              <w:t>na</w:t>
            </w:r>
            <w:r w:rsidRPr="002D257D">
              <w:rPr>
                <w:lang w:val="pt-PT"/>
              </w:rPr>
              <w:t xml:space="preserve"> próxima vez. Se possível, poderiam até mesmo fixar fotos das atividades e materiais. </w:t>
            </w:r>
            <w:r w:rsidR="00253AFB" w:rsidRPr="002D257D">
              <w:rPr>
                <w:lang w:val="pt-PT"/>
              </w:rPr>
              <w:t>Os</w:t>
            </w:r>
            <w:r w:rsidRPr="002D257D">
              <w:rPr>
                <w:lang w:val="pt-PT"/>
              </w:rPr>
              <w:t xml:space="preserve"> colegas podem ler e aprender e também escrever outras </w:t>
            </w:r>
            <w:r w:rsidR="00253AFB" w:rsidRPr="002D257D">
              <w:rPr>
                <w:lang w:val="pt-PT"/>
              </w:rPr>
              <w:t>ideias</w:t>
            </w:r>
            <w:r w:rsidRPr="002D257D">
              <w:rPr>
                <w:lang w:val="pt-PT"/>
              </w:rPr>
              <w:t xml:space="preserve"> sobre como alterar / melhorar a atividade.</w:t>
            </w:r>
          </w:p>
        </w:tc>
      </w:tr>
    </w:tbl>
    <w:p w14:paraId="6B6CFB86" w14:textId="77777777" w:rsidR="00B1365C" w:rsidRPr="00803FE9" w:rsidRDefault="00B1365C" w:rsidP="00D53C5D">
      <w:pPr>
        <w:rPr>
          <w:lang w:val="pt-PT"/>
        </w:rPr>
      </w:pPr>
    </w:p>
    <w:tbl>
      <w:tblPr>
        <w:tblStyle w:val="TableGrid"/>
        <w:tblW w:w="0" w:type="auto"/>
        <w:tblBorders>
          <w:top w:val="dotDash" w:sz="18" w:space="0" w:color="00B050"/>
          <w:left w:val="dotDash" w:sz="18" w:space="0" w:color="00B050"/>
          <w:bottom w:val="dotDash" w:sz="18" w:space="0" w:color="00B050"/>
          <w:right w:val="dotDash" w:sz="18" w:space="0" w:color="00B050"/>
          <w:insideH w:val="none" w:sz="0" w:space="0" w:color="auto"/>
          <w:insideV w:val="none" w:sz="0" w:space="0" w:color="auto"/>
        </w:tblBorders>
        <w:tblLook w:val="04A0" w:firstRow="1" w:lastRow="0" w:firstColumn="1" w:lastColumn="0" w:noHBand="0" w:noVBand="1"/>
      </w:tblPr>
      <w:tblGrid>
        <w:gridCol w:w="9017"/>
      </w:tblGrid>
      <w:tr w:rsidR="00FE1A3C" w:rsidRPr="00803FE9" w14:paraId="26BA79FB" w14:textId="77777777" w:rsidTr="00FE1A3C">
        <w:tc>
          <w:tcPr>
            <w:tcW w:w="9017" w:type="dxa"/>
            <w:tcBorders>
              <w:top w:val="nil"/>
              <w:left w:val="nil"/>
              <w:bottom w:val="nil"/>
              <w:right w:val="nil"/>
            </w:tcBorders>
            <w:shd w:val="clear" w:color="auto" w:fill="009644"/>
          </w:tcPr>
          <w:p w14:paraId="048CC050" w14:textId="747BA49E" w:rsidR="00FE1A3C" w:rsidRPr="00803FE9" w:rsidRDefault="00253AFB" w:rsidP="00D53C5D">
            <w:pPr>
              <w:rPr>
                <w:b/>
                <w:color w:val="FFFFFF" w:themeColor="background1"/>
                <w:sz w:val="28"/>
                <w:lang w:val="pt-PT"/>
              </w:rPr>
            </w:pPr>
            <w:r w:rsidRPr="00803FE9">
              <w:rPr>
                <w:b/>
                <w:color w:val="FFFFFF" w:themeColor="background1"/>
                <w:sz w:val="28"/>
                <w:lang w:val="pt-PT"/>
              </w:rPr>
              <w:t>Atividade de extensão opcional - testando diferentes abordagens</w:t>
            </w:r>
          </w:p>
        </w:tc>
      </w:tr>
      <w:tr w:rsidR="00BB36B2" w:rsidRPr="00803FE9" w14:paraId="46B60C68" w14:textId="77777777" w:rsidTr="00253AFB">
        <w:tc>
          <w:tcPr>
            <w:tcW w:w="9017" w:type="dxa"/>
            <w:tcBorders>
              <w:top w:val="nil"/>
              <w:left w:val="dotted" w:sz="24" w:space="0" w:color="009644"/>
              <w:bottom w:val="nil"/>
              <w:right w:val="dotted" w:sz="24" w:space="0" w:color="009644"/>
            </w:tcBorders>
          </w:tcPr>
          <w:p w14:paraId="65474BFD" w14:textId="77777777" w:rsidR="00FE1A3C" w:rsidRPr="00803FE9" w:rsidRDefault="00FE1A3C" w:rsidP="00D53C5D">
            <w:pPr>
              <w:rPr>
                <w:b/>
                <w:color w:val="009644"/>
                <w:lang w:val="pt-PT"/>
              </w:rPr>
            </w:pPr>
          </w:p>
          <w:p w14:paraId="734DA94C" w14:textId="4FE5875F" w:rsidR="00FE1A3C" w:rsidRPr="00803FE9" w:rsidRDefault="00FE1A3C" w:rsidP="00D53C5D">
            <w:pPr>
              <w:rPr>
                <w:b/>
                <w:color w:val="009644"/>
                <w:lang w:val="pt-PT"/>
              </w:rPr>
            </w:pPr>
            <w:r w:rsidRPr="00803FE9">
              <w:rPr>
                <w:b/>
                <w:color w:val="009644"/>
                <w:lang w:val="pt-PT"/>
              </w:rPr>
              <w:sym w:font="Wingdings" w:char="F0B9"/>
            </w:r>
            <w:r w:rsidR="00253AFB" w:rsidRPr="00803FE9">
              <w:rPr>
                <w:b/>
                <w:color w:val="009644"/>
                <w:lang w:val="pt-PT"/>
              </w:rPr>
              <w:t xml:space="preserve"> 120 minuto</w:t>
            </w:r>
            <w:r w:rsidRPr="00803FE9">
              <w:rPr>
                <w:b/>
                <w:color w:val="009644"/>
                <w:lang w:val="pt-PT"/>
              </w:rPr>
              <w:t xml:space="preserve">s </w:t>
            </w:r>
            <w:r w:rsidR="00253AFB" w:rsidRPr="00803FE9">
              <w:rPr>
                <w:b/>
                <w:color w:val="009644"/>
                <w:lang w:val="pt-PT"/>
              </w:rPr>
              <w:t>mínimo para a atividade inicial</w:t>
            </w:r>
          </w:p>
          <w:p w14:paraId="5853ED5D" w14:textId="77777777" w:rsidR="006D1CFA" w:rsidRPr="002D257D" w:rsidRDefault="006D1CFA" w:rsidP="00D53C5D">
            <w:pPr>
              <w:rPr>
                <w:sz w:val="22"/>
                <w:lang w:val="pt-PT"/>
              </w:rPr>
            </w:pPr>
          </w:p>
          <w:p w14:paraId="44D89DA0" w14:textId="77777777" w:rsidR="00253AFB" w:rsidRPr="00803FE9" w:rsidRDefault="00253AFB" w:rsidP="00D53C5D">
            <w:pPr>
              <w:rPr>
                <w:lang w:val="pt-PT"/>
              </w:rPr>
            </w:pPr>
            <w:r w:rsidRPr="00803FE9">
              <w:rPr>
                <w:lang w:val="pt-PT"/>
              </w:rPr>
              <w:t>Objetivo principal desta atividade</w:t>
            </w:r>
          </w:p>
          <w:p w14:paraId="4523D818" w14:textId="77777777" w:rsidR="00253AFB" w:rsidRPr="002D257D" w:rsidRDefault="00253AFB" w:rsidP="00D53C5D">
            <w:pPr>
              <w:rPr>
                <w:sz w:val="22"/>
                <w:lang w:val="pt-PT"/>
              </w:rPr>
            </w:pPr>
          </w:p>
          <w:p w14:paraId="0B25E9D0" w14:textId="7438F05F" w:rsidR="00253AFB" w:rsidRPr="00803FE9" w:rsidRDefault="00253AFB" w:rsidP="00D53C5D">
            <w:pPr>
              <w:ind w:left="567"/>
              <w:rPr>
                <w:lang w:val="pt-PT"/>
              </w:rPr>
            </w:pPr>
            <w:r w:rsidRPr="00803FE9">
              <w:rPr>
                <w:lang w:val="pt-PT"/>
              </w:rPr>
              <w:t>Incentivar os professores a experimentarem diferentes maneiras de ensinar, mesmo usando abordagens que talvez nunca tenham considerado antes para um determinado assunto.</w:t>
            </w:r>
          </w:p>
          <w:p w14:paraId="11B6273F" w14:textId="77A4D3EE" w:rsidR="00253AFB" w:rsidRPr="00803FE9" w:rsidRDefault="00253AFB" w:rsidP="00D53C5D">
            <w:pPr>
              <w:rPr>
                <w:lang w:val="pt-PT"/>
              </w:rPr>
            </w:pPr>
            <w:r w:rsidRPr="00803FE9">
              <w:rPr>
                <w:lang w:val="pt-PT"/>
              </w:rPr>
              <w:lastRenderedPageBreak/>
              <w:t>Esta atividade pode ser iniciada durante o workshop se tiver tempo, ou poderia ser feita como uma atividade de acompanhamento.</w:t>
            </w:r>
          </w:p>
          <w:p w14:paraId="140C665E" w14:textId="77777777" w:rsidR="00253AFB" w:rsidRPr="00803FE9" w:rsidRDefault="00253AFB" w:rsidP="00D53C5D">
            <w:pPr>
              <w:rPr>
                <w:lang w:val="pt-PT"/>
              </w:rPr>
            </w:pPr>
          </w:p>
          <w:p w14:paraId="3ABFECC1" w14:textId="5085C99C" w:rsidR="00253AFB" w:rsidRPr="00803FE9" w:rsidRDefault="00253AFB" w:rsidP="00D53C5D">
            <w:pPr>
              <w:rPr>
                <w:lang w:val="pt-PT"/>
              </w:rPr>
            </w:pPr>
            <w:r w:rsidRPr="00803FE9">
              <w:rPr>
                <w:lang w:val="pt-PT"/>
              </w:rPr>
              <w:t>Preparativos para esta atividade.</w:t>
            </w:r>
          </w:p>
          <w:p w14:paraId="6FEA8253" w14:textId="62E7674A" w:rsidR="00253AFB" w:rsidRPr="00803FE9" w:rsidRDefault="00253AFB" w:rsidP="00D53C5D">
            <w:pPr>
              <w:rPr>
                <w:lang w:val="pt-PT"/>
              </w:rPr>
            </w:pPr>
            <w:r w:rsidRPr="00803FE9">
              <w:rPr>
                <w:lang w:val="pt-PT"/>
              </w:rPr>
              <w:t>Faça vários conjuntos de cartões. Cada conjunto terá pelo menos 16 cartões. Em cada cartão, escreva uma abordagem de ensino / aprendizagem. Use a lista acima, tirada do vídeo, para ajudar, mas também pode adicionar as suas próprias ideias.</w:t>
            </w:r>
          </w:p>
          <w:p w14:paraId="12969EAB" w14:textId="77777777" w:rsidR="00253AFB" w:rsidRPr="00803FE9" w:rsidRDefault="00253AFB" w:rsidP="00D53C5D">
            <w:pPr>
              <w:rPr>
                <w:lang w:val="pt-PT"/>
              </w:rPr>
            </w:pPr>
          </w:p>
          <w:p w14:paraId="3751CAFB" w14:textId="77777777" w:rsidR="00253AFB" w:rsidRPr="00803FE9" w:rsidRDefault="00253AFB" w:rsidP="00D53C5D">
            <w:pPr>
              <w:rPr>
                <w:lang w:val="pt-PT"/>
              </w:rPr>
            </w:pPr>
            <w:r w:rsidRPr="00803FE9">
              <w:rPr>
                <w:lang w:val="pt-PT"/>
              </w:rPr>
              <w:t>Dê aos participantes as seguintes instruções:</w:t>
            </w:r>
          </w:p>
          <w:p w14:paraId="57E4D640" w14:textId="42BC0D03" w:rsidR="00253AFB" w:rsidRPr="00803FE9" w:rsidRDefault="00253AFB" w:rsidP="00D53C5D">
            <w:pPr>
              <w:pStyle w:val="ListParagraph"/>
              <w:numPr>
                <w:ilvl w:val="0"/>
                <w:numId w:val="19"/>
              </w:numPr>
              <w:rPr>
                <w:lang w:val="pt-PT"/>
              </w:rPr>
            </w:pPr>
            <w:r w:rsidRPr="00803FE9">
              <w:rPr>
                <w:lang w:val="pt-PT"/>
              </w:rPr>
              <w:t>Trabalhem em pares. Pode querer emparelhar com alguém que ensine o mesmo assunto ou que dê notas na mesma disciplina que você, mas não é obrigatório</w:t>
            </w:r>
          </w:p>
          <w:p w14:paraId="00FC31A4" w14:textId="2EF11D02" w:rsidR="00253AFB" w:rsidRPr="00803FE9" w:rsidRDefault="00253AFB" w:rsidP="00D53C5D">
            <w:pPr>
              <w:pStyle w:val="ListParagraph"/>
              <w:numPr>
                <w:ilvl w:val="0"/>
                <w:numId w:val="19"/>
              </w:numPr>
              <w:rPr>
                <w:lang w:val="pt-PT"/>
              </w:rPr>
            </w:pPr>
            <w:r w:rsidRPr="00803FE9">
              <w:rPr>
                <w:lang w:val="pt-PT"/>
              </w:rPr>
              <w:t xml:space="preserve">Pense numa lição que irá ensinar em breve. Digam uns aos outros os detalhes de quais informações ou </w:t>
            </w:r>
            <w:r w:rsidR="00094484">
              <w:rPr>
                <w:lang w:val="pt-PT"/>
              </w:rPr>
              <w:t>capacidades</w:t>
            </w:r>
            <w:r w:rsidRPr="00803FE9">
              <w:rPr>
                <w:lang w:val="pt-PT"/>
              </w:rPr>
              <w:t xml:space="preserve"> vai abordar durante a aula.</w:t>
            </w:r>
          </w:p>
          <w:p w14:paraId="660912A1" w14:textId="506F5BBB" w:rsidR="00253AFB" w:rsidRPr="00803FE9" w:rsidRDefault="00253AFB" w:rsidP="00D53C5D">
            <w:pPr>
              <w:pStyle w:val="ListParagraph"/>
              <w:numPr>
                <w:ilvl w:val="0"/>
                <w:numId w:val="19"/>
              </w:numPr>
              <w:rPr>
                <w:lang w:val="pt-PT"/>
              </w:rPr>
            </w:pPr>
            <w:r w:rsidRPr="00803FE9">
              <w:rPr>
                <w:lang w:val="pt-PT"/>
              </w:rPr>
              <w:t>Cada pessoa tira aleatoriamente um cartão dessa pilha. [Certifique-se de que as cartas estão viradas para baixo para que ninguém possa ver o que está escrito nelas.]</w:t>
            </w:r>
          </w:p>
          <w:p w14:paraId="051C9138" w14:textId="2790B5EE" w:rsidR="00253AFB" w:rsidRPr="00803FE9" w:rsidRDefault="00253AFB" w:rsidP="00D53C5D">
            <w:pPr>
              <w:pStyle w:val="ListParagraph"/>
              <w:numPr>
                <w:ilvl w:val="0"/>
                <w:numId w:val="19"/>
              </w:numPr>
              <w:rPr>
                <w:lang w:val="pt-PT"/>
              </w:rPr>
            </w:pPr>
            <w:r w:rsidRPr="00803FE9">
              <w:rPr>
                <w:lang w:val="pt-PT"/>
              </w:rPr>
              <w:t>Depois de ter escolhido um cartão, vire-o e veja o que ele diz. Deve planear incluir a abordagem da atividade mencionada no cartão na sua próxima aula. O seu parceiro pode ajudá-lo a planear a lição.</w:t>
            </w:r>
          </w:p>
          <w:p w14:paraId="33FBD169" w14:textId="2B173329" w:rsidR="00253AFB" w:rsidRPr="00803FE9" w:rsidRDefault="00253AFB" w:rsidP="00D53C5D">
            <w:pPr>
              <w:pStyle w:val="ListParagraph"/>
              <w:numPr>
                <w:ilvl w:val="0"/>
                <w:numId w:val="19"/>
              </w:numPr>
              <w:rPr>
                <w:lang w:val="pt-PT"/>
              </w:rPr>
            </w:pPr>
            <w:r w:rsidRPr="00803FE9">
              <w:rPr>
                <w:lang w:val="pt-PT"/>
              </w:rPr>
              <w:t xml:space="preserve">Aqui está um exemplo. Talvez tenha decidido que a sua aula de língua é sobre adjetivos e advérbios. Então, tira um cartão que diz: "use espaços externos". Logo, você tem que pensar em como </w:t>
            </w:r>
            <w:r w:rsidR="00803FE9" w:rsidRPr="00803FE9">
              <w:rPr>
                <w:lang w:val="pt-PT"/>
              </w:rPr>
              <w:t>planeia</w:t>
            </w:r>
            <w:r w:rsidRPr="00803FE9">
              <w:rPr>
                <w:lang w:val="pt-PT"/>
              </w:rPr>
              <w:t xml:space="preserve"> uma lição para que ensine</w:t>
            </w:r>
            <w:r w:rsidR="00803FE9" w:rsidRPr="00803FE9">
              <w:rPr>
                <w:lang w:val="pt-PT"/>
              </w:rPr>
              <w:t xml:space="preserve"> a</w:t>
            </w:r>
            <w:r w:rsidRPr="00803FE9">
              <w:rPr>
                <w:lang w:val="pt-PT"/>
              </w:rPr>
              <w:t xml:space="preserve"> sua </w:t>
            </w:r>
            <w:r w:rsidR="00803FE9" w:rsidRPr="00803FE9">
              <w:rPr>
                <w:lang w:val="pt-PT"/>
              </w:rPr>
              <w:t>turma a</w:t>
            </w:r>
            <w:r w:rsidRPr="00803FE9">
              <w:rPr>
                <w:lang w:val="pt-PT"/>
              </w:rPr>
              <w:t xml:space="preserve"> usar adjetivos e advérbios, e para isso </w:t>
            </w:r>
            <w:r w:rsidR="00803FE9" w:rsidRPr="00803FE9">
              <w:rPr>
                <w:lang w:val="pt-PT"/>
              </w:rPr>
              <w:t>tem que</w:t>
            </w:r>
            <w:r w:rsidRPr="00803FE9">
              <w:rPr>
                <w:lang w:val="pt-PT"/>
              </w:rPr>
              <w:t xml:space="preserve"> usar espaços externos e materiais que possam ser encontrados fora da sala de aula.</w:t>
            </w:r>
          </w:p>
          <w:p w14:paraId="5E9D683C" w14:textId="77777777" w:rsidR="00253AFB" w:rsidRPr="00803FE9" w:rsidRDefault="00253AFB" w:rsidP="00D53C5D">
            <w:pPr>
              <w:rPr>
                <w:lang w:val="pt-PT"/>
              </w:rPr>
            </w:pPr>
          </w:p>
          <w:p w14:paraId="57B49D63" w14:textId="77777777" w:rsidR="00253AFB" w:rsidRPr="00803FE9" w:rsidRDefault="00253AFB" w:rsidP="00D53C5D">
            <w:pPr>
              <w:rPr>
                <w:lang w:val="pt-PT"/>
              </w:rPr>
            </w:pPr>
            <w:r w:rsidRPr="00803FE9">
              <w:rPr>
                <w:lang w:val="pt-PT"/>
              </w:rPr>
              <w:t>Quando os pares planejam suas lições, existem várias opções para o que fazer em seguida:</w:t>
            </w:r>
          </w:p>
          <w:p w14:paraId="4706C5C4" w14:textId="28E48FFB" w:rsidR="00253AFB" w:rsidRPr="002D257D" w:rsidRDefault="00803FE9" w:rsidP="00D53C5D">
            <w:pPr>
              <w:pStyle w:val="ListParagraph"/>
              <w:numPr>
                <w:ilvl w:val="0"/>
                <w:numId w:val="20"/>
              </w:numPr>
              <w:rPr>
                <w:lang w:val="pt-PT"/>
              </w:rPr>
            </w:pPr>
            <w:r w:rsidRPr="002D257D">
              <w:rPr>
                <w:lang w:val="pt-PT"/>
              </w:rPr>
              <w:t>P</w:t>
            </w:r>
            <w:r w:rsidR="00253AFB" w:rsidRPr="002D257D">
              <w:rPr>
                <w:lang w:val="pt-PT"/>
              </w:rPr>
              <w:t xml:space="preserve">ode convidar os professores para </w:t>
            </w:r>
            <w:r w:rsidRPr="002D257D">
              <w:rPr>
                <w:lang w:val="pt-PT"/>
              </w:rPr>
              <w:t>mostrar</w:t>
            </w:r>
            <w:r w:rsidR="00253AFB" w:rsidRPr="002D257D">
              <w:rPr>
                <w:lang w:val="pt-PT"/>
              </w:rPr>
              <w:t xml:space="preserve"> as lições aos colegas. Talvez alguns colegas </w:t>
            </w:r>
            <w:r w:rsidRPr="002D257D">
              <w:rPr>
                <w:lang w:val="pt-PT"/>
              </w:rPr>
              <w:t>possam</w:t>
            </w:r>
            <w:r w:rsidR="00253AFB" w:rsidRPr="002D257D">
              <w:rPr>
                <w:lang w:val="pt-PT"/>
              </w:rPr>
              <w:t xml:space="preserve"> fingir ser </w:t>
            </w:r>
            <w:r w:rsidRPr="002D257D">
              <w:rPr>
                <w:lang w:val="pt-PT"/>
              </w:rPr>
              <w:t xml:space="preserve">as </w:t>
            </w:r>
            <w:r w:rsidR="00253AFB" w:rsidRPr="002D257D">
              <w:rPr>
                <w:lang w:val="pt-PT"/>
              </w:rPr>
              <w:t>crianças.</w:t>
            </w:r>
          </w:p>
          <w:p w14:paraId="69DDD222" w14:textId="7808B835" w:rsidR="00253AFB" w:rsidRPr="002D257D" w:rsidRDefault="00803FE9" w:rsidP="00D53C5D">
            <w:pPr>
              <w:pStyle w:val="ListParagraph"/>
              <w:numPr>
                <w:ilvl w:val="0"/>
                <w:numId w:val="20"/>
              </w:numPr>
              <w:rPr>
                <w:lang w:val="pt-PT"/>
              </w:rPr>
            </w:pPr>
            <w:r w:rsidRPr="002D257D">
              <w:rPr>
                <w:lang w:val="pt-PT"/>
              </w:rPr>
              <w:t>P</w:t>
            </w:r>
            <w:r w:rsidR="00253AFB" w:rsidRPr="002D257D">
              <w:rPr>
                <w:lang w:val="pt-PT"/>
              </w:rPr>
              <w:t xml:space="preserve">ode pedir ao professor para ensinar a lição de verdade com a turma. </w:t>
            </w:r>
            <w:r w:rsidRPr="002D257D">
              <w:rPr>
                <w:lang w:val="pt-PT"/>
              </w:rPr>
              <w:t>O s</w:t>
            </w:r>
            <w:r w:rsidR="00253AFB" w:rsidRPr="002D257D">
              <w:rPr>
                <w:lang w:val="pt-PT"/>
              </w:rPr>
              <w:t>eu parceiro e talvez um outro colega observa</w:t>
            </w:r>
            <w:r w:rsidRPr="002D257D">
              <w:rPr>
                <w:lang w:val="pt-PT"/>
              </w:rPr>
              <w:t>m</w:t>
            </w:r>
            <w:r w:rsidR="00253AFB" w:rsidRPr="002D257D">
              <w:rPr>
                <w:lang w:val="pt-PT"/>
              </w:rPr>
              <w:t xml:space="preserve"> e toma</w:t>
            </w:r>
            <w:r w:rsidRPr="002D257D">
              <w:rPr>
                <w:lang w:val="pt-PT"/>
              </w:rPr>
              <w:t xml:space="preserve">m notas para </w:t>
            </w:r>
            <w:r w:rsidR="00253AFB" w:rsidRPr="002D257D">
              <w:rPr>
                <w:lang w:val="pt-PT"/>
              </w:rPr>
              <w:t>partilhar com todos depois.</w:t>
            </w:r>
          </w:p>
          <w:p w14:paraId="7DD34BB3" w14:textId="2F5EF652" w:rsidR="00253AFB" w:rsidRPr="002D257D" w:rsidRDefault="00253AFB" w:rsidP="00D53C5D">
            <w:pPr>
              <w:pStyle w:val="ListParagraph"/>
              <w:numPr>
                <w:ilvl w:val="0"/>
                <w:numId w:val="20"/>
              </w:numPr>
              <w:rPr>
                <w:lang w:val="pt-PT"/>
              </w:rPr>
            </w:pPr>
            <w:r w:rsidRPr="002D257D">
              <w:rPr>
                <w:lang w:val="pt-PT"/>
              </w:rPr>
              <w:t>Você pode pedir ao professor para ensinar a lição de verd</w:t>
            </w:r>
            <w:r w:rsidR="00803FE9" w:rsidRPr="002D257D">
              <w:rPr>
                <w:lang w:val="pt-PT"/>
              </w:rPr>
              <w:t xml:space="preserve">ade e gravá-la em vídeo para </w:t>
            </w:r>
            <w:r w:rsidRPr="002D257D">
              <w:rPr>
                <w:lang w:val="pt-PT"/>
              </w:rPr>
              <w:t>partilhar e discutir com os colegas.</w:t>
            </w:r>
          </w:p>
          <w:p w14:paraId="2E0BFAB4" w14:textId="77777777" w:rsidR="00253AFB" w:rsidRPr="00803FE9" w:rsidRDefault="00253AFB" w:rsidP="00D53C5D">
            <w:pPr>
              <w:rPr>
                <w:lang w:val="pt-PT"/>
              </w:rPr>
            </w:pPr>
          </w:p>
          <w:p w14:paraId="64463665" w14:textId="77777777" w:rsidR="008B2729" w:rsidRDefault="00253AFB" w:rsidP="00D53C5D">
            <w:pPr>
              <w:rPr>
                <w:lang w:val="pt-PT"/>
              </w:rPr>
            </w:pPr>
            <w:r w:rsidRPr="00803FE9">
              <w:rPr>
                <w:lang w:val="pt-PT"/>
              </w:rPr>
              <w:t xml:space="preserve">Depois </w:t>
            </w:r>
            <w:r w:rsidR="00803FE9" w:rsidRPr="00803FE9">
              <w:rPr>
                <w:lang w:val="pt-PT"/>
              </w:rPr>
              <w:t xml:space="preserve">de </w:t>
            </w:r>
            <w:r w:rsidRPr="00803FE9">
              <w:rPr>
                <w:lang w:val="pt-PT"/>
              </w:rPr>
              <w:t xml:space="preserve">tiverem </w:t>
            </w:r>
            <w:r w:rsidR="00803FE9" w:rsidRPr="00803FE9">
              <w:rPr>
                <w:lang w:val="pt-PT"/>
              </w:rPr>
              <w:t>demonstrado</w:t>
            </w:r>
            <w:r w:rsidRPr="00803FE9">
              <w:rPr>
                <w:lang w:val="pt-PT"/>
              </w:rPr>
              <w:t xml:space="preserve"> ou entregues</w:t>
            </w:r>
            <w:r w:rsidR="00803FE9" w:rsidRPr="00803FE9">
              <w:rPr>
                <w:lang w:val="pt-PT"/>
              </w:rPr>
              <w:t xml:space="preserve"> as lições, tente reunir todos </w:t>
            </w:r>
            <w:r w:rsidRPr="00803FE9">
              <w:rPr>
                <w:lang w:val="pt-PT"/>
              </w:rPr>
              <w:t>novamente para uma discussão sobre quais</w:t>
            </w:r>
            <w:r w:rsidR="00803FE9" w:rsidRPr="00803FE9">
              <w:rPr>
                <w:lang w:val="pt-PT"/>
              </w:rPr>
              <w:t xml:space="preserve"> as</w:t>
            </w:r>
            <w:r w:rsidRPr="00803FE9">
              <w:rPr>
                <w:lang w:val="pt-PT"/>
              </w:rPr>
              <w:t xml:space="preserve"> atividades </w:t>
            </w:r>
            <w:r w:rsidR="00803FE9">
              <w:rPr>
                <w:lang w:val="pt-PT"/>
              </w:rPr>
              <w:t xml:space="preserve">que </w:t>
            </w:r>
            <w:r w:rsidRPr="00803FE9">
              <w:rPr>
                <w:lang w:val="pt-PT"/>
              </w:rPr>
              <w:t xml:space="preserve">funcionaram e quais </w:t>
            </w:r>
            <w:r w:rsidR="00803FE9">
              <w:rPr>
                <w:lang w:val="pt-PT"/>
              </w:rPr>
              <w:t xml:space="preserve">as que </w:t>
            </w:r>
            <w:r w:rsidRPr="00803FE9">
              <w:rPr>
                <w:lang w:val="pt-PT"/>
              </w:rPr>
              <w:t xml:space="preserve">não funcionaram. Por exemplo, talvez a dramatização de papéis fosse </w:t>
            </w:r>
            <w:r w:rsidR="009B37A4">
              <w:rPr>
                <w:lang w:val="pt-PT"/>
              </w:rPr>
              <w:t>muito</w:t>
            </w:r>
            <w:r w:rsidRPr="00803FE9">
              <w:rPr>
                <w:lang w:val="pt-PT"/>
              </w:rPr>
              <w:t xml:space="preserve"> difícil de usar </w:t>
            </w:r>
            <w:r w:rsidR="009B37A4">
              <w:rPr>
                <w:lang w:val="pt-PT"/>
              </w:rPr>
              <w:t>n</w:t>
            </w:r>
            <w:r w:rsidRPr="00803FE9">
              <w:rPr>
                <w:lang w:val="pt-PT"/>
              </w:rPr>
              <w:t xml:space="preserve">uma aula de matemática e não parecesse uma atividade muito "natural" nessa lição, mas o uso de brinquedos </w:t>
            </w:r>
            <w:r w:rsidR="009B37A4">
              <w:rPr>
                <w:lang w:val="pt-PT"/>
              </w:rPr>
              <w:t>pode ter</w:t>
            </w:r>
            <w:r w:rsidRPr="00803FE9">
              <w:rPr>
                <w:lang w:val="pt-PT"/>
              </w:rPr>
              <w:t xml:space="preserve"> muito mais sucesso em aulas de matemática.</w:t>
            </w:r>
          </w:p>
          <w:p w14:paraId="1955EF1E" w14:textId="77777777" w:rsidR="009B37A4" w:rsidRDefault="009B37A4" w:rsidP="00D53C5D">
            <w:pPr>
              <w:rPr>
                <w:lang w:val="pt-PT"/>
              </w:rPr>
            </w:pPr>
          </w:p>
          <w:p w14:paraId="37836492" w14:textId="3BDC70D4" w:rsidR="009B37A4" w:rsidRPr="00803FE9" w:rsidRDefault="009B37A4" w:rsidP="00D53C5D">
            <w:pPr>
              <w:rPr>
                <w:lang w:val="pt-PT"/>
              </w:rPr>
            </w:pPr>
            <w:r>
              <w:rPr>
                <w:lang w:val="pt-PT"/>
              </w:rPr>
              <w:t>Pode ainda ir mais longe com est</w:t>
            </w:r>
            <w:r w:rsidRPr="009B37A4">
              <w:rPr>
                <w:lang w:val="pt-PT"/>
              </w:rPr>
              <w:t xml:space="preserve">a atividade pedindo aos grupos que se aconselhem sobre como tornar </w:t>
            </w:r>
            <w:r>
              <w:rPr>
                <w:lang w:val="pt-PT"/>
              </w:rPr>
              <w:t xml:space="preserve">as </w:t>
            </w:r>
            <w:r w:rsidRPr="009B37A4">
              <w:rPr>
                <w:lang w:val="pt-PT"/>
              </w:rPr>
              <w:t>suas aulas mais acessíveis a crianças que não podem ver ou ouvir bem, o</w:t>
            </w:r>
            <w:r>
              <w:rPr>
                <w:lang w:val="pt-PT"/>
              </w:rPr>
              <w:t>u que têm dificuldade de locomoção</w:t>
            </w:r>
            <w:r w:rsidRPr="009B37A4">
              <w:rPr>
                <w:lang w:val="pt-PT"/>
              </w:rPr>
              <w:t xml:space="preserve"> ou que têm dificuldade em se concentrar, compreender ou lembrar.</w:t>
            </w:r>
          </w:p>
        </w:tc>
      </w:tr>
      <w:tr w:rsidR="00253AFB" w:rsidRPr="00803FE9" w14:paraId="62691434" w14:textId="77777777" w:rsidTr="00FE1A3C">
        <w:tc>
          <w:tcPr>
            <w:tcW w:w="9017" w:type="dxa"/>
            <w:tcBorders>
              <w:top w:val="nil"/>
              <w:left w:val="dotted" w:sz="24" w:space="0" w:color="009644"/>
              <w:bottom w:val="dotted" w:sz="24" w:space="0" w:color="009644"/>
              <w:right w:val="dotted" w:sz="24" w:space="0" w:color="009644"/>
            </w:tcBorders>
          </w:tcPr>
          <w:p w14:paraId="57F4B8F9" w14:textId="77777777" w:rsidR="00253AFB" w:rsidRPr="00803FE9" w:rsidRDefault="00253AFB" w:rsidP="00D53C5D">
            <w:pPr>
              <w:rPr>
                <w:b/>
                <w:color w:val="009644"/>
                <w:lang w:val="pt-PT"/>
              </w:rPr>
            </w:pPr>
          </w:p>
        </w:tc>
      </w:tr>
      <w:tr w:rsidR="00FE1A3C" w:rsidRPr="00803FE9" w14:paraId="4699C7A1" w14:textId="77777777" w:rsidTr="00FE1A3C">
        <w:tblPrEx>
          <w:tblBorders>
            <w:top w:val="dotted" w:sz="24" w:space="0" w:color="009644"/>
            <w:left w:val="dotted" w:sz="24" w:space="0" w:color="009644"/>
            <w:bottom w:val="dotted" w:sz="24" w:space="0" w:color="009644"/>
            <w:right w:val="dotted" w:sz="24" w:space="0" w:color="009644"/>
            <w:insideH w:val="dotted" w:sz="24" w:space="0" w:color="009644"/>
            <w:insideV w:val="dotted" w:sz="24" w:space="0" w:color="009644"/>
          </w:tblBorders>
        </w:tblPrEx>
        <w:tc>
          <w:tcPr>
            <w:tcW w:w="9017" w:type="dxa"/>
            <w:tcBorders>
              <w:top w:val="nil"/>
              <w:left w:val="nil"/>
              <w:bottom w:val="nil"/>
              <w:right w:val="nil"/>
            </w:tcBorders>
            <w:shd w:val="clear" w:color="auto" w:fill="009644"/>
          </w:tcPr>
          <w:p w14:paraId="38D7B725" w14:textId="3D844DF4" w:rsidR="00FE1A3C" w:rsidRPr="00803FE9" w:rsidRDefault="00852611" w:rsidP="00D53C5D">
            <w:pPr>
              <w:rPr>
                <w:b/>
                <w:color w:val="FFFFFF" w:themeColor="background1"/>
                <w:sz w:val="28"/>
                <w:lang w:val="pt-PT"/>
              </w:rPr>
            </w:pPr>
            <w:r w:rsidRPr="00852611">
              <w:rPr>
                <w:b/>
                <w:color w:val="FFFFFF" w:themeColor="background1"/>
                <w:sz w:val="28"/>
                <w:lang w:val="pt-PT"/>
              </w:rPr>
              <w:lastRenderedPageBreak/>
              <w:t xml:space="preserve">Atividade opcional - peça aos alunos para </w:t>
            </w:r>
            <w:r w:rsidR="00A250DC">
              <w:rPr>
                <w:b/>
                <w:color w:val="FFFFFF" w:themeColor="background1"/>
                <w:sz w:val="28"/>
                <w:lang w:val="pt-PT"/>
              </w:rPr>
              <w:t>planearem</w:t>
            </w:r>
            <w:r w:rsidRPr="00852611">
              <w:rPr>
                <w:b/>
                <w:color w:val="FFFFFF" w:themeColor="background1"/>
                <w:sz w:val="28"/>
                <w:lang w:val="pt-PT"/>
              </w:rPr>
              <w:t xml:space="preserve"> uma lição</w:t>
            </w:r>
          </w:p>
        </w:tc>
      </w:tr>
      <w:tr w:rsidR="00EC2D83" w:rsidRPr="00803FE9" w14:paraId="29B59684" w14:textId="77777777" w:rsidTr="00FE1A3C">
        <w:tblPrEx>
          <w:tblBorders>
            <w:top w:val="dotted" w:sz="24" w:space="0" w:color="009644"/>
            <w:left w:val="dotted" w:sz="24" w:space="0" w:color="009644"/>
            <w:bottom w:val="dotted" w:sz="24" w:space="0" w:color="009644"/>
            <w:right w:val="dotted" w:sz="24" w:space="0" w:color="009644"/>
            <w:insideH w:val="dotted" w:sz="24" w:space="0" w:color="009644"/>
            <w:insideV w:val="dotted" w:sz="24" w:space="0" w:color="009644"/>
          </w:tblBorders>
        </w:tblPrEx>
        <w:tc>
          <w:tcPr>
            <w:tcW w:w="9017" w:type="dxa"/>
            <w:tcBorders>
              <w:top w:val="nil"/>
            </w:tcBorders>
          </w:tcPr>
          <w:p w14:paraId="354A87AD" w14:textId="77777777" w:rsidR="00EC2D83" w:rsidRPr="00803FE9" w:rsidRDefault="00EC2D83" w:rsidP="00D53C5D">
            <w:pPr>
              <w:rPr>
                <w:lang w:val="pt-PT"/>
              </w:rPr>
            </w:pPr>
          </w:p>
          <w:p w14:paraId="0C1A1976" w14:textId="690311D6" w:rsidR="00FE1A3C" w:rsidRPr="00803FE9" w:rsidRDefault="00FE1A3C" w:rsidP="00D53C5D">
            <w:pPr>
              <w:rPr>
                <w:b/>
                <w:color w:val="009644"/>
                <w:lang w:val="pt-PT"/>
              </w:rPr>
            </w:pPr>
            <w:r w:rsidRPr="00803FE9">
              <w:rPr>
                <w:b/>
                <w:color w:val="009644"/>
                <w:lang w:val="pt-PT"/>
              </w:rPr>
              <w:sym w:font="Wingdings" w:char="F0B9"/>
            </w:r>
            <w:r w:rsidR="00852611">
              <w:rPr>
                <w:b/>
                <w:color w:val="009644"/>
                <w:lang w:val="pt-PT"/>
              </w:rPr>
              <w:t xml:space="preserve"> 60–120 minuto</w:t>
            </w:r>
            <w:r w:rsidRPr="00803FE9">
              <w:rPr>
                <w:b/>
                <w:color w:val="009644"/>
                <w:lang w:val="pt-PT"/>
              </w:rPr>
              <w:t>s</w:t>
            </w:r>
          </w:p>
          <w:p w14:paraId="7F5D9AF2" w14:textId="6D92BFAF" w:rsidR="00EC2D83" w:rsidRPr="00803FE9" w:rsidRDefault="00EC2D83" w:rsidP="00D53C5D">
            <w:pPr>
              <w:rPr>
                <w:color w:val="00B050"/>
                <w:lang w:val="pt-PT"/>
              </w:rPr>
            </w:pPr>
          </w:p>
          <w:p w14:paraId="24A3F51F" w14:textId="77777777" w:rsidR="00852611" w:rsidRPr="00852611" w:rsidRDefault="00852611" w:rsidP="00D53C5D">
            <w:pPr>
              <w:rPr>
                <w:lang w:val="pt-PT"/>
              </w:rPr>
            </w:pPr>
            <w:r w:rsidRPr="00852611">
              <w:rPr>
                <w:lang w:val="pt-PT"/>
              </w:rPr>
              <w:t>Principal objetivo para esta atividade:</w:t>
            </w:r>
          </w:p>
          <w:p w14:paraId="40FF62CE" w14:textId="77777777" w:rsidR="00852611" w:rsidRPr="00852611" w:rsidRDefault="00852611" w:rsidP="00D53C5D">
            <w:pPr>
              <w:rPr>
                <w:lang w:val="pt-PT"/>
              </w:rPr>
            </w:pPr>
          </w:p>
          <w:p w14:paraId="207E49B0" w14:textId="77777777" w:rsidR="00852611" w:rsidRPr="002D257D" w:rsidRDefault="00852611" w:rsidP="00D53C5D">
            <w:pPr>
              <w:ind w:left="426"/>
              <w:rPr>
                <w:lang w:val="pt-PT"/>
              </w:rPr>
            </w:pPr>
            <w:r w:rsidRPr="002D257D">
              <w:rPr>
                <w:lang w:val="pt-PT"/>
              </w:rPr>
              <w:t>Incentivar os professores a ouvir as opiniões das crianças sobre o que torna uma aula mais agradável, acessível e útil.</w:t>
            </w:r>
          </w:p>
          <w:p w14:paraId="27DD980A" w14:textId="77777777" w:rsidR="00852611" w:rsidRPr="00852611" w:rsidRDefault="00852611" w:rsidP="00D53C5D">
            <w:pPr>
              <w:rPr>
                <w:lang w:val="pt-PT"/>
              </w:rPr>
            </w:pPr>
          </w:p>
          <w:p w14:paraId="7B1E8CD3" w14:textId="398A19C3" w:rsidR="00852611" w:rsidRPr="00852611" w:rsidRDefault="00852611" w:rsidP="00D53C5D">
            <w:pPr>
              <w:rPr>
                <w:lang w:val="pt-PT"/>
              </w:rPr>
            </w:pPr>
            <w:r>
              <w:rPr>
                <w:lang w:val="pt-PT"/>
              </w:rPr>
              <w:t>Ap</w:t>
            </w:r>
            <w:r w:rsidRPr="00852611">
              <w:rPr>
                <w:lang w:val="pt-PT"/>
              </w:rPr>
              <w:t>resente o seguinte:</w:t>
            </w:r>
          </w:p>
          <w:p w14:paraId="5E0D68A5" w14:textId="77777777" w:rsidR="00852611" w:rsidRPr="00852611" w:rsidRDefault="00852611" w:rsidP="00D53C5D">
            <w:pPr>
              <w:rPr>
                <w:lang w:val="pt-PT"/>
              </w:rPr>
            </w:pPr>
          </w:p>
          <w:p w14:paraId="437474A8" w14:textId="06082C82" w:rsidR="00852611" w:rsidRPr="002D257D" w:rsidRDefault="00852611" w:rsidP="00D53C5D">
            <w:pPr>
              <w:ind w:left="426"/>
              <w:rPr>
                <w:rFonts w:ascii="Arial Narrow" w:hAnsi="Arial Narrow"/>
                <w:lang w:val="pt-PT"/>
              </w:rPr>
            </w:pPr>
            <w:r w:rsidRPr="002D257D">
              <w:rPr>
                <w:rFonts w:ascii="Arial Narrow" w:hAnsi="Arial Narrow"/>
                <w:lang w:val="pt-PT"/>
              </w:rPr>
              <w:t>Agora que experimentou diferentes abordagens, peça às crianças as suas ideias. Os alunos nas aulas geralmente têm boas ideias sobre como ensiná-los e como tornar as aulas mais fáceis de entender ou mais agradáveis. Mas com que frequência ouvimos as suas ideias? Na maioria das vezes, assumimos que somos o único especialista na sala. Temos que nos lembrar que as crianças são especialistas na sua própria experiência de aprendizagem.</w:t>
            </w:r>
          </w:p>
          <w:p w14:paraId="65AC2E64" w14:textId="77777777" w:rsidR="00852611" w:rsidRPr="00852611" w:rsidRDefault="00852611" w:rsidP="00D53C5D">
            <w:pPr>
              <w:rPr>
                <w:lang w:val="pt-PT"/>
              </w:rPr>
            </w:pPr>
          </w:p>
          <w:p w14:paraId="197C989C" w14:textId="77777777" w:rsidR="00852611" w:rsidRPr="00852611" w:rsidRDefault="00852611" w:rsidP="00D53C5D">
            <w:pPr>
              <w:rPr>
                <w:lang w:val="pt-PT"/>
              </w:rPr>
            </w:pPr>
            <w:r w:rsidRPr="00852611">
              <w:rPr>
                <w:lang w:val="pt-PT"/>
              </w:rPr>
              <w:t>Dê aos participantes as seguintes instruções:</w:t>
            </w:r>
          </w:p>
          <w:p w14:paraId="5BF749D3" w14:textId="3DB9F2B3" w:rsidR="00852611" w:rsidRPr="00852611" w:rsidRDefault="00852611" w:rsidP="00D53C5D">
            <w:pPr>
              <w:pStyle w:val="ListParagraph"/>
              <w:numPr>
                <w:ilvl w:val="0"/>
                <w:numId w:val="21"/>
              </w:numPr>
              <w:rPr>
                <w:lang w:val="pt-PT"/>
              </w:rPr>
            </w:pPr>
            <w:r>
              <w:rPr>
                <w:lang w:val="pt-PT"/>
              </w:rPr>
              <w:t>Reflita</w:t>
            </w:r>
            <w:r w:rsidRPr="00852611">
              <w:rPr>
                <w:lang w:val="pt-PT"/>
              </w:rPr>
              <w:t xml:space="preserve"> sozinho, escolha uma lição que tenha ensinado recentemente.</w:t>
            </w:r>
          </w:p>
          <w:p w14:paraId="38D8037D" w14:textId="25CAE028" w:rsidR="00852611" w:rsidRPr="00852611" w:rsidRDefault="00852611" w:rsidP="00D53C5D">
            <w:pPr>
              <w:pStyle w:val="ListParagraph"/>
              <w:numPr>
                <w:ilvl w:val="0"/>
                <w:numId w:val="21"/>
              </w:numPr>
              <w:rPr>
                <w:lang w:val="pt-PT"/>
              </w:rPr>
            </w:pPr>
            <w:r w:rsidRPr="00852611">
              <w:rPr>
                <w:lang w:val="pt-PT"/>
              </w:rPr>
              <w:t>Volte para a sua aula e lembre brevemente as crianças sobre o conteúdo principal da lição.</w:t>
            </w:r>
          </w:p>
          <w:p w14:paraId="520A9219" w14:textId="26AEF0C6" w:rsidR="00852611" w:rsidRPr="00852611" w:rsidRDefault="00852611" w:rsidP="00D53C5D">
            <w:pPr>
              <w:pStyle w:val="ListParagraph"/>
              <w:numPr>
                <w:ilvl w:val="0"/>
                <w:numId w:val="21"/>
              </w:numPr>
              <w:rPr>
                <w:lang w:val="pt-PT"/>
              </w:rPr>
            </w:pPr>
            <w:r w:rsidRPr="00852611">
              <w:rPr>
                <w:lang w:val="pt-PT"/>
              </w:rPr>
              <w:t xml:space="preserve">Depois, explique-lhes que agora eles se tornarão professores e que </w:t>
            </w:r>
            <w:r>
              <w:rPr>
                <w:lang w:val="pt-PT"/>
              </w:rPr>
              <w:t>podem</w:t>
            </w:r>
            <w:r w:rsidRPr="00852611">
              <w:rPr>
                <w:lang w:val="pt-PT"/>
              </w:rPr>
              <w:t xml:space="preserve"> criar uma maneira diferente de ensinar essa lição.</w:t>
            </w:r>
          </w:p>
          <w:p w14:paraId="7A93B20E" w14:textId="5FCDE74F" w:rsidR="00852611" w:rsidRPr="00852611" w:rsidRDefault="00852611" w:rsidP="00D53C5D">
            <w:pPr>
              <w:pStyle w:val="ListParagraph"/>
              <w:numPr>
                <w:ilvl w:val="0"/>
                <w:numId w:val="21"/>
              </w:numPr>
              <w:rPr>
                <w:lang w:val="pt-PT"/>
              </w:rPr>
            </w:pPr>
            <w:r w:rsidRPr="00852611">
              <w:rPr>
                <w:lang w:val="pt-PT"/>
              </w:rPr>
              <w:t xml:space="preserve">Peça-lhes para trabalhar em pequenos grupos de cerca de 5 a 6 crianças por grupo. Tente garantir que cada grupo contenha uma mistura de meninas e meninos e crianças com diferentes </w:t>
            </w:r>
            <w:r w:rsidR="00094484">
              <w:rPr>
                <w:lang w:val="pt-PT"/>
              </w:rPr>
              <w:t>capacidades</w:t>
            </w:r>
            <w:r w:rsidRPr="00852611">
              <w:rPr>
                <w:lang w:val="pt-PT"/>
              </w:rPr>
              <w:t xml:space="preserve"> e necessidades de </w:t>
            </w:r>
            <w:r>
              <w:rPr>
                <w:lang w:val="pt-PT"/>
              </w:rPr>
              <w:t>aprendizagem</w:t>
            </w:r>
            <w:r w:rsidRPr="00852611">
              <w:rPr>
                <w:lang w:val="pt-PT"/>
              </w:rPr>
              <w:t>.</w:t>
            </w:r>
          </w:p>
          <w:p w14:paraId="0F22AF49" w14:textId="42850A11" w:rsidR="00852611" w:rsidRPr="00852611" w:rsidRDefault="00852611" w:rsidP="00D53C5D">
            <w:pPr>
              <w:pStyle w:val="ListParagraph"/>
              <w:numPr>
                <w:ilvl w:val="0"/>
                <w:numId w:val="21"/>
              </w:numPr>
              <w:rPr>
                <w:lang w:val="pt-PT"/>
              </w:rPr>
            </w:pPr>
            <w:r w:rsidRPr="00852611">
              <w:rPr>
                <w:lang w:val="pt-PT"/>
              </w:rPr>
              <w:t>Peça a cada grupo para escolher um cartão da lista de 16, como fez anteriormente.</w:t>
            </w:r>
          </w:p>
          <w:p w14:paraId="40AB4216" w14:textId="2400FD63" w:rsidR="00852611" w:rsidRPr="00852611" w:rsidRDefault="00852611" w:rsidP="00D53C5D">
            <w:pPr>
              <w:pStyle w:val="ListParagraph"/>
              <w:numPr>
                <w:ilvl w:val="0"/>
                <w:numId w:val="21"/>
              </w:numPr>
              <w:rPr>
                <w:lang w:val="pt-PT"/>
              </w:rPr>
            </w:pPr>
            <w:r w:rsidRPr="00852611">
              <w:rPr>
                <w:lang w:val="pt-PT"/>
              </w:rPr>
              <w:t xml:space="preserve">Cada grupo de crianças </w:t>
            </w:r>
            <w:r>
              <w:rPr>
                <w:lang w:val="pt-PT"/>
              </w:rPr>
              <w:t>tem</w:t>
            </w:r>
            <w:r w:rsidRPr="00852611">
              <w:rPr>
                <w:lang w:val="pt-PT"/>
              </w:rPr>
              <w:t xml:space="preserve"> então </w:t>
            </w:r>
            <w:r>
              <w:rPr>
                <w:lang w:val="pt-PT"/>
              </w:rPr>
              <w:t>que planear</w:t>
            </w:r>
            <w:r w:rsidRPr="00852611">
              <w:rPr>
                <w:lang w:val="pt-PT"/>
              </w:rPr>
              <w:t xml:space="preserve"> a lição e projetar uma maneira diferente de ensiná-la, usando a abordagem mostrada no cartão.</w:t>
            </w:r>
          </w:p>
          <w:p w14:paraId="0513132C" w14:textId="08E64162" w:rsidR="00852611" w:rsidRPr="00852611" w:rsidRDefault="00852611" w:rsidP="00D53C5D">
            <w:pPr>
              <w:pStyle w:val="ListParagraph"/>
              <w:numPr>
                <w:ilvl w:val="0"/>
                <w:numId w:val="21"/>
              </w:numPr>
              <w:rPr>
                <w:lang w:val="pt-PT"/>
              </w:rPr>
            </w:pPr>
            <w:r w:rsidRPr="00852611">
              <w:rPr>
                <w:lang w:val="pt-PT"/>
              </w:rPr>
              <w:t xml:space="preserve">Você pode então pedir a cada grupo para entregar ou demonstrar </w:t>
            </w:r>
            <w:r>
              <w:rPr>
                <w:lang w:val="pt-PT"/>
              </w:rPr>
              <w:t xml:space="preserve">a </w:t>
            </w:r>
            <w:r w:rsidRPr="00852611">
              <w:rPr>
                <w:lang w:val="pt-PT"/>
              </w:rPr>
              <w:t xml:space="preserve">sua ideia para a lição. </w:t>
            </w:r>
            <w:r>
              <w:rPr>
                <w:lang w:val="pt-PT"/>
              </w:rPr>
              <w:t xml:space="preserve">Pode ter que o </w:t>
            </w:r>
            <w:r w:rsidRPr="00852611">
              <w:rPr>
                <w:lang w:val="pt-PT"/>
              </w:rPr>
              <w:t xml:space="preserve">fazer </w:t>
            </w:r>
            <w:r>
              <w:rPr>
                <w:lang w:val="pt-PT"/>
              </w:rPr>
              <w:t>n</w:t>
            </w:r>
            <w:r w:rsidRPr="00852611">
              <w:rPr>
                <w:lang w:val="pt-PT"/>
              </w:rPr>
              <w:t>um dia diferente.</w:t>
            </w:r>
          </w:p>
          <w:p w14:paraId="47D335E8" w14:textId="2DEB6EA1" w:rsidR="00852611" w:rsidRPr="00852611" w:rsidRDefault="00852611" w:rsidP="00D53C5D">
            <w:pPr>
              <w:pStyle w:val="ListParagraph"/>
              <w:numPr>
                <w:ilvl w:val="0"/>
                <w:numId w:val="21"/>
              </w:numPr>
              <w:rPr>
                <w:lang w:val="pt-PT"/>
              </w:rPr>
            </w:pPr>
            <w:r w:rsidRPr="00852611">
              <w:rPr>
                <w:lang w:val="pt-PT"/>
              </w:rPr>
              <w:t xml:space="preserve">Nesta atividade, está mais interessado </w:t>
            </w:r>
            <w:r>
              <w:rPr>
                <w:lang w:val="pt-PT"/>
              </w:rPr>
              <w:t>nas</w:t>
            </w:r>
            <w:r w:rsidRPr="00852611">
              <w:rPr>
                <w:lang w:val="pt-PT"/>
              </w:rPr>
              <w:t xml:space="preserve"> ideias sobre como ensinar a lição. Não diga às crianças se elas acertarem nos fatos da lição. </w:t>
            </w:r>
            <w:r w:rsidR="002D67E5">
              <w:rPr>
                <w:lang w:val="pt-PT"/>
              </w:rPr>
              <w:t>P</w:t>
            </w:r>
            <w:r w:rsidRPr="00852611">
              <w:rPr>
                <w:lang w:val="pt-PT"/>
              </w:rPr>
              <w:t>ode gentilmente lembrá-los dos fatos ou encorajar outras crianças a dar um feedback construtivo, tanto na abordagem usada quanto na precisão da lição.</w:t>
            </w:r>
          </w:p>
          <w:p w14:paraId="0CC7E498" w14:textId="1BC21CAF" w:rsidR="00852611" w:rsidRPr="002D67E5" w:rsidRDefault="00852611" w:rsidP="00D53C5D">
            <w:pPr>
              <w:pStyle w:val="ListParagraph"/>
              <w:numPr>
                <w:ilvl w:val="0"/>
                <w:numId w:val="21"/>
              </w:numPr>
              <w:rPr>
                <w:lang w:val="pt-PT"/>
              </w:rPr>
            </w:pPr>
            <w:r w:rsidRPr="002D67E5">
              <w:rPr>
                <w:lang w:val="pt-PT"/>
              </w:rPr>
              <w:t>Essa tarefa pode ser uma maneira interessante de aprender mais sobre as ideias das crianças</w:t>
            </w:r>
            <w:r w:rsidR="002D67E5">
              <w:rPr>
                <w:lang w:val="pt-PT"/>
              </w:rPr>
              <w:t>, sobre como ensiná-las, e ist</w:t>
            </w:r>
            <w:r w:rsidRPr="002D67E5">
              <w:rPr>
                <w:lang w:val="pt-PT"/>
              </w:rPr>
              <w:t xml:space="preserve">o pode </w:t>
            </w:r>
            <w:r w:rsidR="002D67E5">
              <w:rPr>
                <w:lang w:val="pt-PT"/>
              </w:rPr>
              <w:t xml:space="preserve">lhes </w:t>
            </w:r>
            <w:r w:rsidRPr="002D67E5">
              <w:rPr>
                <w:lang w:val="pt-PT"/>
              </w:rPr>
              <w:t xml:space="preserve">dar a uma maneira divertida de </w:t>
            </w:r>
            <w:r w:rsidR="002D67E5">
              <w:rPr>
                <w:lang w:val="pt-PT"/>
              </w:rPr>
              <w:t>rever</w:t>
            </w:r>
            <w:r w:rsidRPr="002D67E5">
              <w:rPr>
                <w:lang w:val="pt-PT"/>
              </w:rPr>
              <w:t xml:space="preserve"> o que aprenderam.</w:t>
            </w:r>
          </w:p>
          <w:p w14:paraId="2566F80F" w14:textId="63DB312F" w:rsidR="00852611" w:rsidRPr="002D67E5" w:rsidRDefault="002D67E5" w:rsidP="00D53C5D">
            <w:pPr>
              <w:pStyle w:val="ListParagraph"/>
              <w:numPr>
                <w:ilvl w:val="0"/>
                <w:numId w:val="21"/>
              </w:numPr>
              <w:rPr>
                <w:lang w:val="pt-PT"/>
              </w:rPr>
            </w:pPr>
            <w:r>
              <w:rPr>
                <w:lang w:val="pt-PT"/>
              </w:rPr>
              <w:t>P</w:t>
            </w:r>
            <w:r w:rsidR="00852611" w:rsidRPr="002D67E5">
              <w:rPr>
                <w:lang w:val="pt-PT"/>
              </w:rPr>
              <w:t>ode adicionar outra camada</w:t>
            </w:r>
            <w:r>
              <w:rPr>
                <w:lang w:val="pt-PT"/>
              </w:rPr>
              <w:t xml:space="preserve"> a est</w:t>
            </w:r>
            <w:r w:rsidR="00852611" w:rsidRPr="002D67E5">
              <w:rPr>
                <w:lang w:val="pt-PT"/>
              </w:rPr>
              <w:t xml:space="preserve">a atividade, pedindo às crianças que pensem em como tornar a aula </w:t>
            </w:r>
            <w:r>
              <w:rPr>
                <w:lang w:val="pt-PT"/>
              </w:rPr>
              <w:t>planeada o</w:t>
            </w:r>
            <w:r w:rsidR="00852611" w:rsidRPr="002D67E5">
              <w:rPr>
                <w:lang w:val="pt-PT"/>
              </w:rPr>
              <w:t xml:space="preserve"> mais acessível a crianças com defic</w:t>
            </w:r>
            <w:r>
              <w:rPr>
                <w:lang w:val="pt-PT"/>
              </w:rPr>
              <w:t>iências. Cada grupo poderia</w:t>
            </w:r>
            <w:r w:rsidR="00852611" w:rsidRPr="002D67E5">
              <w:rPr>
                <w:lang w:val="pt-PT"/>
              </w:rPr>
              <w:t xml:space="preserve"> pensar </w:t>
            </w:r>
            <w:r>
              <w:rPr>
                <w:lang w:val="pt-PT"/>
              </w:rPr>
              <w:t>n</w:t>
            </w:r>
            <w:r w:rsidR="00852611" w:rsidRPr="002D67E5">
              <w:rPr>
                <w:lang w:val="pt-PT"/>
              </w:rPr>
              <w:t xml:space="preserve">uma deficiência diferente (por exemplo, o grupo 1 precisa </w:t>
            </w:r>
            <w:r>
              <w:rPr>
                <w:lang w:val="pt-PT"/>
              </w:rPr>
              <w:t>poderia p</w:t>
            </w:r>
            <w:r w:rsidR="00852611" w:rsidRPr="002D67E5">
              <w:rPr>
                <w:lang w:val="pt-PT"/>
              </w:rPr>
              <w:t xml:space="preserve">ensar em como tornar </w:t>
            </w:r>
            <w:r>
              <w:rPr>
                <w:lang w:val="pt-PT"/>
              </w:rPr>
              <w:t xml:space="preserve">a </w:t>
            </w:r>
            <w:r w:rsidR="00852611" w:rsidRPr="002D67E5">
              <w:rPr>
                <w:lang w:val="pt-PT"/>
              </w:rPr>
              <w:t xml:space="preserve">sua aula mais acessível </w:t>
            </w:r>
            <w:r>
              <w:rPr>
                <w:lang w:val="pt-PT"/>
              </w:rPr>
              <w:t>a</w:t>
            </w:r>
            <w:r w:rsidR="00852611" w:rsidRPr="002D67E5">
              <w:rPr>
                <w:lang w:val="pt-PT"/>
              </w:rPr>
              <w:t xml:space="preserve"> crianças que não podem ver bem; o grupo 2 pensa em crianç</w:t>
            </w:r>
            <w:r w:rsidR="0013194A">
              <w:rPr>
                <w:lang w:val="pt-PT"/>
              </w:rPr>
              <w:t xml:space="preserve">as que não conseguem ouvir bem; </w:t>
            </w:r>
            <w:r w:rsidR="00852611" w:rsidRPr="002D67E5">
              <w:rPr>
                <w:lang w:val="pt-PT"/>
              </w:rPr>
              <w:t>o grupo 4 pensa em crianças que têm dificuldade em se con</w:t>
            </w:r>
            <w:r w:rsidR="0013194A">
              <w:rPr>
                <w:lang w:val="pt-PT"/>
              </w:rPr>
              <w:t>centrar, compreender ou lembrar, etc</w:t>
            </w:r>
            <w:r w:rsidR="00094484">
              <w:rPr>
                <w:lang w:val="pt-PT"/>
              </w:rPr>
              <w:t>.</w:t>
            </w:r>
          </w:p>
          <w:p w14:paraId="7C90F136" w14:textId="4F496F6E" w:rsidR="00AE5BEF" w:rsidRPr="005F7F63" w:rsidRDefault="00AE5BEF" w:rsidP="00D53C5D">
            <w:pPr>
              <w:rPr>
                <w:lang w:val="pt-PT"/>
              </w:rPr>
            </w:pPr>
          </w:p>
          <w:p w14:paraId="0700186C" w14:textId="385065C9" w:rsidR="00EC2D83" w:rsidRPr="00803FE9" w:rsidRDefault="00EC2D83" w:rsidP="00D53C5D">
            <w:pPr>
              <w:rPr>
                <w:lang w:val="pt-PT"/>
              </w:rPr>
            </w:pPr>
          </w:p>
        </w:tc>
      </w:tr>
    </w:tbl>
    <w:p w14:paraId="325DF7C1" w14:textId="48DFA088" w:rsidR="006D18F6" w:rsidRPr="00803FE9" w:rsidRDefault="004D3C22" w:rsidP="00D53C5D">
      <w:pPr>
        <w:pStyle w:val="Heading2"/>
        <w:rPr>
          <w:color w:val="7030A0"/>
          <w:lang w:val="pt-PT"/>
        </w:rPr>
      </w:pPr>
      <w:r w:rsidRPr="00803FE9">
        <w:rPr>
          <w:noProof/>
          <w:color w:val="FFFFFF" w:themeColor="background1"/>
          <w:sz w:val="72"/>
          <w:shd w:val="clear" w:color="auto" w:fill="7030A0"/>
          <w:lang w:val="en-GB" w:eastAsia="en-GB"/>
        </w:rPr>
        <w:lastRenderedPageBreak/>
        <mc:AlternateContent>
          <mc:Choice Requires="wps">
            <w:drawing>
              <wp:anchor distT="91440" distB="91440" distL="137160" distR="137160" simplePos="0" relativeHeight="251659264" behindDoc="0" locked="0" layoutInCell="0" allowOverlap="1" wp14:anchorId="4A08D4A7" wp14:editId="14EDCF90">
                <wp:simplePos x="0" y="0"/>
                <wp:positionH relativeFrom="margin">
                  <wp:posOffset>2291715</wp:posOffset>
                </wp:positionH>
                <wp:positionV relativeFrom="margin">
                  <wp:posOffset>-448310</wp:posOffset>
                </wp:positionV>
                <wp:extent cx="1065530" cy="5669915"/>
                <wp:effectExtent l="21907" t="16193" r="23178" b="23177"/>
                <wp:wrapTopAndBottom/>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65530" cy="5669915"/>
                        </a:xfrm>
                        <a:prstGeom prst="roundRect">
                          <a:avLst>
                            <a:gd name="adj" fmla="val 13032"/>
                          </a:avLst>
                        </a:prstGeom>
                        <a:noFill/>
                        <a:ln w="28575">
                          <a:solidFill>
                            <a:srgbClr val="7030A0"/>
                          </a:solidFill>
                        </a:ln>
                        <a:extLst/>
                      </wps:spPr>
                      <wps:txbx>
                        <w:txbxContent>
                          <w:p w14:paraId="15472BAF" w14:textId="11D9C504" w:rsidR="00485C71" w:rsidRPr="00472D01" w:rsidRDefault="00485C71" w:rsidP="004D3C22">
                            <w:pPr>
                              <w:rPr>
                                <w:b/>
                                <w:color w:val="7030A0"/>
                                <w:sz w:val="28"/>
                              </w:rPr>
                            </w:pPr>
                            <w:r>
                              <w:rPr>
                                <w:b/>
                                <w:color w:val="7030A0"/>
                                <w:sz w:val="28"/>
                              </w:rPr>
                              <w:t>Objetivo principal desta atividade</w:t>
                            </w:r>
                          </w:p>
                          <w:p w14:paraId="66639364" w14:textId="77777777" w:rsidR="00485C71" w:rsidRDefault="00485C71" w:rsidP="004D3C22"/>
                          <w:p w14:paraId="6976D3B9" w14:textId="44D22D0E" w:rsidR="00485C71" w:rsidRPr="00C6671E" w:rsidRDefault="00485C71" w:rsidP="00FB2C8F">
                            <w:pPr>
                              <w:ind w:left="567"/>
                            </w:pPr>
                            <w:r w:rsidRPr="00FB2C8F">
                              <w:t>Incentivar os profes</w:t>
                            </w:r>
                            <w:r>
                              <w:t>sores a pensar com mais detalhe</w:t>
                            </w:r>
                            <w:r w:rsidRPr="00FB2C8F">
                              <w:t xml:space="preserve"> sobre as diferenças entre abordagens centradas no aluno e centradas no professor.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08D4A7" id="_x0000_s1029" style="position:absolute;margin-left:180.45pt;margin-top:-35.3pt;width:83.9pt;height:446.45pt;rotation:90;z-index:2516592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" o:allowincell="f" filled="f" strokecolor="#7030a0" strokeweight="2.25pt">
                <v:textbox>
                  <w:txbxContent>
                    <w:p w14:paraId="15472BAF" w14:textId="11D9C504" w:rsidR="00485C71" w:rsidRPr="00472D01" w:rsidRDefault="00485C71" w:rsidP="004D3C22">
                      <w:pPr>
                        <w:rPr>
                          <w:b/>
                          <w:color w:val="7030A0"/>
                          <w:sz w:val="28"/>
                        </w:rPr>
                      </w:pPr>
                      <w:r>
                        <w:rPr>
                          <w:b/>
                          <w:color w:val="7030A0"/>
                          <w:sz w:val="28"/>
                        </w:rPr>
                        <w:t>Objetivo principal desta atividade</w:t>
                      </w:r>
                    </w:p>
                    <w:p w14:paraId="66639364" w14:textId="77777777" w:rsidR="00485C71" w:rsidRDefault="00485C71" w:rsidP="004D3C22"/>
                    <w:p w14:paraId="6976D3B9" w14:textId="44D22D0E" w:rsidR="00485C71" w:rsidRPr="00C6671E" w:rsidRDefault="00485C71" w:rsidP="00FB2C8F">
                      <w:pPr>
                        <w:ind w:left="567"/>
                      </w:pPr>
                      <w:r w:rsidRPr="00FB2C8F">
                        <w:t>Incentivar os profes</w:t>
                      </w:r>
                      <w:r>
                        <w:t>sores a pensar com mais detalhe</w:t>
                      </w:r>
                      <w:r w:rsidRPr="00FB2C8F">
                        <w:t xml:space="preserve"> sobre as diferenças entre abordagens centradas no aluno e centradas no professor.</w:t>
                      </w:r>
                    </w:p>
                  </w:txbxContent>
                </v:textbox>
                <w10:wrap type="topAndBottom" anchorx="margin" anchory="margin"/>
              </v:roundrect>
            </w:pict>
          </mc:Fallback>
        </mc:AlternateContent>
      </w:r>
      <w:r w:rsidRPr="00803FE9">
        <w:rPr>
          <w:color w:val="FFFFFF" w:themeColor="background1"/>
          <w:sz w:val="72"/>
          <w:shd w:val="clear" w:color="auto" w:fill="7030A0"/>
          <w:lang w:val="pt-PT"/>
        </w:rPr>
        <w:t xml:space="preserve"> </w:t>
      </w:r>
      <w:r w:rsidR="0049271A" w:rsidRPr="00803FE9">
        <w:rPr>
          <w:color w:val="FFFFFF" w:themeColor="background1"/>
          <w:sz w:val="72"/>
          <w:shd w:val="clear" w:color="auto" w:fill="7030A0"/>
          <w:lang w:val="pt-PT"/>
        </w:rPr>
        <w:t>B</w:t>
      </w:r>
      <w:r w:rsidRPr="00803FE9">
        <w:rPr>
          <w:color w:val="FFFFFF" w:themeColor="background1"/>
          <w:sz w:val="72"/>
          <w:shd w:val="clear" w:color="auto" w:fill="7030A0"/>
          <w:lang w:val="pt-PT"/>
        </w:rPr>
        <w:t xml:space="preserve"> </w:t>
      </w:r>
      <w:r w:rsidR="0049271A" w:rsidRPr="00803FE9">
        <w:rPr>
          <w:color w:val="7030A0"/>
          <w:lang w:val="pt-PT"/>
        </w:rPr>
        <w:t xml:space="preserve"> </w:t>
      </w:r>
      <w:r w:rsidR="0040395C" w:rsidRPr="007309E3">
        <w:rPr>
          <w:color w:val="7030A0"/>
          <w:lang w:val="pt-PT"/>
        </w:rPr>
        <w:t>Temas teóricos importantes para debater</w:t>
      </w:r>
    </w:p>
    <w:p w14:paraId="42E75403" w14:textId="77777777" w:rsidR="00786678" w:rsidRPr="00803FE9" w:rsidRDefault="00786678" w:rsidP="00D53C5D">
      <w:pPr>
        <w:rPr>
          <w:lang w:val="pt-PT"/>
        </w:rPr>
      </w:pPr>
    </w:p>
    <w:p w14:paraId="22823608" w14:textId="049B2119" w:rsidR="00D54361" w:rsidRPr="00803FE9" w:rsidRDefault="00846D85" w:rsidP="00D53C5D">
      <w:pPr>
        <w:pStyle w:val="Heading3"/>
        <w:rPr>
          <w:color w:val="7030A0"/>
          <w:lang w:val="pt-PT"/>
        </w:rPr>
      </w:pPr>
      <w:r>
        <w:rPr>
          <w:color w:val="7030A0"/>
          <w:lang w:val="pt-PT"/>
        </w:rPr>
        <w:t>A</w:t>
      </w:r>
      <w:r w:rsidR="00D54361" w:rsidRPr="00803FE9">
        <w:rPr>
          <w:color w:val="7030A0"/>
          <w:lang w:val="pt-PT"/>
        </w:rPr>
        <w:t>tivi</w:t>
      </w:r>
      <w:r w:rsidR="0040395C">
        <w:rPr>
          <w:color w:val="7030A0"/>
          <w:lang w:val="pt-PT"/>
        </w:rPr>
        <w:t xml:space="preserve">dade </w:t>
      </w:r>
      <w:r w:rsidR="00384633" w:rsidRPr="00803FE9">
        <w:rPr>
          <w:color w:val="7030A0"/>
          <w:lang w:val="pt-PT"/>
        </w:rPr>
        <w:t>7</w:t>
      </w:r>
      <w:r w:rsidR="00D54361" w:rsidRPr="00803FE9">
        <w:rPr>
          <w:color w:val="7030A0"/>
          <w:lang w:val="pt-PT"/>
        </w:rPr>
        <w:t>.</w:t>
      </w:r>
      <w:r w:rsidR="00120533" w:rsidRPr="00803FE9">
        <w:rPr>
          <w:color w:val="7030A0"/>
          <w:lang w:val="pt-PT"/>
        </w:rPr>
        <w:t>3</w:t>
      </w:r>
      <w:r w:rsidR="00D54361" w:rsidRPr="00803FE9">
        <w:rPr>
          <w:color w:val="7030A0"/>
          <w:lang w:val="pt-PT"/>
        </w:rPr>
        <w:t xml:space="preserve"> – </w:t>
      </w:r>
      <w:r w:rsidR="000666F5">
        <w:rPr>
          <w:color w:val="7030A0"/>
          <w:lang w:val="pt-PT"/>
        </w:rPr>
        <w:t>A diferenç</w:t>
      </w:r>
      <w:r w:rsidR="002D6240">
        <w:rPr>
          <w:color w:val="7030A0"/>
          <w:lang w:val="pt-PT"/>
        </w:rPr>
        <w:t xml:space="preserve">a entre </w:t>
      </w:r>
      <w:r w:rsidR="000666F5">
        <w:rPr>
          <w:color w:val="7030A0"/>
          <w:lang w:val="pt-PT"/>
        </w:rPr>
        <w:t>educação centrada no professor e educação centrada no aluno</w:t>
      </w:r>
    </w:p>
    <w:p w14:paraId="785F90D1" w14:textId="307AC38A" w:rsidR="00D54361" w:rsidRPr="00803FE9" w:rsidRDefault="00D54361" w:rsidP="00D53C5D">
      <w:pPr>
        <w:rPr>
          <w:lang w:val="pt-PT"/>
        </w:rPr>
      </w:pPr>
    </w:p>
    <w:p w14:paraId="05439FCF" w14:textId="47C97545" w:rsidR="00D54361" w:rsidRPr="00803FE9" w:rsidRDefault="00D54361" w:rsidP="00D53C5D">
      <w:pPr>
        <w:rPr>
          <w:b/>
          <w:color w:val="7030A0"/>
          <w:lang w:val="pt-PT"/>
        </w:rPr>
      </w:pPr>
      <w:r w:rsidRPr="00803FE9">
        <w:rPr>
          <w:b/>
          <w:color w:val="7030A0"/>
          <w:lang w:val="pt-PT"/>
        </w:rPr>
        <w:sym w:font="Wingdings" w:char="F0B9"/>
      </w:r>
      <w:r w:rsidRPr="00803FE9">
        <w:rPr>
          <w:b/>
          <w:color w:val="7030A0"/>
          <w:lang w:val="pt-PT"/>
        </w:rPr>
        <w:t xml:space="preserve"> </w:t>
      </w:r>
      <w:r w:rsidR="009943C7" w:rsidRPr="00803FE9">
        <w:rPr>
          <w:b/>
          <w:color w:val="7030A0"/>
          <w:lang w:val="pt-PT"/>
        </w:rPr>
        <w:t>30</w:t>
      </w:r>
      <w:r w:rsidR="00A82F1D" w:rsidRPr="00803FE9">
        <w:rPr>
          <w:b/>
          <w:color w:val="7030A0"/>
          <w:lang w:val="pt-PT"/>
        </w:rPr>
        <w:t>–</w:t>
      </w:r>
      <w:r w:rsidR="0055663C" w:rsidRPr="00803FE9">
        <w:rPr>
          <w:b/>
          <w:color w:val="7030A0"/>
          <w:lang w:val="pt-PT"/>
        </w:rPr>
        <w:t>60</w:t>
      </w:r>
      <w:r w:rsidR="00B52931">
        <w:rPr>
          <w:b/>
          <w:color w:val="7030A0"/>
          <w:lang w:val="pt-PT"/>
        </w:rPr>
        <w:t xml:space="preserve"> minuto</w:t>
      </w:r>
      <w:r w:rsidRPr="00803FE9">
        <w:rPr>
          <w:b/>
          <w:color w:val="7030A0"/>
          <w:lang w:val="pt-PT"/>
        </w:rPr>
        <w:t>s</w:t>
      </w:r>
    </w:p>
    <w:p w14:paraId="283FEF43" w14:textId="3793F357" w:rsidR="00D54361" w:rsidRPr="00803FE9" w:rsidRDefault="00D54361" w:rsidP="00D53C5D">
      <w:pPr>
        <w:rPr>
          <w:lang w:val="pt-PT"/>
        </w:rPr>
      </w:pPr>
    </w:p>
    <w:p w14:paraId="7C0A4E6E" w14:textId="77777777" w:rsidR="0036767A" w:rsidRPr="0036767A" w:rsidRDefault="0036767A" w:rsidP="00D53C5D">
      <w:pPr>
        <w:rPr>
          <w:lang w:val="pt-PT"/>
        </w:rPr>
      </w:pPr>
      <w:r w:rsidRPr="0036767A">
        <w:rPr>
          <w:lang w:val="pt-PT"/>
        </w:rPr>
        <w:t>Dê as seguintes instruções:</w:t>
      </w:r>
    </w:p>
    <w:p w14:paraId="326FDA2F" w14:textId="30B4C927" w:rsidR="0036767A" w:rsidRPr="0036767A" w:rsidRDefault="0036767A" w:rsidP="00D53C5D">
      <w:pPr>
        <w:pStyle w:val="ListParagraph"/>
        <w:numPr>
          <w:ilvl w:val="0"/>
          <w:numId w:val="2"/>
        </w:numPr>
        <w:rPr>
          <w:lang w:val="pt-PT"/>
        </w:rPr>
      </w:pPr>
      <w:r w:rsidRPr="0036767A">
        <w:rPr>
          <w:lang w:val="pt-PT"/>
        </w:rPr>
        <w:t>Trabalhe em grupos pequenos.</w:t>
      </w:r>
    </w:p>
    <w:p w14:paraId="0811F93F" w14:textId="6AFAC8B0" w:rsidR="0036767A" w:rsidRPr="0036767A" w:rsidRDefault="0036767A" w:rsidP="00D53C5D">
      <w:pPr>
        <w:pStyle w:val="ListParagraph"/>
        <w:numPr>
          <w:ilvl w:val="0"/>
          <w:numId w:val="2"/>
        </w:numPr>
        <w:rPr>
          <w:lang w:val="pt-PT"/>
        </w:rPr>
      </w:pPr>
      <w:r w:rsidRPr="0036767A">
        <w:rPr>
          <w:lang w:val="pt-PT"/>
        </w:rPr>
        <w:t xml:space="preserve">Faça um </w:t>
      </w:r>
      <w:r>
        <w:rPr>
          <w:lang w:val="pt-PT"/>
        </w:rPr>
        <w:t>debate</w:t>
      </w:r>
      <w:r w:rsidRPr="0036767A">
        <w:rPr>
          <w:lang w:val="pt-PT"/>
        </w:rPr>
        <w:t xml:space="preserve"> e escreva algumas anotações sobre como é uma aula centrada no professor. Em seguida, </w:t>
      </w:r>
      <w:r>
        <w:rPr>
          <w:lang w:val="pt-PT"/>
        </w:rPr>
        <w:t>debata</w:t>
      </w:r>
      <w:r w:rsidRPr="0036767A">
        <w:rPr>
          <w:lang w:val="pt-PT"/>
        </w:rPr>
        <w:t xml:space="preserve"> como é uma lição centrada no aluno.</w:t>
      </w:r>
    </w:p>
    <w:p w14:paraId="11464FD9" w14:textId="41EB3C94" w:rsidR="00850C18" w:rsidRPr="00803FE9" w:rsidRDefault="0036767A" w:rsidP="00D53C5D">
      <w:pPr>
        <w:pStyle w:val="ListParagraph"/>
        <w:numPr>
          <w:ilvl w:val="0"/>
          <w:numId w:val="2"/>
        </w:numPr>
        <w:rPr>
          <w:lang w:val="pt-PT"/>
        </w:rPr>
      </w:pPr>
      <w:r w:rsidRPr="0036767A">
        <w:rPr>
          <w:lang w:val="pt-PT"/>
        </w:rPr>
        <w:t xml:space="preserve">Em seguida, pense nos prós e contras de cada abordagem. Divida uma folha de </w:t>
      </w:r>
      <w:r>
        <w:rPr>
          <w:lang w:val="pt-PT"/>
        </w:rPr>
        <w:t>cartolina</w:t>
      </w:r>
      <w:r w:rsidRPr="0036767A">
        <w:rPr>
          <w:lang w:val="pt-PT"/>
        </w:rPr>
        <w:t xml:space="preserve"> em 4 caixas e escreva</w:t>
      </w:r>
      <w:r>
        <w:rPr>
          <w:lang w:val="pt-PT"/>
        </w:rPr>
        <w:t xml:space="preserve"> os</w:t>
      </w:r>
      <w:r w:rsidRPr="0036767A">
        <w:rPr>
          <w:lang w:val="pt-PT"/>
        </w:rPr>
        <w:t xml:space="preserve"> seus pensamentos na caixa apropriada</w:t>
      </w:r>
      <w:r w:rsidR="00DD466C" w:rsidRPr="00803FE9">
        <w:rPr>
          <w:lang w:val="pt-PT"/>
        </w:rPr>
        <w:t xml:space="preserve">: </w:t>
      </w:r>
    </w:p>
    <w:p w14:paraId="39B618B5" w14:textId="77777777" w:rsidR="00850C18" w:rsidRPr="00803FE9" w:rsidRDefault="00850C18" w:rsidP="00D53C5D">
      <w:pPr>
        <w:rPr>
          <w:lang w:val="pt-PT"/>
        </w:rPr>
      </w:pPr>
    </w:p>
    <w:tbl>
      <w:tblPr>
        <w:tblStyle w:val="TableGrid"/>
        <w:tblW w:w="0" w:type="auto"/>
        <w:tblInd w:w="-15" w:type="dxa"/>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4568"/>
        <w:gridCol w:w="4444"/>
      </w:tblGrid>
      <w:tr w:rsidR="00850C18" w:rsidRPr="00803FE9" w14:paraId="74F0D707" w14:textId="77777777" w:rsidTr="00D53C5D">
        <w:tc>
          <w:tcPr>
            <w:tcW w:w="4568" w:type="dxa"/>
          </w:tcPr>
          <w:p w14:paraId="2258B3E4" w14:textId="1F58FFC4" w:rsidR="00850C18" w:rsidRPr="00803FE9" w:rsidRDefault="00850C18" w:rsidP="00D53C5D">
            <w:pPr>
              <w:rPr>
                <w:lang w:val="pt-PT"/>
              </w:rPr>
            </w:pPr>
            <w:r w:rsidRPr="00803FE9">
              <w:rPr>
                <w:lang w:val="pt-PT"/>
              </w:rPr>
              <w:t xml:space="preserve">Pros </w:t>
            </w:r>
            <w:r w:rsidR="0036767A">
              <w:rPr>
                <w:lang w:val="pt-PT"/>
              </w:rPr>
              <w:t>de abordagens centradas no professor</w:t>
            </w:r>
          </w:p>
          <w:p w14:paraId="2773C8F2" w14:textId="77777777" w:rsidR="00850C18" w:rsidRPr="00803FE9" w:rsidRDefault="00850C18" w:rsidP="00D53C5D">
            <w:pPr>
              <w:rPr>
                <w:lang w:val="pt-PT"/>
              </w:rPr>
            </w:pPr>
          </w:p>
          <w:p w14:paraId="7E44F830" w14:textId="77777777" w:rsidR="00850C18" w:rsidRPr="00803FE9" w:rsidRDefault="00850C18" w:rsidP="00D53C5D">
            <w:pPr>
              <w:rPr>
                <w:lang w:val="pt-PT"/>
              </w:rPr>
            </w:pPr>
          </w:p>
          <w:p w14:paraId="0C4C538F" w14:textId="77868263" w:rsidR="00850C18" w:rsidRPr="00803FE9" w:rsidRDefault="00850C18" w:rsidP="00D53C5D">
            <w:pPr>
              <w:rPr>
                <w:lang w:val="pt-PT"/>
              </w:rPr>
            </w:pPr>
          </w:p>
        </w:tc>
        <w:tc>
          <w:tcPr>
            <w:tcW w:w="4444" w:type="dxa"/>
          </w:tcPr>
          <w:p w14:paraId="672E43ED" w14:textId="0A825029" w:rsidR="00850C18" w:rsidRPr="00803FE9" w:rsidRDefault="00850C18" w:rsidP="00D53C5D">
            <w:pPr>
              <w:rPr>
                <w:lang w:val="pt-PT"/>
              </w:rPr>
            </w:pPr>
            <w:r w:rsidRPr="00803FE9">
              <w:rPr>
                <w:lang w:val="pt-PT"/>
              </w:rPr>
              <w:t xml:space="preserve">Pros </w:t>
            </w:r>
            <w:r w:rsidR="0036767A">
              <w:rPr>
                <w:lang w:val="pt-PT"/>
              </w:rPr>
              <w:t>de abordagens centradas no aluno</w:t>
            </w:r>
          </w:p>
        </w:tc>
      </w:tr>
      <w:tr w:rsidR="0036767A" w:rsidRPr="00803FE9" w14:paraId="6AB1B06A" w14:textId="77777777" w:rsidTr="00D53C5D">
        <w:tc>
          <w:tcPr>
            <w:tcW w:w="4568" w:type="dxa"/>
          </w:tcPr>
          <w:p w14:paraId="2BA45054" w14:textId="66B14FC1" w:rsidR="0036767A" w:rsidRPr="00803FE9" w:rsidRDefault="0036767A" w:rsidP="00D53C5D">
            <w:pPr>
              <w:rPr>
                <w:lang w:val="pt-PT"/>
              </w:rPr>
            </w:pPr>
            <w:r>
              <w:rPr>
                <w:lang w:val="pt-PT"/>
              </w:rPr>
              <w:t>Contras</w:t>
            </w:r>
            <w:r w:rsidRPr="00803FE9">
              <w:rPr>
                <w:lang w:val="pt-PT"/>
              </w:rPr>
              <w:t xml:space="preserve"> </w:t>
            </w:r>
            <w:r>
              <w:rPr>
                <w:lang w:val="pt-PT"/>
              </w:rPr>
              <w:t>de abordagens centradas no professor</w:t>
            </w:r>
          </w:p>
          <w:p w14:paraId="24685E6D" w14:textId="77777777" w:rsidR="0036767A" w:rsidRPr="00803FE9" w:rsidRDefault="0036767A" w:rsidP="00D53C5D">
            <w:pPr>
              <w:rPr>
                <w:lang w:val="pt-PT"/>
              </w:rPr>
            </w:pPr>
          </w:p>
          <w:p w14:paraId="6FB2F919" w14:textId="77777777" w:rsidR="0036767A" w:rsidRPr="00803FE9" w:rsidRDefault="0036767A" w:rsidP="00D53C5D">
            <w:pPr>
              <w:rPr>
                <w:lang w:val="pt-PT"/>
              </w:rPr>
            </w:pPr>
          </w:p>
          <w:p w14:paraId="56761204" w14:textId="20942DEF" w:rsidR="0036767A" w:rsidRPr="00803FE9" w:rsidRDefault="0036767A" w:rsidP="00D53C5D">
            <w:pPr>
              <w:rPr>
                <w:lang w:val="pt-PT"/>
              </w:rPr>
            </w:pPr>
          </w:p>
        </w:tc>
        <w:tc>
          <w:tcPr>
            <w:tcW w:w="4444" w:type="dxa"/>
          </w:tcPr>
          <w:p w14:paraId="0A9E01A4" w14:textId="7F34824C" w:rsidR="0036767A" w:rsidRPr="00803FE9" w:rsidRDefault="0036767A" w:rsidP="00D53C5D">
            <w:pPr>
              <w:rPr>
                <w:lang w:val="pt-PT"/>
              </w:rPr>
            </w:pPr>
            <w:r>
              <w:rPr>
                <w:lang w:val="pt-PT"/>
              </w:rPr>
              <w:t>Contras de abordagens centradas no aluno</w:t>
            </w:r>
          </w:p>
        </w:tc>
      </w:tr>
    </w:tbl>
    <w:p w14:paraId="18D63AB2" w14:textId="77777777" w:rsidR="00850C18" w:rsidRPr="00803FE9" w:rsidRDefault="00850C18" w:rsidP="00D53C5D">
      <w:pPr>
        <w:rPr>
          <w:lang w:val="pt-PT"/>
        </w:rPr>
      </w:pPr>
    </w:p>
    <w:p w14:paraId="65DD799D" w14:textId="762381A4" w:rsidR="00AE61AA" w:rsidRDefault="0036767A" w:rsidP="00D53C5D">
      <w:pPr>
        <w:rPr>
          <w:lang w:val="pt-PT"/>
        </w:rPr>
      </w:pPr>
      <w:r w:rsidRPr="0036767A">
        <w:rPr>
          <w:lang w:val="pt-PT"/>
        </w:rPr>
        <w:t xml:space="preserve">Peça aos grupos para compartilharem </w:t>
      </w:r>
      <w:r>
        <w:rPr>
          <w:lang w:val="pt-PT"/>
        </w:rPr>
        <w:t xml:space="preserve">as </w:t>
      </w:r>
      <w:r w:rsidRPr="0036767A">
        <w:rPr>
          <w:lang w:val="pt-PT"/>
        </w:rPr>
        <w:t>suas respostas com todo o grupo.</w:t>
      </w:r>
    </w:p>
    <w:p w14:paraId="5368CA3E" w14:textId="77777777" w:rsidR="0036767A" w:rsidRPr="00803FE9" w:rsidRDefault="0036767A" w:rsidP="00D53C5D">
      <w:pPr>
        <w:rPr>
          <w:lang w:val="pt-PT"/>
        </w:rPr>
      </w:pPr>
    </w:p>
    <w:tbl>
      <w:tblPr>
        <w:tblStyle w:val="TableGrid"/>
        <w:tblW w:w="0" w:type="auto"/>
        <w:tblInd w:w="-23" w:type="dxa"/>
        <w:tblBorders>
          <w:top w:val="single" w:sz="18" w:space="0" w:color="7030A0"/>
          <w:left w:val="single" w:sz="18" w:space="0" w:color="7030A0"/>
          <w:bottom w:val="single" w:sz="18" w:space="0" w:color="7030A0"/>
          <w:right w:val="single" w:sz="18" w:space="0" w:color="7030A0"/>
          <w:insideH w:val="single" w:sz="18" w:space="0" w:color="7030A0"/>
          <w:insideV w:val="single" w:sz="18" w:space="0" w:color="7030A0"/>
        </w:tblBorders>
        <w:tblLook w:val="04A0" w:firstRow="1" w:lastRow="0" w:firstColumn="1" w:lastColumn="0" w:noHBand="0" w:noVBand="1"/>
      </w:tblPr>
      <w:tblGrid>
        <w:gridCol w:w="9004"/>
      </w:tblGrid>
      <w:tr w:rsidR="004D3C22" w:rsidRPr="00803FE9" w14:paraId="64BEE109" w14:textId="77777777" w:rsidTr="00D53C5D">
        <w:tc>
          <w:tcPr>
            <w:tcW w:w="9004" w:type="dxa"/>
            <w:shd w:val="clear" w:color="auto" w:fill="7030A0"/>
          </w:tcPr>
          <w:p w14:paraId="243D7504" w14:textId="645B9ADC" w:rsidR="004D3C22" w:rsidRPr="00803FE9" w:rsidRDefault="0036767A" w:rsidP="00D53C5D">
            <w:pPr>
              <w:rPr>
                <w:b/>
                <w:color w:val="FFFFFF" w:themeColor="background1"/>
                <w:sz w:val="28"/>
                <w:lang w:val="pt-PT"/>
              </w:rPr>
            </w:pPr>
            <w:r>
              <w:rPr>
                <w:b/>
                <w:color w:val="FFFFFF" w:themeColor="background1"/>
                <w:sz w:val="28"/>
                <w:lang w:val="pt-PT"/>
              </w:rPr>
              <w:t>Respostas possíveis que pode esperar dos participantes</w:t>
            </w:r>
          </w:p>
        </w:tc>
      </w:tr>
      <w:tr w:rsidR="00AE61AA" w:rsidRPr="00803FE9" w14:paraId="1F9CDB45" w14:textId="77777777" w:rsidTr="00D53C5D">
        <w:tc>
          <w:tcPr>
            <w:tcW w:w="9004" w:type="dxa"/>
          </w:tcPr>
          <w:p w14:paraId="7C959604" w14:textId="2DF4F749" w:rsidR="0036767A" w:rsidRPr="0036767A" w:rsidRDefault="0036767A" w:rsidP="00D53C5D">
            <w:pPr>
              <w:rPr>
                <w:lang w:val="pt-PT"/>
              </w:rPr>
            </w:pPr>
            <w:r w:rsidRPr="0036767A">
              <w:rPr>
                <w:lang w:val="pt-PT"/>
              </w:rPr>
              <w:t xml:space="preserve">Uma lição centrada no professor é quando o professor conduz a aula, fala a maior parte do tempo, transmite </w:t>
            </w:r>
            <w:r>
              <w:rPr>
                <w:lang w:val="pt-PT"/>
              </w:rPr>
              <w:t>informação á</w:t>
            </w:r>
            <w:r w:rsidRPr="0036767A">
              <w:rPr>
                <w:lang w:val="pt-PT"/>
              </w:rPr>
              <w:t>s crianças, faz perguntas para as crianças responderem. As crianças dependem do professor para toda a aprendizagem.</w:t>
            </w:r>
          </w:p>
          <w:p w14:paraId="11A91902" w14:textId="77777777" w:rsidR="0036767A" w:rsidRPr="0036767A" w:rsidRDefault="0036767A" w:rsidP="00D53C5D">
            <w:pPr>
              <w:rPr>
                <w:lang w:val="pt-PT"/>
              </w:rPr>
            </w:pPr>
          </w:p>
          <w:p w14:paraId="48F9EC3B" w14:textId="3655C4A3" w:rsidR="00120533" w:rsidRPr="00803FE9" w:rsidRDefault="0036767A" w:rsidP="00D53C5D">
            <w:pPr>
              <w:rPr>
                <w:lang w:val="pt-PT"/>
              </w:rPr>
            </w:pPr>
            <w:r w:rsidRPr="0036767A">
              <w:rPr>
                <w:lang w:val="pt-PT"/>
              </w:rPr>
              <w:t xml:space="preserve">Uma lição centrada no aluno é quando as crianças são mais ativas, participando de tarefas nas quais elas investigam e aprendem por si mesmas, além de aprender parte do conteúdo do professor. As crianças fazem perguntas </w:t>
            </w:r>
            <w:r>
              <w:rPr>
                <w:lang w:val="pt-PT"/>
              </w:rPr>
              <w:t>ao</w:t>
            </w:r>
            <w:r w:rsidRPr="0036767A">
              <w:rPr>
                <w:lang w:val="pt-PT"/>
              </w:rPr>
              <w:t xml:space="preserve"> professor ou outras crianças responderem. As crianças são aprendizes mais independentes, com orientação do professor.</w:t>
            </w:r>
          </w:p>
          <w:p w14:paraId="4DD7727D" w14:textId="77777777" w:rsidR="00120533" w:rsidRPr="00803FE9" w:rsidRDefault="00120533" w:rsidP="00D53C5D">
            <w:pPr>
              <w:rPr>
                <w:lang w:val="pt-PT"/>
              </w:rPr>
            </w:pPr>
          </w:p>
          <w:tbl>
            <w:tblPr>
              <w:tblStyle w:val="TableGrid"/>
              <w:tblW w:w="0" w:type="auto"/>
              <w:tblLook w:val="04A0" w:firstRow="1" w:lastRow="0" w:firstColumn="1" w:lastColumn="0" w:noHBand="0" w:noVBand="1"/>
            </w:tblPr>
            <w:tblGrid>
              <w:gridCol w:w="4388"/>
              <w:gridCol w:w="4390"/>
            </w:tblGrid>
            <w:tr w:rsidR="00AE61AA" w:rsidRPr="00803FE9" w14:paraId="3A4DF861" w14:textId="77777777" w:rsidTr="00AE61AA">
              <w:tc>
                <w:tcPr>
                  <w:tcW w:w="4395" w:type="dxa"/>
                </w:tcPr>
                <w:p w14:paraId="6BFA79C4" w14:textId="5C4135E4" w:rsidR="0036767A" w:rsidRDefault="0036767A" w:rsidP="00D53C5D">
                  <w:pPr>
                    <w:rPr>
                      <w:b/>
                      <w:lang w:val="pt-PT"/>
                    </w:rPr>
                  </w:pPr>
                  <w:r>
                    <w:rPr>
                      <w:b/>
                      <w:lang w:val="pt-PT"/>
                    </w:rPr>
                    <w:lastRenderedPageBreak/>
                    <w:t>Pros</w:t>
                  </w:r>
                  <w:r w:rsidRPr="0036767A">
                    <w:rPr>
                      <w:b/>
                      <w:lang w:val="pt-PT"/>
                    </w:rPr>
                    <w:t xml:space="preserve"> de abordagens centradas no professor</w:t>
                  </w:r>
                  <w:r>
                    <w:rPr>
                      <w:b/>
                      <w:lang w:val="pt-PT"/>
                    </w:rPr>
                    <w:t>:</w:t>
                  </w:r>
                </w:p>
                <w:p w14:paraId="4CBD4BE3" w14:textId="15151810" w:rsidR="0036767A" w:rsidRPr="0036767A" w:rsidRDefault="0036767A" w:rsidP="00D53C5D">
                  <w:pPr>
                    <w:rPr>
                      <w:lang w:val="pt-PT"/>
                    </w:rPr>
                  </w:pPr>
                </w:p>
                <w:p w14:paraId="031E4486" w14:textId="0DFF6571" w:rsidR="0036767A" w:rsidRPr="002D257D" w:rsidRDefault="0036767A" w:rsidP="00D53C5D">
                  <w:pPr>
                    <w:pStyle w:val="ListParagraph"/>
                    <w:numPr>
                      <w:ilvl w:val="0"/>
                      <w:numId w:val="22"/>
                    </w:numPr>
                    <w:rPr>
                      <w:lang w:val="pt-PT"/>
                    </w:rPr>
                  </w:pPr>
                  <w:r w:rsidRPr="002D257D">
                    <w:rPr>
                      <w:lang w:val="pt-PT"/>
                    </w:rPr>
                    <w:t>A aula é mais silenciosa e mais ordenada</w:t>
                  </w:r>
                </w:p>
                <w:p w14:paraId="1D6E8115" w14:textId="4186AE06" w:rsidR="00AE61AA" w:rsidRPr="002D257D" w:rsidRDefault="0036767A" w:rsidP="00D53C5D">
                  <w:pPr>
                    <w:pStyle w:val="ListParagraph"/>
                    <w:numPr>
                      <w:ilvl w:val="0"/>
                      <w:numId w:val="22"/>
                    </w:numPr>
                    <w:rPr>
                      <w:lang w:val="pt-PT"/>
                    </w:rPr>
                  </w:pPr>
                  <w:r w:rsidRPr="002D257D">
                    <w:rPr>
                      <w:lang w:val="pt-PT"/>
                    </w:rPr>
                    <w:t>O professor controla todo o conteúdo diretamente - pode garantir que nada seja esquecido no currículo</w:t>
                  </w:r>
                </w:p>
              </w:tc>
              <w:tc>
                <w:tcPr>
                  <w:tcW w:w="4396" w:type="dxa"/>
                </w:tcPr>
                <w:p w14:paraId="62851B58" w14:textId="77777777" w:rsidR="0036767A" w:rsidRPr="0036767A" w:rsidRDefault="0036767A" w:rsidP="00D53C5D">
                  <w:pPr>
                    <w:rPr>
                      <w:b/>
                      <w:lang w:val="pt-PT"/>
                    </w:rPr>
                  </w:pPr>
                  <w:r w:rsidRPr="0036767A">
                    <w:rPr>
                      <w:b/>
                      <w:lang w:val="pt-PT"/>
                    </w:rPr>
                    <w:t>Prós de abordagens centradas no aluno</w:t>
                  </w:r>
                </w:p>
                <w:p w14:paraId="2776FAE7" w14:textId="17C93FB1" w:rsidR="0036767A" w:rsidRPr="002D257D" w:rsidRDefault="0036767A" w:rsidP="00D53C5D">
                  <w:pPr>
                    <w:pStyle w:val="ListParagraph"/>
                    <w:numPr>
                      <w:ilvl w:val="0"/>
                      <w:numId w:val="23"/>
                    </w:numPr>
                    <w:rPr>
                      <w:lang w:val="pt-PT"/>
                    </w:rPr>
                  </w:pPr>
                  <w:r w:rsidRPr="002D257D">
                    <w:rPr>
                      <w:lang w:val="pt-PT"/>
                    </w:rPr>
                    <w:t xml:space="preserve">As crianças aprendem </w:t>
                  </w:r>
                  <w:r w:rsidR="00094484" w:rsidRPr="002D257D">
                    <w:rPr>
                      <w:lang w:val="pt-PT"/>
                    </w:rPr>
                    <w:t>capacidades</w:t>
                  </w:r>
                  <w:r w:rsidRPr="002D257D">
                    <w:rPr>
                      <w:lang w:val="pt-PT"/>
                    </w:rPr>
                    <w:t xml:space="preserve"> de comunicação, colaboração e pensamento crítico</w:t>
                  </w:r>
                </w:p>
                <w:p w14:paraId="1A843408" w14:textId="0FE6A79E" w:rsidR="0036767A" w:rsidRPr="002D257D" w:rsidRDefault="0036767A" w:rsidP="00D53C5D">
                  <w:pPr>
                    <w:pStyle w:val="ListParagraph"/>
                    <w:numPr>
                      <w:ilvl w:val="0"/>
                      <w:numId w:val="23"/>
                    </w:numPr>
                    <w:rPr>
                      <w:lang w:val="pt-PT"/>
                    </w:rPr>
                  </w:pPr>
                  <w:r w:rsidRPr="002D257D">
                    <w:rPr>
                      <w:lang w:val="pt-PT"/>
                    </w:rPr>
                    <w:t>É mais interessante</w:t>
                  </w:r>
                </w:p>
                <w:p w14:paraId="5CCCCEA7" w14:textId="3EC102C0" w:rsidR="0036767A" w:rsidRPr="002D257D" w:rsidRDefault="0036767A" w:rsidP="00D53C5D">
                  <w:pPr>
                    <w:pStyle w:val="ListParagraph"/>
                    <w:numPr>
                      <w:ilvl w:val="0"/>
                      <w:numId w:val="23"/>
                    </w:numPr>
                    <w:rPr>
                      <w:lang w:val="pt-PT"/>
                    </w:rPr>
                  </w:pPr>
                  <w:r w:rsidRPr="002D257D">
                    <w:rPr>
                      <w:lang w:val="pt-PT"/>
                    </w:rPr>
                    <w:t>É mais divertido</w:t>
                  </w:r>
                </w:p>
                <w:p w14:paraId="3820BBE7" w14:textId="68D5480B" w:rsidR="0036767A" w:rsidRPr="002D257D" w:rsidRDefault="0036767A" w:rsidP="00D53C5D">
                  <w:pPr>
                    <w:pStyle w:val="ListParagraph"/>
                    <w:numPr>
                      <w:ilvl w:val="0"/>
                      <w:numId w:val="23"/>
                    </w:numPr>
                    <w:rPr>
                      <w:lang w:val="pt-PT"/>
                    </w:rPr>
                  </w:pPr>
                  <w:r w:rsidRPr="002D257D">
                    <w:rPr>
                      <w:lang w:val="pt-PT"/>
                    </w:rPr>
                    <w:t>Os alunos estão envolvidos mais ativamente em aprender e dirigir o que aprendem e como</w:t>
                  </w:r>
                </w:p>
                <w:p w14:paraId="5AD56196" w14:textId="164FB2BE" w:rsidR="0036767A" w:rsidRPr="002D257D" w:rsidRDefault="0036767A" w:rsidP="00D53C5D">
                  <w:pPr>
                    <w:pStyle w:val="ListParagraph"/>
                    <w:numPr>
                      <w:ilvl w:val="0"/>
                      <w:numId w:val="23"/>
                    </w:numPr>
                    <w:rPr>
                      <w:lang w:val="pt-PT"/>
                    </w:rPr>
                  </w:pPr>
                  <w:r w:rsidRPr="002D257D">
                    <w:rPr>
                      <w:lang w:val="pt-PT"/>
                    </w:rPr>
                    <w:t>As lições podem ser ajustadas para atender a diferentes preferências de estilo de aprendizagem de diferentes crianças</w:t>
                  </w:r>
                </w:p>
                <w:p w14:paraId="470D9B12" w14:textId="3E99BE2C" w:rsidR="0036767A" w:rsidRPr="002D257D" w:rsidRDefault="0036767A" w:rsidP="00D53C5D">
                  <w:pPr>
                    <w:pStyle w:val="ListParagraph"/>
                    <w:numPr>
                      <w:ilvl w:val="0"/>
                      <w:numId w:val="23"/>
                    </w:numPr>
                    <w:rPr>
                      <w:lang w:val="pt-PT"/>
                    </w:rPr>
                  </w:pPr>
                  <w:r w:rsidRPr="002D257D">
                    <w:rPr>
                      <w:lang w:val="pt-PT"/>
                    </w:rPr>
                    <w:t>Tende a ser mais focado na vida real e relevante e / ou motivador</w:t>
                  </w:r>
                </w:p>
                <w:p w14:paraId="7002EABC" w14:textId="3DED6C1A" w:rsidR="0036767A" w:rsidRPr="002D257D" w:rsidRDefault="0036767A" w:rsidP="00D53C5D">
                  <w:pPr>
                    <w:pStyle w:val="ListParagraph"/>
                    <w:numPr>
                      <w:ilvl w:val="0"/>
                      <w:numId w:val="23"/>
                    </w:numPr>
                    <w:rPr>
                      <w:lang w:val="pt-PT"/>
                    </w:rPr>
                  </w:pPr>
                  <w:r w:rsidRPr="002D257D">
                    <w:rPr>
                      <w:lang w:val="pt-PT"/>
                    </w:rPr>
                    <w:t>A aprendizagem e a avaliação da aprendizagem estão mais estreitamente ligadas</w:t>
                  </w:r>
                </w:p>
                <w:p w14:paraId="335AB7E7" w14:textId="22C2756C" w:rsidR="00120533" w:rsidRPr="00803FE9" w:rsidRDefault="0036767A" w:rsidP="00D53C5D">
                  <w:pPr>
                    <w:pStyle w:val="ListParagraph"/>
                    <w:numPr>
                      <w:ilvl w:val="0"/>
                      <w:numId w:val="23"/>
                    </w:numPr>
                    <w:rPr>
                      <w:lang w:val="pt-PT"/>
                    </w:rPr>
                  </w:pPr>
                  <w:r>
                    <w:rPr>
                      <w:lang w:val="pt-PT"/>
                    </w:rPr>
                    <w:t>Os p</w:t>
                  </w:r>
                  <w:r w:rsidRPr="0036767A">
                    <w:rPr>
                      <w:lang w:val="pt-PT"/>
                    </w:rPr>
                    <w:t>rofessores aprendem</w:t>
                  </w:r>
                </w:p>
              </w:tc>
            </w:tr>
            <w:tr w:rsidR="00AE61AA" w:rsidRPr="00803FE9" w14:paraId="049C089A" w14:textId="77777777" w:rsidTr="00AE61AA">
              <w:tc>
                <w:tcPr>
                  <w:tcW w:w="4395" w:type="dxa"/>
                </w:tcPr>
                <w:p w14:paraId="77E3DD4A" w14:textId="77777777" w:rsidR="0036767A" w:rsidRPr="0036767A" w:rsidRDefault="0036767A" w:rsidP="00D53C5D">
                  <w:pPr>
                    <w:rPr>
                      <w:b/>
                      <w:lang w:val="pt-PT"/>
                    </w:rPr>
                  </w:pPr>
                  <w:r w:rsidRPr="0036767A">
                    <w:rPr>
                      <w:b/>
                      <w:lang w:val="pt-PT"/>
                    </w:rPr>
                    <w:t>Contras de abordagens centradas no professor</w:t>
                  </w:r>
                </w:p>
                <w:p w14:paraId="7BAD50CC" w14:textId="5D1BAF43" w:rsidR="0036767A" w:rsidRPr="002D257D" w:rsidRDefault="0036767A" w:rsidP="00D53C5D">
                  <w:pPr>
                    <w:pStyle w:val="ListParagraph"/>
                    <w:numPr>
                      <w:ilvl w:val="0"/>
                      <w:numId w:val="24"/>
                    </w:numPr>
                    <w:rPr>
                      <w:lang w:val="pt-PT"/>
                    </w:rPr>
                  </w:pPr>
                  <w:r w:rsidRPr="002D257D">
                    <w:rPr>
                      <w:lang w:val="pt-PT"/>
                    </w:rPr>
                    <w:t>Pode ser muito chato (para crianças e para o professor)</w:t>
                  </w:r>
                </w:p>
                <w:p w14:paraId="4301981F" w14:textId="76035C2C" w:rsidR="0036767A" w:rsidRPr="002D257D" w:rsidRDefault="0036767A" w:rsidP="00D53C5D">
                  <w:pPr>
                    <w:pStyle w:val="ListParagraph"/>
                    <w:numPr>
                      <w:ilvl w:val="0"/>
                      <w:numId w:val="24"/>
                    </w:numPr>
                    <w:rPr>
                      <w:lang w:val="pt-PT"/>
                    </w:rPr>
                  </w:pPr>
                  <w:r w:rsidRPr="002D257D">
                    <w:rPr>
                      <w:lang w:val="pt-PT"/>
                    </w:rPr>
                    <w:t>As crianças não têm muita oportunidade de se expressar ou de aprender pensamento independente ou crítico</w:t>
                  </w:r>
                </w:p>
                <w:p w14:paraId="5C3E6473" w14:textId="1DB3E0D4" w:rsidR="00AE61AA" w:rsidRPr="002D257D" w:rsidRDefault="0036767A" w:rsidP="00D53C5D">
                  <w:pPr>
                    <w:pStyle w:val="ListParagraph"/>
                    <w:numPr>
                      <w:ilvl w:val="0"/>
                      <w:numId w:val="24"/>
                    </w:numPr>
                    <w:rPr>
                      <w:lang w:val="pt-PT"/>
                    </w:rPr>
                  </w:pPr>
                  <w:r w:rsidRPr="002D257D">
                    <w:rPr>
                      <w:lang w:val="pt-PT"/>
                    </w:rPr>
                    <w:t>Crianças que estão com dificuldade não podem beneficiar do apoio de colegas</w:t>
                  </w:r>
                </w:p>
              </w:tc>
              <w:tc>
                <w:tcPr>
                  <w:tcW w:w="4396" w:type="dxa"/>
                </w:tcPr>
                <w:p w14:paraId="45582D0F" w14:textId="77777777" w:rsidR="00052DBC" w:rsidRPr="00052DBC" w:rsidRDefault="00052DBC" w:rsidP="00D53C5D">
                  <w:pPr>
                    <w:rPr>
                      <w:b/>
                      <w:lang w:val="pt-PT"/>
                    </w:rPr>
                  </w:pPr>
                  <w:r w:rsidRPr="00052DBC">
                    <w:rPr>
                      <w:b/>
                      <w:lang w:val="pt-PT"/>
                    </w:rPr>
                    <w:t>Contras de abordagens centradas no aluno</w:t>
                  </w:r>
                </w:p>
                <w:p w14:paraId="62C5737C" w14:textId="518AA150" w:rsidR="00052DBC" w:rsidRPr="002D257D" w:rsidRDefault="00052DBC" w:rsidP="00D53C5D">
                  <w:pPr>
                    <w:pStyle w:val="ListParagraph"/>
                    <w:numPr>
                      <w:ilvl w:val="0"/>
                      <w:numId w:val="25"/>
                    </w:numPr>
                    <w:rPr>
                      <w:lang w:val="pt-PT"/>
                    </w:rPr>
                  </w:pPr>
                  <w:r w:rsidRPr="002D257D">
                    <w:rPr>
                      <w:lang w:val="pt-PT"/>
                    </w:rPr>
                    <w:t>As aulas podem ser mais barulhentas ou parecerem mais desorganizadas</w:t>
                  </w:r>
                </w:p>
                <w:p w14:paraId="4BEC507C" w14:textId="20DC9486" w:rsidR="00052DBC" w:rsidRPr="002D257D" w:rsidRDefault="00052DBC" w:rsidP="00D53C5D">
                  <w:pPr>
                    <w:pStyle w:val="ListParagraph"/>
                    <w:numPr>
                      <w:ilvl w:val="0"/>
                      <w:numId w:val="25"/>
                    </w:numPr>
                    <w:rPr>
                      <w:lang w:val="pt-PT"/>
                    </w:rPr>
                  </w:pPr>
                  <w:r w:rsidRPr="002D257D">
                    <w:rPr>
                      <w:lang w:val="pt-PT"/>
                    </w:rPr>
                    <w:t>Nem todas as crianças gostam de atividades em grupo</w:t>
                  </w:r>
                </w:p>
                <w:p w14:paraId="60A066FE" w14:textId="67AC5A5B" w:rsidR="00AE61AA" w:rsidRPr="002D257D" w:rsidRDefault="00052DBC" w:rsidP="00D53C5D">
                  <w:pPr>
                    <w:pStyle w:val="ListParagraph"/>
                    <w:numPr>
                      <w:ilvl w:val="0"/>
                      <w:numId w:val="25"/>
                    </w:numPr>
                    <w:rPr>
                      <w:lang w:val="pt-PT"/>
                    </w:rPr>
                  </w:pPr>
                  <w:r w:rsidRPr="002D257D">
                    <w:rPr>
                      <w:lang w:val="pt-PT"/>
                    </w:rPr>
                    <w:t>O professor tem que estar melhor preparado para diferenciar as atividades de diferentes alunos</w:t>
                  </w:r>
                </w:p>
              </w:tc>
            </w:tr>
          </w:tbl>
          <w:p w14:paraId="671EB1EE" w14:textId="10901390" w:rsidR="00AE61AA" w:rsidRPr="00803FE9" w:rsidRDefault="00AE61AA" w:rsidP="00D53C5D">
            <w:pPr>
              <w:rPr>
                <w:lang w:val="pt-PT"/>
              </w:rPr>
            </w:pPr>
          </w:p>
        </w:tc>
      </w:tr>
    </w:tbl>
    <w:p w14:paraId="549E51D7" w14:textId="3FDFEEC7" w:rsidR="00AE61AA" w:rsidRPr="00803FE9" w:rsidRDefault="004D3C22" w:rsidP="00D53C5D">
      <w:pPr>
        <w:rPr>
          <w:lang w:val="pt-PT"/>
        </w:rPr>
      </w:pPr>
      <w:r w:rsidRPr="00803FE9">
        <w:rPr>
          <w:noProof/>
          <w:lang w:val="en-GB" w:eastAsia="en-GB"/>
        </w:rPr>
        <w:lastRenderedPageBreak/>
        <mc:AlternateContent>
          <mc:Choice Requires="wps">
            <w:drawing>
              <wp:anchor distT="91440" distB="91440" distL="137160" distR="137160" simplePos="0" relativeHeight="251661312" behindDoc="0" locked="0" layoutInCell="0" allowOverlap="1" wp14:anchorId="3AF1B7D8" wp14:editId="21BCC84F">
                <wp:simplePos x="0" y="0"/>
                <wp:positionH relativeFrom="margin">
                  <wp:posOffset>2159000</wp:posOffset>
                </wp:positionH>
                <wp:positionV relativeFrom="margin">
                  <wp:posOffset>4823460</wp:posOffset>
                </wp:positionV>
                <wp:extent cx="1263015" cy="5669915"/>
                <wp:effectExtent l="6350" t="0" r="13335" b="13335"/>
                <wp:wrapTopAndBottom/>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63015" cy="5669915"/>
                        </a:xfrm>
                        <a:prstGeom prst="roundRect">
                          <a:avLst>
                            <a:gd name="adj" fmla="val 13032"/>
                          </a:avLst>
                        </a:prstGeom>
                        <a:noFill/>
                        <a:ln w="28575">
                          <a:solidFill>
                            <a:srgbClr val="7030A0"/>
                          </a:solidFill>
                        </a:ln>
                        <a:extLst/>
                      </wps:spPr>
                      <wps:txbx>
                        <w:txbxContent>
                          <w:p w14:paraId="5A992B41" w14:textId="4C0C4620" w:rsidR="00485C71" w:rsidRPr="00472D01" w:rsidRDefault="00485C71" w:rsidP="004D3C22">
                            <w:pPr>
                              <w:rPr>
                                <w:b/>
                                <w:color w:val="7030A0"/>
                                <w:sz w:val="28"/>
                              </w:rPr>
                            </w:pPr>
                            <w:r>
                              <w:rPr>
                                <w:b/>
                                <w:color w:val="7030A0"/>
                                <w:sz w:val="28"/>
                              </w:rPr>
                              <w:t>Objetivo principal desta atividade</w:t>
                            </w:r>
                          </w:p>
                          <w:p w14:paraId="411D54B9" w14:textId="77777777" w:rsidR="00485C71" w:rsidRDefault="00485C71" w:rsidP="004D3C22"/>
                          <w:p w14:paraId="74547DC8" w14:textId="55317865" w:rsidR="00485C71" w:rsidRPr="00C6671E" w:rsidRDefault="00485C71" w:rsidP="004E7D93">
                            <w:pPr>
                              <w:ind w:left="567"/>
                            </w:pPr>
                            <w:r w:rsidRPr="004E7D93">
                              <w:t>Incentivar os professores a refletir sobre sua própria prática de ensino e pensar em como podem avançar para abordagens mais centradas no aluno.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F1B7D8" id="_x0000_s1030" style="position:absolute;margin-left:170pt;margin-top:379.8pt;width:99.45pt;height:446.45pt;rotation:90;z-index:25166131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" o:allowincell="f" filled="f" strokecolor="#7030a0" strokeweight="2.25pt">
                <v:textbox>
                  <w:txbxContent>
                    <w:p w14:paraId="5A992B41" w14:textId="4C0C4620" w:rsidR="00485C71" w:rsidRPr="00472D01" w:rsidRDefault="00485C71" w:rsidP="004D3C22">
                      <w:pPr>
                        <w:rPr>
                          <w:b/>
                          <w:color w:val="7030A0"/>
                          <w:sz w:val="28"/>
                        </w:rPr>
                      </w:pPr>
                      <w:proofErr w:type="spellStart"/>
                      <w:r>
                        <w:rPr>
                          <w:b/>
                          <w:color w:val="7030A0"/>
                          <w:sz w:val="28"/>
                        </w:rPr>
                        <w:t>Objetivo</w:t>
                      </w:r>
                      <w:proofErr w:type="spellEnd"/>
                      <w:r>
                        <w:rPr>
                          <w:b/>
                          <w:color w:val="7030A0"/>
                          <w:sz w:val="28"/>
                        </w:rPr>
                        <w:t xml:space="preserve"> principal </w:t>
                      </w:r>
                      <w:proofErr w:type="spellStart"/>
                      <w:r>
                        <w:rPr>
                          <w:b/>
                          <w:color w:val="7030A0"/>
                          <w:sz w:val="28"/>
                        </w:rPr>
                        <w:t>desta</w:t>
                      </w:r>
                      <w:proofErr w:type="spellEnd"/>
                      <w:r>
                        <w:rPr>
                          <w:b/>
                          <w:color w:val="7030A0"/>
                          <w:sz w:val="28"/>
                        </w:rPr>
                        <w:t xml:space="preserve"> </w:t>
                      </w:r>
                      <w:proofErr w:type="spellStart"/>
                      <w:r>
                        <w:rPr>
                          <w:b/>
                          <w:color w:val="7030A0"/>
                          <w:sz w:val="28"/>
                        </w:rPr>
                        <w:t>atividade</w:t>
                      </w:r>
                      <w:proofErr w:type="spellEnd"/>
                    </w:p>
                    <w:p w14:paraId="411D54B9" w14:textId="77777777" w:rsidR="00485C71" w:rsidRDefault="00485C71" w:rsidP="004D3C22"/>
                    <w:p w14:paraId="74547DC8" w14:textId="55317865" w:rsidR="00485C71" w:rsidRPr="00C6671E" w:rsidRDefault="00485C71" w:rsidP="004E7D93">
                      <w:pPr>
                        <w:ind w:left="567"/>
                      </w:pPr>
                      <w:proofErr w:type="spellStart"/>
                      <w:r w:rsidRPr="004E7D93">
                        <w:t>Incentivar</w:t>
                      </w:r>
                      <w:proofErr w:type="spellEnd"/>
                      <w:r w:rsidRPr="004E7D93">
                        <w:t xml:space="preserve"> </w:t>
                      </w:r>
                      <w:proofErr w:type="spellStart"/>
                      <w:r w:rsidRPr="004E7D93">
                        <w:t>os</w:t>
                      </w:r>
                      <w:proofErr w:type="spellEnd"/>
                      <w:r w:rsidRPr="004E7D93">
                        <w:t xml:space="preserve"> </w:t>
                      </w:r>
                      <w:proofErr w:type="spellStart"/>
                      <w:r w:rsidRPr="004E7D93">
                        <w:t>professores</w:t>
                      </w:r>
                      <w:proofErr w:type="spellEnd"/>
                      <w:r w:rsidRPr="004E7D93">
                        <w:t xml:space="preserve"> a </w:t>
                      </w:r>
                      <w:proofErr w:type="spellStart"/>
                      <w:r w:rsidRPr="004E7D93">
                        <w:t>refletir</w:t>
                      </w:r>
                      <w:proofErr w:type="spellEnd"/>
                      <w:r w:rsidRPr="004E7D93">
                        <w:t xml:space="preserve"> </w:t>
                      </w:r>
                      <w:proofErr w:type="spellStart"/>
                      <w:r w:rsidRPr="004E7D93">
                        <w:t>sobre</w:t>
                      </w:r>
                      <w:proofErr w:type="spellEnd"/>
                      <w:r w:rsidRPr="004E7D93">
                        <w:t xml:space="preserve"> </w:t>
                      </w:r>
                      <w:proofErr w:type="spellStart"/>
                      <w:r w:rsidRPr="004E7D93">
                        <w:t>sua</w:t>
                      </w:r>
                      <w:proofErr w:type="spellEnd"/>
                      <w:r w:rsidRPr="004E7D93">
                        <w:t xml:space="preserve"> </w:t>
                      </w:r>
                      <w:proofErr w:type="spellStart"/>
                      <w:r w:rsidRPr="004E7D93">
                        <w:t>própria</w:t>
                      </w:r>
                      <w:proofErr w:type="spellEnd"/>
                      <w:r w:rsidRPr="004E7D93">
                        <w:t xml:space="preserve"> </w:t>
                      </w:r>
                      <w:proofErr w:type="spellStart"/>
                      <w:r w:rsidRPr="004E7D93">
                        <w:t>prática</w:t>
                      </w:r>
                      <w:proofErr w:type="spellEnd"/>
                      <w:r w:rsidRPr="004E7D93">
                        <w:t xml:space="preserve"> de </w:t>
                      </w:r>
                      <w:proofErr w:type="spellStart"/>
                      <w:r w:rsidRPr="004E7D93">
                        <w:t>ensino</w:t>
                      </w:r>
                      <w:proofErr w:type="spellEnd"/>
                      <w:r w:rsidRPr="004E7D93">
                        <w:t xml:space="preserve"> e </w:t>
                      </w:r>
                      <w:proofErr w:type="spellStart"/>
                      <w:r w:rsidRPr="004E7D93">
                        <w:t>pensar</w:t>
                      </w:r>
                      <w:proofErr w:type="spellEnd"/>
                      <w:r w:rsidRPr="004E7D93">
                        <w:t xml:space="preserve"> </w:t>
                      </w:r>
                      <w:proofErr w:type="spellStart"/>
                      <w:r w:rsidRPr="004E7D93">
                        <w:t>em</w:t>
                      </w:r>
                      <w:proofErr w:type="spellEnd"/>
                      <w:r w:rsidRPr="004E7D93">
                        <w:t xml:space="preserve"> </w:t>
                      </w:r>
                      <w:proofErr w:type="spellStart"/>
                      <w:r w:rsidRPr="004E7D93">
                        <w:t>como</w:t>
                      </w:r>
                      <w:proofErr w:type="spellEnd"/>
                      <w:r w:rsidRPr="004E7D93">
                        <w:t xml:space="preserve"> </w:t>
                      </w:r>
                      <w:proofErr w:type="spellStart"/>
                      <w:r w:rsidRPr="004E7D93">
                        <w:t>podem</w:t>
                      </w:r>
                      <w:proofErr w:type="spellEnd"/>
                      <w:r w:rsidRPr="004E7D93">
                        <w:t xml:space="preserve"> </w:t>
                      </w:r>
                      <w:proofErr w:type="spellStart"/>
                      <w:r w:rsidRPr="004E7D93">
                        <w:t>avançar</w:t>
                      </w:r>
                      <w:proofErr w:type="spellEnd"/>
                      <w:r w:rsidRPr="004E7D93">
                        <w:t xml:space="preserve"> para </w:t>
                      </w:r>
                      <w:proofErr w:type="spellStart"/>
                      <w:r w:rsidRPr="004E7D93">
                        <w:t>abordagens</w:t>
                      </w:r>
                      <w:proofErr w:type="spellEnd"/>
                      <w:r w:rsidRPr="004E7D93">
                        <w:t xml:space="preserve"> </w:t>
                      </w:r>
                      <w:proofErr w:type="spellStart"/>
                      <w:r w:rsidRPr="004E7D93">
                        <w:t>mais</w:t>
                      </w:r>
                      <w:proofErr w:type="spellEnd"/>
                      <w:r w:rsidRPr="004E7D93">
                        <w:t xml:space="preserve"> </w:t>
                      </w:r>
                      <w:proofErr w:type="spellStart"/>
                      <w:r w:rsidRPr="004E7D93">
                        <w:t>centradas</w:t>
                      </w:r>
                      <w:proofErr w:type="spellEnd"/>
                      <w:r w:rsidRPr="004E7D93">
                        <w:t xml:space="preserve"> no </w:t>
                      </w:r>
                      <w:proofErr w:type="spellStart"/>
                      <w:r w:rsidRPr="004E7D93">
                        <w:t>aluno</w:t>
                      </w:r>
                      <w:proofErr w:type="spellEnd"/>
                      <w:r w:rsidRPr="004E7D93">
                        <w:t>.</w:t>
                      </w:r>
                    </w:p>
                  </w:txbxContent>
                </v:textbox>
                <w10:wrap type="topAndBottom" anchorx="margin" anchory="margin"/>
              </v:roundrect>
            </w:pict>
          </mc:Fallback>
        </mc:AlternateContent>
      </w:r>
    </w:p>
    <w:p w14:paraId="5246CF13" w14:textId="77777777" w:rsidR="009943C7" w:rsidRPr="00803FE9" w:rsidRDefault="009943C7" w:rsidP="00D53C5D">
      <w:pPr>
        <w:rPr>
          <w:lang w:val="pt-PT"/>
        </w:rPr>
      </w:pPr>
    </w:p>
    <w:p w14:paraId="315D2715" w14:textId="2542D1D9" w:rsidR="009943C7" w:rsidRDefault="00846D85" w:rsidP="00D53C5D">
      <w:pPr>
        <w:pStyle w:val="Heading3"/>
        <w:rPr>
          <w:color w:val="7030A0"/>
          <w:lang w:val="pt-PT"/>
        </w:rPr>
      </w:pPr>
      <w:r>
        <w:rPr>
          <w:color w:val="7030A0"/>
          <w:lang w:val="pt-PT"/>
        </w:rPr>
        <w:t>A</w:t>
      </w:r>
      <w:r w:rsidR="009943C7" w:rsidRPr="00803FE9">
        <w:rPr>
          <w:color w:val="7030A0"/>
          <w:lang w:val="pt-PT"/>
        </w:rPr>
        <w:t>tivi</w:t>
      </w:r>
      <w:r w:rsidR="004E7D93">
        <w:rPr>
          <w:color w:val="7030A0"/>
          <w:lang w:val="pt-PT"/>
        </w:rPr>
        <w:t xml:space="preserve">dade </w:t>
      </w:r>
      <w:r w:rsidR="009943C7" w:rsidRPr="00803FE9">
        <w:rPr>
          <w:color w:val="7030A0"/>
          <w:lang w:val="pt-PT"/>
        </w:rPr>
        <w:t xml:space="preserve">7.4 – </w:t>
      </w:r>
      <w:r w:rsidR="004E7D93">
        <w:rPr>
          <w:color w:val="7030A0"/>
          <w:lang w:val="pt-PT"/>
        </w:rPr>
        <w:t xml:space="preserve">Mudança </w:t>
      </w:r>
      <w:r w:rsidR="004E7D93" w:rsidRPr="004E7D93">
        <w:rPr>
          <w:color w:val="7030A0"/>
          <w:lang w:val="pt-PT"/>
        </w:rPr>
        <w:t>para abordagens centradas no aluno</w:t>
      </w:r>
    </w:p>
    <w:p w14:paraId="7698F635" w14:textId="77777777" w:rsidR="004E7D93" w:rsidRPr="004E7D93" w:rsidRDefault="004E7D93" w:rsidP="00D53C5D">
      <w:pPr>
        <w:rPr>
          <w:lang w:val="pt-PT"/>
        </w:rPr>
      </w:pPr>
    </w:p>
    <w:p w14:paraId="35FF9F81" w14:textId="2448210B" w:rsidR="004D3C22" w:rsidRPr="00803FE9" w:rsidRDefault="004D3C22" w:rsidP="00D53C5D">
      <w:pPr>
        <w:rPr>
          <w:b/>
          <w:color w:val="7030A0"/>
          <w:lang w:val="pt-PT"/>
        </w:rPr>
      </w:pPr>
      <w:r w:rsidRPr="00803FE9">
        <w:rPr>
          <w:b/>
          <w:color w:val="7030A0"/>
          <w:lang w:val="pt-PT"/>
        </w:rPr>
        <w:sym w:font="Wingdings" w:char="F0B9"/>
      </w:r>
      <w:r w:rsidR="004E7D93">
        <w:rPr>
          <w:b/>
          <w:color w:val="7030A0"/>
          <w:lang w:val="pt-PT"/>
        </w:rPr>
        <w:t xml:space="preserve"> 60–90 minuto</w:t>
      </w:r>
      <w:r w:rsidRPr="00803FE9">
        <w:rPr>
          <w:b/>
          <w:color w:val="7030A0"/>
          <w:lang w:val="pt-PT"/>
        </w:rPr>
        <w:t>s</w:t>
      </w:r>
    </w:p>
    <w:p w14:paraId="5A2DCA0F" w14:textId="625D5397" w:rsidR="009943C7" w:rsidRDefault="009943C7" w:rsidP="00D53C5D">
      <w:pPr>
        <w:rPr>
          <w:lang w:val="pt-PT"/>
        </w:rPr>
      </w:pPr>
    </w:p>
    <w:p w14:paraId="315CC057" w14:textId="77777777" w:rsidR="00D53C5D" w:rsidRPr="00803FE9" w:rsidRDefault="00D53C5D" w:rsidP="00D53C5D">
      <w:pPr>
        <w:rPr>
          <w:lang w:val="pt-PT"/>
        </w:rPr>
      </w:pPr>
    </w:p>
    <w:p w14:paraId="5EE5589E" w14:textId="77777777" w:rsidR="00EC162B" w:rsidRPr="00EC162B" w:rsidRDefault="00EC162B" w:rsidP="00D53C5D">
      <w:pPr>
        <w:rPr>
          <w:lang w:val="pt-PT"/>
        </w:rPr>
      </w:pPr>
      <w:r w:rsidRPr="00EC162B">
        <w:rPr>
          <w:lang w:val="pt-PT"/>
        </w:rPr>
        <w:lastRenderedPageBreak/>
        <w:t>Dê aos participantes as seguintes instruções:</w:t>
      </w:r>
    </w:p>
    <w:p w14:paraId="1F858E27" w14:textId="0E8B166A" w:rsidR="00EC162B" w:rsidRPr="002D257D" w:rsidRDefault="00EC162B" w:rsidP="00D53C5D">
      <w:pPr>
        <w:pStyle w:val="ListParagraph"/>
        <w:numPr>
          <w:ilvl w:val="0"/>
          <w:numId w:val="26"/>
        </w:numPr>
        <w:rPr>
          <w:lang w:val="pt-PT"/>
        </w:rPr>
      </w:pPr>
      <w:r w:rsidRPr="002D257D">
        <w:rPr>
          <w:lang w:val="pt-PT"/>
        </w:rPr>
        <w:t>Discuta as seguintes perguntas em pares:</w:t>
      </w:r>
    </w:p>
    <w:p w14:paraId="61AB1F18" w14:textId="426015DA" w:rsidR="00EC162B" w:rsidRPr="002D257D" w:rsidRDefault="00EC162B" w:rsidP="00D53C5D">
      <w:pPr>
        <w:pStyle w:val="ListParagraph"/>
        <w:numPr>
          <w:ilvl w:val="0"/>
          <w:numId w:val="27"/>
        </w:numPr>
        <w:rPr>
          <w:lang w:val="pt-PT"/>
        </w:rPr>
      </w:pPr>
      <w:r w:rsidRPr="002D257D">
        <w:rPr>
          <w:lang w:val="pt-PT"/>
        </w:rPr>
        <w:t>Quais são as partes das suas aulas são centradas no professor?</w:t>
      </w:r>
    </w:p>
    <w:p w14:paraId="7CD4CD02" w14:textId="76B99CBF" w:rsidR="00EC162B" w:rsidRPr="002D257D" w:rsidRDefault="00EC162B" w:rsidP="00D53C5D">
      <w:pPr>
        <w:pStyle w:val="ListParagraph"/>
        <w:numPr>
          <w:ilvl w:val="0"/>
          <w:numId w:val="27"/>
        </w:numPr>
        <w:rPr>
          <w:lang w:val="pt-PT"/>
        </w:rPr>
      </w:pPr>
      <w:r w:rsidRPr="002D257D">
        <w:rPr>
          <w:lang w:val="pt-PT"/>
        </w:rPr>
        <w:t>O que faz que é centrado no professor?</w:t>
      </w:r>
    </w:p>
    <w:p w14:paraId="0AC9B825" w14:textId="484B4E0E" w:rsidR="00EC162B" w:rsidRPr="002D257D" w:rsidRDefault="00EC162B" w:rsidP="00D53C5D">
      <w:pPr>
        <w:pStyle w:val="ListParagraph"/>
        <w:numPr>
          <w:ilvl w:val="0"/>
          <w:numId w:val="27"/>
        </w:numPr>
        <w:rPr>
          <w:lang w:val="pt-PT"/>
        </w:rPr>
      </w:pPr>
      <w:r w:rsidRPr="002D257D">
        <w:rPr>
          <w:lang w:val="pt-PT"/>
        </w:rPr>
        <w:t>Por que usa abordagens centradas no professor?</w:t>
      </w:r>
    </w:p>
    <w:p w14:paraId="77AA2500" w14:textId="46FF6742" w:rsidR="00EC162B" w:rsidRPr="002D257D" w:rsidRDefault="00EC162B" w:rsidP="00D53C5D">
      <w:pPr>
        <w:pStyle w:val="ListParagraph"/>
        <w:numPr>
          <w:ilvl w:val="0"/>
          <w:numId w:val="28"/>
        </w:numPr>
        <w:rPr>
          <w:lang w:val="pt-PT"/>
        </w:rPr>
      </w:pPr>
      <w:r w:rsidRPr="002D257D">
        <w:rPr>
          <w:lang w:val="pt-PT"/>
        </w:rPr>
        <w:t>Escreva algumas notas num pedaço de papel ou cartolina. Escreva claramente, pois os outros participantes terão que o ler.</w:t>
      </w:r>
    </w:p>
    <w:p w14:paraId="555A6EBB" w14:textId="05951AEF" w:rsidR="00EC162B" w:rsidRPr="002D257D" w:rsidRDefault="00EC162B" w:rsidP="00D53C5D">
      <w:pPr>
        <w:pStyle w:val="ListParagraph"/>
        <w:numPr>
          <w:ilvl w:val="0"/>
          <w:numId w:val="28"/>
        </w:numPr>
        <w:rPr>
          <w:lang w:val="pt-PT"/>
        </w:rPr>
      </w:pPr>
      <w:r w:rsidRPr="002D257D">
        <w:rPr>
          <w:lang w:val="pt-PT"/>
        </w:rPr>
        <w:t>Após cerca de 20 minutos, troque o seu pedaço de papel pelo par mais próximo.</w:t>
      </w:r>
    </w:p>
    <w:p w14:paraId="0956CDFC" w14:textId="386B8336" w:rsidR="00EC162B" w:rsidRPr="002D257D" w:rsidRDefault="00EC162B" w:rsidP="00D53C5D">
      <w:pPr>
        <w:pStyle w:val="ListParagraph"/>
        <w:numPr>
          <w:ilvl w:val="0"/>
          <w:numId w:val="28"/>
        </w:numPr>
        <w:rPr>
          <w:lang w:val="pt-PT"/>
        </w:rPr>
      </w:pPr>
      <w:r w:rsidRPr="002D257D">
        <w:rPr>
          <w:lang w:val="pt-PT"/>
        </w:rPr>
        <w:t>Leia as notas do outro par e, no seu pedaço de papel, escreva as suas próprias anotações.</w:t>
      </w:r>
    </w:p>
    <w:p w14:paraId="6228EC0D" w14:textId="4E94828D" w:rsidR="00EC162B" w:rsidRPr="002D257D" w:rsidRDefault="00EC162B" w:rsidP="00D53C5D">
      <w:pPr>
        <w:pStyle w:val="ListParagraph"/>
        <w:numPr>
          <w:ilvl w:val="0"/>
          <w:numId w:val="29"/>
        </w:numPr>
        <w:rPr>
          <w:lang w:val="pt-PT"/>
        </w:rPr>
      </w:pPr>
      <w:r w:rsidRPr="002D257D">
        <w:rPr>
          <w:lang w:val="pt-PT"/>
        </w:rPr>
        <w:t xml:space="preserve">Responda às razões pelas quais eles usam abordagens centradas no professor. Tente apresentar um ponto de vista alternativo. Por exemplo, se disserem que usam abordagens centradas no professor porque têm uma turma grande, você pode responder que abordagens centradas no aluno podem ser usadas para ajudá-lo a </w:t>
      </w:r>
      <w:r w:rsidR="00094484" w:rsidRPr="002D257D">
        <w:rPr>
          <w:lang w:val="pt-PT"/>
        </w:rPr>
        <w:t>gerir</w:t>
      </w:r>
      <w:r w:rsidRPr="002D257D">
        <w:rPr>
          <w:lang w:val="pt-PT"/>
        </w:rPr>
        <w:t xml:space="preserve"> uma turma grande.</w:t>
      </w:r>
    </w:p>
    <w:p w14:paraId="56F48EB4" w14:textId="087E9DD1" w:rsidR="00EC162B" w:rsidRPr="002D257D" w:rsidRDefault="00EC162B" w:rsidP="00D53C5D">
      <w:pPr>
        <w:pStyle w:val="ListParagraph"/>
        <w:numPr>
          <w:ilvl w:val="0"/>
          <w:numId w:val="29"/>
        </w:numPr>
        <w:rPr>
          <w:lang w:val="pt-PT"/>
        </w:rPr>
      </w:pPr>
      <w:r w:rsidRPr="002D257D">
        <w:rPr>
          <w:lang w:val="pt-PT"/>
        </w:rPr>
        <w:t>Escreva alguns conselhos sobre como poderiam mudar as partes d</w:t>
      </w:r>
      <w:r w:rsidR="00DD6914" w:rsidRPr="002D257D">
        <w:rPr>
          <w:lang w:val="pt-PT"/>
        </w:rPr>
        <w:t>as</w:t>
      </w:r>
      <w:r w:rsidRPr="002D257D">
        <w:rPr>
          <w:lang w:val="pt-PT"/>
        </w:rPr>
        <w:t xml:space="preserve"> suas aulas que disseram ser centradas no professor.</w:t>
      </w:r>
    </w:p>
    <w:p w14:paraId="55F18B73" w14:textId="77777777" w:rsidR="002D257D" w:rsidRDefault="002D257D" w:rsidP="00D53C5D">
      <w:pPr>
        <w:rPr>
          <w:lang w:val="pt-PT"/>
        </w:rPr>
      </w:pPr>
    </w:p>
    <w:p w14:paraId="2AA400F9" w14:textId="2E7F8DF3" w:rsidR="00EC162B" w:rsidRDefault="00EC162B" w:rsidP="00D53C5D">
      <w:pPr>
        <w:rPr>
          <w:lang w:val="pt-PT"/>
        </w:rPr>
      </w:pPr>
      <w:r w:rsidRPr="00EC162B">
        <w:rPr>
          <w:lang w:val="pt-PT"/>
        </w:rPr>
        <w:t xml:space="preserve">Dê aos pares cerca de 20 minutos para fazer isso. Em seguida, peça aos dois pares que se unam. Eles devem ler as notas escritas nos papéis uns dos outros e depois discutir. </w:t>
      </w:r>
      <w:r w:rsidR="00DD6914">
        <w:rPr>
          <w:lang w:val="pt-PT"/>
        </w:rPr>
        <w:t>P</w:t>
      </w:r>
      <w:r w:rsidRPr="00EC162B">
        <w:rPr>
          <w:lang w:val="pt-PT"/>
        </w:rPr>
        <w:t>odem discutir por cerca de 20 minutos.</w:t>
      </w:r>
    </w:p>
    <w:p w14:paraId="6E756E94" w14:textId="77777777" w:rsidR="002D257D" w:rsidRPr="00EC162B" w:rsidRDefault="002D257D" w:rsidP="00D53C5D">
      <w:pPr>
        <w:rPr>
          <w:lang w:val="pt-PT"/>
        </w:rPr>
      </w:pPr>
    </w:p>
    <w:p w14:paraId="72EFFAAF" w14:textId="1073509C" w:rsidR="00EC162B" w:rsidRDefault="00EC162B" w:rsidP="00D53C5D">
      <w:pPr>
        <w:ind w:left="567"/>
        <w:rPr>
          <w:lang w:val="pt-PT"/>
        </w:rPr>
      </w:pPr>
      <w:r w:rsidRPr="00EC162B">
        <w:rPr>
          <w:lang w:val="pt-PT"/>
        </w:rPr>
        <w:t>Nota para o instrutor: talvez seja necessário lembrar aos participantes que todas as notas que escrevem nos papéis d</w:t>
      </w:r>
      <w:r w:rsidR="00DD6914">
        <w:rPr>
          <w:lang w:val="pt-PT"/>
        </w:rPr>
        <w:t xml:space="preserve">os </w:t>
      </w:r>
      <w:r w:rsidRPr="00EC162B">
        <w:rPr>
          <w:lang w:val="pt-PT"/>
        </w:rPr>
        <w:t>seus colegas devem ser educadas, sem julgamento</w:t>
      </w:r>
      <w:r w:rsidR="00DD6914">
        <w:rPr>
          <w:lang w:val="pt-PT"/>
        </w:rPr>
        <w:t>s</w:t>
      </w:r>
      <w:r w:rsidRPr="00EC162B">
        <w:rPr>
          <w:lang w:val="pt-PT"/>
        </w:rPr>
        <w:t xml:space="preserve"> e construtivas.</w:t>
      </w:r>
    </w:p>
    <w:p w14:paraId="32E81DEE" w14:textId="77777777" w:rsidR="002D257D" w:rsidRPr="00EC162B" w:rsidRDefault="002D257D" w:rsidP="00D53C5D">
      <w:pPr>
        <w:rPr>
          <w:lang w:val="pt-PT"/>
        </w:rPr>
      </w:pPr>
    </w:p>
    <w:p w14:paraId="7B70FAFD" w14:textId="68826D70" w:rsidR="00EC162B" w:rsidRPr="00EC162B" w:rsidRDefault="00EC162B" w:rsidP="00D53C5D">
      <w:pPr>
        <w:rPr>
          <w:lang w:val="pt-PT"/>
        </w:rPr>
      </w:pPr>
      <w:r w:rsidRPr="00EC162B">
        <w:rPr>
          <w:lang w:val="pt-PT"/>
        </w:rPr>
        <w:t xml:space="preserve">Se tiver tempo, </w:t>
      </w:r>
      <w:r w:rsidR="00DD6914">
        <w:rPr>
          <w:lang w:val="pt-PT"/>
        </w:rPr>
        <w:t xml:space="preserve">dinamize </w:t>
      </w:r>
      <w:r w:rsidRPr="00EC162B">
        <w:rPr>
          <w:lang w:val="pt-PT"/>
        </w:rPr>
        <w:t>uma discussão em grupo com foco nas seguintes perguntas:</w:t>
      </w:r>
    </w:p>
    <w:p w14:paraId="3859C002" w14:textId="22E97AAA" w:rsidR="00EC162B" w:rsidRPr="00DD6914" w:rsidRDefault="00EC162B" w:rsidP="00D53C5D">
      <w:pPr>
        <w:pStyle w:val="ListParagraph"/>
        <w:numPr>
          <w:ilvl w:val="0"/>
          <w:numId w:val="30"/>
        </w:numPr>
        <w:rPr>
          <w:lang w:val="pt-PT"/>
        </w:rPr>
      </w:pPr>
      <w:r w:rsidRPr="00DD6914">
        <w:rPr>
          <w:lang w:val="pt-PT"/>
        </w:rPr>
        <w:t>Como pode incentivar outras pessoas (como pais ou administradores escolares) a apoiar um movimento em direção a abordagens centradas no aluno?</w:t>
      </w:r>
    </w:p>
    <w:p w14:paraId="052D863C" w14:textId="07E97BF2" w:rsidR="00EC162B" w:rsidRPr="00DD6914" w:rsidRDefault="00EC162B" w:rsidP="00D53C5D">
      <w:pPr>
        <w:pStyle w:val="ListParagraph"/>
        <w:numPr>
          <w:ilvl w:val="0"/>
          <w:numId w:val="30"/>
        </w:numPr>
        <w:rPr>
          <w:lang w:val="pt-PT"/>
        </w:rPr>
      </w:pPr>
      <w:r w:rsidRPr="00DD6914">
        <w:rPr>
          <w:lang w:val="pt-PT"/>
        </w:rPr>
        <w:t xml:space="preserve">Que benefícios das abordagens centradas no aluno </w:t>
      </w:r>
      <w:r w:rsidR="00DD6914" w:rsidRPr="00DD6914">
        <w:rPr>
          <w:lang w:val="pt-PT"/>
        </w:rPr>
        <w:t>lhes</w:t>
      </w:r>
      <w:r w:rsidR="00DD6914">
        <w:rPr>
          <w:lang w:val="pt-PT"/>
        </w:rPr>
        <w:t xml:space="preserve"> explicaria</w:t>
      </w:r>
      <w:r w:rsidRPr="00DD6914">
        <w:rPr>
          <w:lang w:val="pt-PT"/>
        </w:rPr>
        <w:t>?</w:t>
      </w:r>
    </w:p>
    <w:p w14:paraId="3917AD38" w14:textId="77777777" w:rsidR="009943C7" w:rsidRPr="00803FE9" w:rsidRDefault="009943C7" w:rsidP="00D53C5D">
      <w:pPr>
        <w:rPr>
          <w:lang w:val="pt-PT"/>
        </w:rPr>
      </w:pPr>
    </w:p>
    <w:tbl>
      <w:tblPr>
        <w:tblStyle w:val="TableGrid"/>
        <w:tblW w:w="0" w:type="auto"/>
        <w:tblBorders>
          <w:top w:val="single" w:sz="18" w:space="0" w:color="7030A0"/>
          <w:left w:val="single" w:sz="18" w:space="0" w:color="7030A0"/>
          <w:bottom w:val="single" w:sz="18" w:space="0" w:color="7030A0"/>
          <w:right w:val="single" w:sz="18" w:space="0" w:color="7030A0"/>
          <w:insideH w:val="none" w:sz="0" w:space="0" w:color="auto"/>
          <w:insideV w:val="none" w:sz="0" w:space="0" w:color="auto"/>
        </w:tblBorders>
        <w:tblLook w:val="04A0" w:firstRow="1" w:lastRow="0" w:firstColumn="1" w:lastColumn="0" w:noHBand="0" w:noVBand="1"/>
      </w:tblPr>
      <w:tblGrid>
        <w:gridCol w:w="8981"/>
      </w:tblGrid>
      <w:tr w:rsidR="00DD6914" w:rsidRPr="00803FE9" w14:paraId="27E67814" w14:textId="77777777" w:rsidTr="004D3C22">
        <w:tc>
          <w:tcPr>
            <w:tcW w:w="9017" w:type="dxa"/>
            <w:shd w:val="clear" w:color="auto" w:fill="7030A0"/>
          </w:tcPr>
          <w:p w14:paraId="28037684" w14:textId="1ECA928A" w:rsidR="00DD6914" w:rsidRPr="00803FE9" w:rsidRDefault="00DD6914" w:rsidP="00D53C5D">
            <w:pPr>
              <w:rPr>
                <w:b/>
                <w:color w:val="FFFFFF" w:themeColor="background1"/>
                <w:sz w:val="28"/>
                <w:lang w:val="pt-PT"/>
              </w:rPr>
            </w:pPr>
            <w:r>
              <w:rPr>
                <w:b/>
                <w:color w:val="FFFFFF" w:themeColor="background1"/>
                <w:sz w:val="28"/>
                <w:lang w:val="pt-PT"/>
              </w:rPr>
              <w:t>Respostas possíveis que pode esperar dos participantes</w:t>
            </w:r>
          </w:p>
        </w:tc>
      </w:tr>
      <w:tr w:rsidR="00631404" w:rsidRPr="00803FE9" w14:paraId="007121A8" w14:textId="77777777" w:rsidTr="00165B13">
        <w:tc>
          <w:tcPr>
            <w:tcW w:w="9017" w:type="dxa"/>
          </w:tcPr>
          <w:p w14:paraId="443E2774" w14:textId="77777777" w:rsidR="00631404" w:rsidRPr="00803FE9" w:rsidRDefault="00631404" w:rsidP="00D53C5D">
            <w:pPr>
              <w:rPr>
                <w:lang w:val="pt-PT"/>
              </w:rPr>
            </w:pPr>
          </w:p>
          <w:p w14:paraId="432E5CA9" w14:textId="77777777" w:rsidR="00DD6914" w:rsidRPr="00DD6914" w:rsidRDefault="00DD6914" w:rsidP="00D53C5D">
            <w:pPr>
              <w:rPr>
                <w:lang w:val="pt-PT"/>
              </w:rPr>
            </w:pPr>
            <w:r w:rsidRPr="00DD6914">
              <w:rPr>
                <w:lang w:val="pt-PT"/>
              </w:rPr>
              <w:t>As respostas irão variar dependendo do grupo de professores e do seu contexto.</w:t>
            </w:r>
          </w:p>
          <w:p w14:paraId="64A5A85E" w14:textId="77777777" w:rsidR="00DD6914" w:rsidRPr="00DD6914" w:rsidRDefault="00DD6914" w:rsidP="00D53C5D">
            <w:pPr>
              <w:rPr>
                <w:lang w:val="pt-PT"/>
              </w:rPr>
            </w:pPr>
          </w:p>
          <w:p w14:paraId="42390A58" w14:textId="77777777" w:rsidR="00DD6914" w:rsidRPr="00DD6914" w:rsidRDefault="00DD6914" w:rsidP="00D53C5D">
            <w:pPr>
              <w:rPr>
                <w:lang w:val="pt-PT"/>
              </w:rPr>
            </w:pPr>
            <w:r w:rsidRPr="00DD6914">
              <w:rPr>
                <w:b/>
                <w:lang w:val="pt-PT"/>
              </w:rPr>
              <w:t>Por que usamos ainda abordagens centradas no professor</w:t>
            </w:r>
            <w:r w:rsidRPr="00DD6914">
              <w:rPr>
                <w:lang w:val="pt-PT"/>
              </w:rPr>
              <w:t>?</w:t>
            </w:r>
          </w:p>
          <w:p w14:paraId="56578262" w14:textId="5894B4A6" w:rsidR="00165B13" w:rsidRPr="00803FE9" w:rsidRDefault="00DD6914" w:rsidP="00D53C5D">
            <w:pPr>
              <w:rPr>
                <w:lang w:val="pt-PT"/>
              </w:rPr>
            </w:pPr>
            <w:r w:rsidRPr="00DD6914">
              <w:rPr>
                <w:lang w:val="pt-PT"/>
              </w:rPr>
              <w:t xml:space="preserve">A tabela abaixo inclui algumas das razões </w:t>
            </w:r>
            <w:r>
              <w:rPr>
                <w:lang w:val="pt-PT"/>
              </w:rPr>
              <w:t>que</w:t>
            </w:r>
            <w:r w:rsidRPr="00DD6914">
              <w:rPr>
                <w:lang w:val="pt-PT"/>
              </w:rPr>
              <w:t xml:space="preserve"> os professores podem dar e algumas possíveis respostas que os colegas podem </w:t>
            </w:r>
            <w:r>
              <w:rPr>
                <w:lang w:val="pt-PT"/>
              </w:rPr>
              <w:t>lhes fornecer</w:t>
            </w:r>
            <w:r w:rsidRPr="00DD6914">
              <w:rPr>
                <w:lang w:val="pt-PT"/>
              </w:rPr>
              <w:t>, ou que poderia fornecer como formador:</w:t>
            </w:r>
          </w:p>
          <w:p w14:paraId="221A2AF9" w14:textId="7ADF3C0B" w:rsidR="00165B13" w:rsidRPr="00803FE9" w:rsidRDefault="00165B13" w:rsidP="00D53C5D">
            <w:pPr>
              <w:rPr>
                <w:lang w:val="pt-PT"/>
              </w:rPr>
            </w:pPr>
          </w:p>
          <w:tbl>
            <w:tblPr>
              <w:tblStyle w:val="TableGrid"/>
              <w:tblW w:w="0" w:type="auto"/>
              <w:tblLook w:val="04A0" w:firstRow="1" w:lastRow="0" w:firstColumn="1" w:lastColumn="0" w:noHBand="0" w:noVBand="1"/>
            </w:tblPr>
            <w:tblGrid>
              <w:gridCol w:w="3121"/>
              <w:gridCol w:w="5634"/>
            </w:tblGrid>
            <w:tr w:rsidR="00165B13" w:rsidRPr="00803FE9" w14:paraId="37FFC300" w14:textId="77777777" w:rsidTr="004D6C50">
              <w:tc>
                <w:tcPr>
                  <w:tcW w:w="3121" w:type="dxa"/>
                  <w:vAlign w:val="center"/>
                </w:tcPr>
                <w:p w14:paraId="0D820894" w14:textId="796CEB2E" w:rsidR="00165B13" w:rsidRPr="00803FE9" w:rsidRDefault="00DD6914" w:rsidP="00D53C5D">
                  <w:pPr>
                    <w:rPr>
                      <w:b/>
                      <w:lang w:val="pt-PT"/>
                    </w:rPr>
                  </w:pPr>
                  <w:r w:rsidRPr="00DD6914">
                    <w:rPr>
                      <w:b/>
                      <w:lang w:val="pt-PT"/>
                    </w:rPr>
                    <w:t>Ainda usamos abordagens centradas no professor porque…</w:t>
                  </w:r>
                </w:p>
              </w:tc>
              <w:tc>
                <w:tcPr>
                  <w:tcW w:w="5634" w:type="dxa"/>
                  <w:vAlign w:val="center"/>
                </w:tcPr>
                <w:p w14:paraId="508FCEDD" w14:textId="6C038786" w:rsidR="00165B13" w:rsidRPr="00803FE9" w:rsidRDefault="00DD6914" w:rsidP="00D53C5D">
                  <w:pPr>
                    <w:rPr>
                      <w:b/>
                      <w:lang w:val="pt-PT"/>
                    </w:rPr>
                  </w:pPr>
                  <w:r>
                    <w:rPr>
                      <w:b/>
                      <w:lang w:val="pt-PT"/>
                    </w:rPr>
                    <w:t>Respostas possíveis...</w:t>
                  </w:r>
                </w:p>
              </w:tc>
            </w:tr>
            <w:tr w:rsidR="00165B13" w:rsidRPr="00803FE9" w14:paraId="38F3F10F" w14:textId="77777777" w:rsidTr="004D6C50">
              <w:tc>
                <w:tcPr>
                  <w:tcW w:w="3121" w:type="dxa"/>
                  <w:vAlign w:val="center"/>
                </w:tcPr>
                <w:p w14:paraId="69E89689" w14:textId="49FF1CBF" w:rsidR="00165B13" w:rsidRPr="00803FE9" w:rsidRDefault="00DD6914" w:rsidP="00D53C5D">
                  <w:pPr>
                    <w:rPr>
                      <w:lang w:val="pt-PT"/>
                    </w:rPr>
                  </w:pPr>
                  <w:r w:rsidRPr="00DD6914">
                    <w:rPr>
                      <w:lang w:val="pt-PT"/>
                    </w:rPr>
                    <w:t xml:space="preserve">Foi assim que nos ensinaram na </w:t>
                  </w:r>
                  <w:r>
                    <w:rPr>
                      <w:lang w:val="pt-PT"/>
                    </w:rPr>
                    <w:t>Universidade.</w:t>
                  </w:r>
                </w:p>
              </w:tc>
              <w:tc>
                <w:tcPr>
                  <w:tcW w:w="5634" w:type="dxa"/>
                  <w:vAlign w:val="center"/>
                </w:tcPr>
                <w:p w14:paraId="1AE4072C" w14:textId="29A5F59E" w:rsidR="00165B13" w:rsidRPr="00803FE9" w:rsidRDefault="00DD6914" w:rsidP="00D53C5D">
                  <w:pPr>
                    <w:rPr>
                      <w:lang w:val="pt-PT"/>
                    </w:rPr>
                  </w:pPr>
                  <w:r w:rsidRPr="00DD6914">
                    <w:rPr>
                      <w:lang w:val="pt-PT"/>
                    </w:rPr>
                    <w:t xml:space="preserve">O mundo continua </w:t>
                  </w:r>
                  <w:r>
                    <w:rPr>
                      <w:lang w:val="pt-PT"/>
                    </w:rPr>
                    <w:t>a mudar</w:t>
                  </w:r>
                  <w:r w:rsidRPr="00DD6914">
                    <w:rPr>
                      <w:lang w:val="pt-PT"/>
                    </w:rPr>
                    <w:t xml:space="preserve">. As vidas das crianças </w:t>
                  </w:r>
                  <w:r>
                    <w:rPr>
                      <w:lang w:val="pt-PT"/>
                    </w:rPr>
                    <w:t>–</w:t>
                  </w:r>
                  <w:r w:rsidRPr="00DD6914">
                    <w:rPr>
                      <w:lang w:val="pt-PT"/>
                    </w:rPr>
                    <w:t xml:space="preserve"> </w:t>
                  </w:r>
                  <w:r>
                    <w:rPr>
                      <w:lang w:val="pt-PT"/>
                    </w:rPr>
                    <w:t xml:space="preserve">a </w:t>
                  </w:r>
                  <w:r w:rsidRPr="00DD6914">
                    <w:rPr>
                      <w:lang w:val="pt-PT"/>
                    </w:rPr>
                    <w:t xml:space="preserve">nossa futura geração - continuam </w:t>
                  </w:r>
                  <w:r>
                    <w:rPr>
                      <w:lang w:val="pt-PT"/>
                    </w:rPr>
                    <w:t>a mudar</w:t>
                  </w:r>
                  <w:r w:rsidRPr="00DD6914">
                    <w:rPr>
                      <w:lang w:val="pt-PT"/>
                    </w:rPr>
                    <w:t xml:space="preserve">. A prática de ensino está, portanto, constantemente </w:t>
                  </w:r>
                  <w:r>
                    <w:rPr>
                      <w:lang w:val="pt-PT"/>
                    </w:rPr>
                    <w:t>a mudar</w:t>
                  </w:r>
                  <w:r w:rsidRPr="00DD6914">
                    <w:rPr>
                      <w:lang w:val="pt-PT"/>
                    </w:rPr>
                    <w:t xml:space="preserve"> para </w:t>
                  </w:r>
                  <w:r>
                    <w:rPr>
                      <w:lang w:val="pt-PT"/>
                    </w:rPr>
                    <w:t xml:space="preserve">os </w:t>
                  </w:r>
                  <w:r w:rsidRPr="00DD6914">
                    <w:rPr>
                      <w:lang w:val="pt-PT"/>
                    </w:rPr>
                    <w:t xml:space="preserve">acompanhar. Como professores, </w:t>
                  </w:r>
                  <w:r>
                    <w:rPr>
                      <w:lang w:val="pt-PT"/>
                    </w:rPr>
                    <w:t>temos que</w:t>
                  </w:r>
                  <w:r w:rsidRPr="00DD6914">
                    <w:rPr>
                      <w:lang w:val="pt-PT"/>
                    </w:rPr>
                    <w:t xml:space="preserve"> continuar </w:t>
                  </w:r>
                  <w:r>
                    <w:rPr>
                      <w:lang w:val="pt-PT"/>
                    </w:rPr>
                    <w:t>a mudar</w:t>
                  </w:r>
                  <w:r w:rsidRPr="00DD6914">
                    <w:rPr>
                      <w:lang w:val="pt-PT"/>
                    </w:rPr>
                    <w:t xml:space="preserve"> e </w:t>
                  </w:r>
                  <w:r>
                    <w:rPr>
                      <w:lang w:val="pt-PT"/>
                    </w:rPr>
                    <w:t>a melhorar</w:t>
                  </w:r>
                  <w:r w:rsidRPr="00DD6914">
                    <w:rPr>
                      <w:lang w:val="pt-PT"/>
                    </w:rPr>
                    <w:t xml:space="preserve"> - não </w:t>
                  </w:r>
                  <w:r w:rsidRPr="00DD6914">
                    <w:rPr>
                      <w:lang w:val="pt-PT"/>
                    </w:rPr>
                    <w:lastRenderedPageBreak/>
                    <w:t>podemos manter tudo como foi há 10 ou 20 anos, quando fomos para a faculdade</w:t>
                  </w:r>
                </w:p>
              </w:tc>
            </w:tr>
            <w:tr w:rsidR="00165B13" w:rsidRPr="00803FE9" w14:paraId="5091D3E3" w14:textId="77777777" w:rsidTr="004D6C50">
              <w:tc>
                <w:tcPr>
                  <w:tcW w:w="3121" w:type="dxa"/>
                  <w:vAlign w:val="center"/>
                </w:tcPr>
                <w:p w14:paraId="787DC2D5" w14:textId="1EE69797" w:rsidR="00165B13" w:rsidRPr="00803FE9" w:rsidRDefault="000A670D" w:rsidP="00D53C5D">
                  <w:pPr>
                    <w:rPr>
                      <w:lang w:val="pt-PT"/>
                    </w:rPr>
                  </w:pPr>
                  <w:r>
                    <w:rPr>
                      <w:lang w:val="pt-PT"/>
                    </w:rPr>
                    <w:lastRenderedPageBreak/>
                    <w:t xml:space="preserve">É isto </w:t>
                  </w:r>
                  <w:r w:rsidR="00DC79C3">
                    <w:rPr>
                      <w:lang w:val="pt-PT"/>
                    </w:rPr>
                    <w:t>que o diretor da escola espera.</w:t>
                  </w:r>
                </w:p>
                <w:p w14:paraId="0173B0A2" w14:textId="77777777" w:rsidR="00165B13" w:rsidRPr="00803FE9" w:rsidRDefault="00165B13" w:rsidP="00D53C5D">
                  <w:pPr>
                    <w:rPr>
                      <w:lang w:val="pt-PT"/>
                    </w:rPr>
                  </w:pPr>
                </w:p>
              </w:tc>
              <w:tc>
                <w:tcPr>
                  <w:tcW w:w="5634" w:type="dxa"/>
                  <w:vAlign w:val="center"/>
                </w:tcPr>
                <w:p w14:paraId="4E4BE4B5" w14:textId="38EB4136" w:rsidR="00165B13" w:rsidRPr="00803FE9" w:rsidRDefault="000A670D" w:rsidP="00D53C5D">
                  <w:pPr>
                    <w:rPr>
                      <w:lang w:val="pt-PT"/>
                    </w:rPr>
                  </w:pPr>
                  <w:r w:rsidRPr="000A670D">
                    <w:rPr>
                      <w:lang w:val="pt-PT"/>
                    </w:rPr>
                    <w:t xml:space="preserve">É importante que todos na escola participem </w:t>
                  </w:r>
                  <w:r>
                    <w:rPr>
                      <w:lang w:val="pt-PT"/>
                    </w:rPr>
                    <w:t xml:space="preserve">em formações contínuas s </w:t>
                  </w:r>
                  <w:r w:rsidRPr="000A670D">
                    <w:rPr>
                      <w:lang w:val="pt-PT"/>
                    </w:rPr>
                    <w:t xml:space="preserve">se envolvam em desenvolvimento profissional. Podemos incentivar os diretores a participar </w:t>
                  </w:r>
                  <w:r>
                    <w:rPr>
                      <w:lang w:val="pt-PT"/>
                    </w:rPr>
                    <w:t xml:space="preserve">em formações </w:t>
                  </w:r>
                  <w:r w:rsidRPr="000A670D">
                    <w:rPr>
                      <w:lang w:val="pt-PT"/>
                    </w:rPr>
                    <w:t xml:space="preserve">ou até mesmo convidá-los apenas para observar, para que eles estejam mais conscientes dos desenvolvimentos entre </w:t>
                  </w:r>
                  <w:r>
                    <w:rPr>
                      <w:lang w:val="pt-PT"/>
                    </w:rPr>
                    <w:t xml:space="preserve">os </w:t>
                  </w:r>
                  <w:r w:rsidRPr="000A670D">
                    <w:rPr>
                      <w:lang w:val="pt-PT"/>
                    </w:rPr>
                    <w:t>seus professores.</w:t>
                  </w:r>
                </w:p>
              </w:tc>
            </w:tr>
            <w:tr w:rsidR="00165B13" w:rsidRPr="00803FE9" w14:paraId="630C99DF" w14:textId="77777777" w:rsidTr="004D6C50">
              <w:tc>
                <w:tcPr>
                  <w:tcW w:w="3121" w:type="dxa"/>
                  <w:vAlign w:val="center"/>
                </w:tcPr>
                <w:p w14:paraId="0DCEB8B6" w14:textId="766C9A1F" w:rsidR="00165B13" w:rsidRPr="00803FE9" w:rsidRDefault="000A670D" w:rsidP="00D53C5D">
                  <w:pPr>
                    <w:rPr>
                      <w:lang w:val="pt-PT"/>
                    </w:rPr>
                  </w:pPr>
                  <w:r>
                    <w:rPr>
                      <w:lang w:val="pt-PT"/>
                    </w:rPr>
                    <w:t xml:space="preserve">É isto que os pais esperam </w:t>
                  </w:r>
                </w:p>
                <w:p w14:paraId="057A927F" w14:textId="77777777" w:rsidR="00165B13" w:rsidRPr="00803FE9" w:rsidRDefault="00165B13" w:rsidP="00D53C5D">
                  <w:pPr>
                    <w:rPr>
                      <w:lang w:val="pt-PT"/>
                    </w:rPr>
                  </w:pPr>
                </w:p>
              </w:tc>
              <w:tc>
                <w:tcPr>
                  <w:tcW w:w="5634" w:type="dxa"/>
                  <w:vAlign w:val="center"/>
                </w:tcPr>
                <w:p w14:paraId="4A52BC3F" w14:textId="30266360" w:rsidR="00165B13" w:rsidRPr="00803FE9" w:rsidRDefault="000A670D" w:rsidP="00D53C5D">
                  <w:pPr>
                    <w:rPr>
                      <w:lang w:val="pt-PT"/>
                    </w:rPr>
                  </w:pPr>
                  <w:r w:rsidRPr="000A670D">
                    <w:rPr>
                      <w:lang w:val="pt-PT"/>
                    </w:rPr>
                    <w:t xml:space="preserve">Os pais esperam </w:t>
                  </w:r>
                  <w:r>
                    <w:rPr>
                      <w:lang w:val="pt-PT"/>
                    </w:rPr>
                    <w:t xml:space="preserve">muitas vezes </w:t>
                  </w:r>
                  <w:r w:rsidRPr="000A670D">
                    <w:rPr>
                      <w:lang w:val="pt-PT"/>
                    </w:rPr>
                    <w:t>que a educação d</w:t>
                  </w:r>
                  <w:r>
                    <w:rPr>
                      <w:lang w:val="pt-PT"/>
                    </w:rPr>
                    <w:t>os</w:t>
                  </w:r>
                  <w:r w:rsidRPr="000A670D">
                    <w:rPr>
                      <w:lang w:val="pt-PT"/>
                    </w:rPr>
                    <w:t xml:space="preserve"> seus filhos seja a mesma de anos atrás, quando estavam na escola. Eles podem não estar cientes de que existem alternativas. Escolas e professores podem </w:t>
                  </w:r>
                  <w:r>
                    <w:rPr>
                      <w:lang w:val="pt-PT"/>
                    </w:rPr>
                    <w:t>usar o</w:t>
                  </w:r>
                  <w:r w:rsidRPr="000A670D">
                    <w:rPr>
                      <w:lang w:val="pt-PT"/>
                    </w:rPr>
                    <w:t xml:space="preserve"> tempo </w:t>
                  </w:r>
                  <w:r>
                    <w:rPr>
                      <w:lang w:val="pt-PT"/>
                    </w:rPr>
                    <w:t xml:space="preserve">para conversa </w:t>
                  </w:r>
                  <w:r w:rsidRPr="000A670D">
                    <w:rPr>
                      <w:lang w:val="pt-PT"/>
                    </w:rPr>
                    <w:t xml:space="preserve">com os pais sobre as abordagens utilizadas nas aulas. Você pode </w:t>
                  </w:r>
                  <w:r>
                    <w:rPr>
                      <w:lang w:val="pt-PT"/>
                    </w:rPr>
                    <w:t>fazer</w:t>
                  </w:r>
                  <w:r w:rsidRPr="000A670D">
                    <w:rPr>
                      <w:lang w:val="pt-PT"/>
                    </w:rPr>
                    <w:t xml:space="preserve"> aulas de demonstração ou deixar que os pais observem as lições para que possam ver o que está </w:t>
                  </w:r>
                  <w:r>
                    <w:rPr>
                      <w:lang w:val="pt-PT"/>
                    </w:rPr>
                    <w:t>a acontecer</w:t>
                  </w:r>
                  <w:r w:rsidRPr="000A670D">
                    <w:rPr>
                      <w:lang w:val="pt-PT"/>
                    </w:rPr>
                    <w:t xml:space="preserve">. Você pode fazer exposições de trabalho infantil, para que os pais possam ver os resultados positivos de diferentes métodos de ensino e </w:t>
                  </w:r>
                  <w:r>
                    <w:rPr>
                      <w:lang w:val="pt-PT"/>
                    </w:rPr>
                    <w:t>aprendizagem</w:t>
                  </w:r>
                  <w:r w:rsidRPr="000A670D">
                    <w:rPr>
                      <w:lang w:val="pt-PT"/>
                    </w:rPr>
                    <w:t>.</w:t>
                  </w:r>
                </w:p>
              </w:tc>
            </w:tr>
            <w:tr w:rsidR="00B86494" w:rsidRPr="00803FE9" w14:paraId="671326B5" w14:textId="77777777" w:rsidTr="004D6C50">
              <w:tc>
                <w:tcPr>
                  <w:tcW w:w="3121" w:type="dxa"/>
                  <w:vAlign w:val="center"/>
                </w:tcPr>
                <w:p w14:paraId="3E7EA8BE" w14:textId="1FD1DA0A" w:rsidR="00B86494" w:rsidRPr="00803FE9" w:rsidRDefault="00094484" w:rsidP="00D53C5D">
                  <w:pPr>
                    <w:rPr>
                      <w:lang w:val="pt-PT"/>
                    </w:rPr>
                  </w:pPr>
                  <w:r>
                    <w:rPr>
                      <w:lang w:val="pt-PT"/>
                    </w:rPr>
                    <w:t>Não sabemos como aplicar outras abordagens</w:t>
                  </w:r>
                  <w:r w:rsidR="00B86494" w:rsidRPr="00803FE9">
                    <w:rPr>
                      <w:lang w:val="pt-PT"/>
                    </w:rPr>
                    <w:t xml:space="preserve">. </w:t>
                  </w:r>
                </w:p>
                <w:p w14:paraId="5B02DCC5" w14:textId="77777777" w:rsidR="00B86494" w:rsidRPr="00803FE9" w:rsidRDefault="00B86494" w:rsidP="00D53C5D">
                  <w:pPr>
                    <w:rPr>
                      <w:lang w:val="pt-PT"/>
                    </w:rPr>
                  </w:pPr>
                </w:p>
                <w:p w14:paraId="07984577" w14:textId="20AAD718" w:rsidR="00B86494" w:rsidRPr="00803FE9" w:rsidRDefault="00094484" w:rsidP="00D53C5D">
                  <w:pPr>
                    <w:rPr>
                      <w:lang w:val="pt-PT"/>
                    </w:rPr>
                  </w:pPr>
                  <w:r>
                    <w:rPr>
                      <w:lang w:val="pt-PT"/>
                    </w:rPr>
                    <w:t>Sabemos sobre abordagens centradas no aluno, mas não temos confiança em usá-las</w:t>
                  </w:r>
                  <w:r w:rsidR="00B86494" w:rsidRPr="00803FE9">
                    <w:rPr>
                      <w:lang w:val="pt-PT"/>
                    </w:rPr>
                    <w:t>.</w:t>
                  </w:r>
                </w:p>
                <w:p w14:paraId="2AC0B51F" w14:textId="77777777" w:rsidR="00B86494" w:rsidRPr="00803FE9" w:rsidRDefault="00B86494" w:rsidP="00D53C5D">
                  <w:pPr>
                    <w:rPr>
                      <w:lang w:val="pt-PT"/>
                    </w:rPr>
                  </w:pPr>
                </w:p>
              </w:tc>
              <w:tc>
                <w:tcPr>
                  <w:tcW w:w="5634" w:type="dxa"/>
                  <w:vAlign w:val="center"/>
                </w:tcPr>
                <w:p w14:paraId="3FC6770F" w14:textId="404F67EF" w:rsidR="000A670D" w:rsidRPr="000A670D" w:rsidRDefault="000A670D" w:rsidP="00D53C5D">
                  <w:pPr>
                    <w:rPr>
                      <w:lang w:val="pt-PT"/>
                    </w:rPr>
                  </w:pPr>
                  <w:r w:rsidRPr="000A670D">
                    <w:rPr>
                      <w:lang w:val="pt-PT"/>
                    </w:rPr>
                    <w:t xml:space="preserve">Se fez a Atividade 7.2, e </w:t>
                  </w:r>
                  <w:r>
                    <w:rPr>
                      <w:lang w:val="pt-PT"/>
                    </w:rPr>
                    <w:t>particularmente</w:t>
                  </w:r>
                  <w:r w:rsidRPr="000A670D">
                    <w:rPr>
                      <w:lang w:val="pt-PT"/>
                    </w:rPr>
                    <w:t xml:space="preserve"> as atividades de extensão, então sabe algo sobre as abordagens centradas no aluno. </w:t>
                  </w:r>
                  <w:r>
                    <w:rPr>
                      <w:lang w:val="pt-PT"/>
                    </w:rPr>
                    <w:t>Tem t</w:t>
                  </w:r>
                  <w:r w:rsidRPr="000A670D">
                    <w:rPr>
                      <w:lang w:val="pt-PT"/>
                    </w:rPr>
                    <w:t xml:space="preserve">ambém colegas que </w:t>
                  </w:r>
                  <w:r>
                    <w:rPr>
                      <w:lang w:val="pt-PT"/>
                    </w:rPr>
                    <w:t>possuem</w:t>
                  </w:r>
                  <w:r w:rsidRPr="000A670D">
                    <w:rPr>
                      <w:lang w:val="pt-PT"/>
                    </w:rPr>
                    <w:t xml:space="preserve"> experiências diferentes. </w:t>
                  </w:r>
                  <w:r>
                    <w:rPr>
                      <w:lang w:val="pt-PT"/>
                    </w:rPr>
                    <w:t>N</w:t>
                  </w:r>
                  <w:r w:rsidRPr="000A670D">
                    <w:rPr>
                      <w:lang w:val="pt-PT"/>
                    </w:rPr>
                    <w:t xml:space="preserve">ão precisa que todos os seus métodos de ensino </w:t>
                  </w:r>
                  <w:r>
                    <w:rPr>
                      <w:lang w:val="pt-PT"/>
                    </w:rPr>
                    <w:t xml:space="preserve">lhe sejam formalmente ensinados </w:t>
                  </w:r>
                  <w:r w:rsidRPr="000A670D">
                    <w:rPr>
                      <w:lang w:val="pt-PT"/>
                    </w:rPr>
                    <w:t xml:space="preserve">por um </w:t>
                  </w:r>
                  <w:r>
                    <w:rPr>
                      <w:lang w:val="pt-PT"/>
                    </w:rPr>
                    <w:t>formador</w:t>
                  </w:r>
                  <w:r w:rsidRPr="000A670D">
                    <w:rPr>
                      <w:lang w:val="pt-PT"/>
                    </w:rPr>
                    <w:t xml:space="preserve">. Em vez disso, </w:t>
                  </w:r>
                  <w:r>
                    <w:rPr>
                      <w:lang w:val="pt-PT"/>
                    </w:rPr>
                    <w:t xml:space="preserve">pode </w:t>
                  </w:r>
                  <w:r w:rsidRPr="000A670D">
                    <w:rPr>
                      <w:lang w:val="pt-PT"/>
                    </w:rPr>
                    <w:t xml:space="preserve">partilhar ideias e aprender </w:t>
                  </w:r>
                  <w:r w:rsidR="00B53E06">
                    <w:rPr>
                      <w:lang w:val="pt-PT"/>
                    </w:rPr>
                    <w:t>uns</w:t>
                  </w:r>
                  <w:r w:rsidRPr="000A670D">
                    <w:rPr>
                      <w:lang w:val="pt-PT"/>
                    </w:rPr>
                    <w:t xml:space="preserve"> com </w:t>
                  </w:r>
                  <w:r w:rsidR="00B53E06">
                    <w:rPr>
                      <w:lang w:val="pt-PT"/>
                    </w:rPr>
                    <w:t>os outros</w:t>
                  </w:r>
                  <w:r w:rsidRPr="000A670D">
                    <w:rPr>
                      <w:lang w:val="pt-PT"/>
                    </w:rPr>
                    <w:t xml:space="preserve"> e pode experimentar ideias para ver o que funciona bem. </w:t>
                  </w:r>
                  <w:r w:rsidR="00B53E06">
                    <w:rPr>
                      <w:lang w:val="pt-PT"/>
                    </w:rPr>
                    <w:t>Podem-se</w:t>
                  </w:r>
                  <w:r w:rsidRPr="000A670D">
                    <w:rPr>
                      <w:lang w:val="pt-PT"/>
                    </w:rPr>
                    <w:t xml:space="preserve"> apoiar e encorajar um ao outro.</w:t>
                  </w:r>
                </w:p>
                <w:p w14:paraId="3BD25ABC" w14:textId="77777777" w:rsidR="000A670D" w:rsidRPr="000A670D" w:rsidRDefault="000A670D" w:rsidP="00D53C5D">
                  <w:pPr>
                    <w:rPr>
                      <w:lang w:val="pt-PT"/>
                    </w:rPr>
                  </w:pPr>
                </w:p>
                <w:p w14:paraId="3DF12487" w14:textId="13AF0CD0" w:rsidR="00B86494" w:rsidRPr="00803FE9" w:rsidRDefault="000A670D" w:rsidP="00D53C5D">
                  <w:pPr>
                    <w:rPr>
                      <w:lang w:val="pt-PT"/>
                    </w:rPr>
                  </w:pPr>
                  <w:r w:rsidRPr="000A670D">
                    <w:rPr>
                      <w:lang w:val="pt-PT"/>
                    </w:rPr>
                    <w:t xml:space="preserve">O pior que pode acontecer quando experimenta uma nova abordagem de ensino e </w:t>
                  </w:r>
                  <w:r w:rsidR="00B53E06">
                    <w:rPr>
                      <w:lang w:val="pt-PT"/>
                    </w:rPr>
                    <w:t>aprendizagem</w:t>
                  </w:r>
                  <w:r w:rsidRPr="000A670D">
                    <w:rPr>
                      <w:lang w:val="pt-PT"/>
                    </w:rPr>
                    <w:t xml:space="preserve"> é que algumas crianças podem não entender a lição e tem que tentar novamente. Mas provavelmente com </w:t>
                  </w:r>
                  <w:r w:rsidR="00B53E06">
                    <w:rPr>
                      <w:lang w:val="pt-PT"/>
                    </w:rPr>
                    <w:t xml:space="preserve">as </w:t>
                  </w:r>
                  <w:r w:rsidRPr="000A670D">
                    <w:rPr>
                      <w:lang w:val="pt-PT"/>
                    </w:rPr>
                    <w:t xml:space="preserve">suas abordagens existentes centradas no professor, algumas crianças não estão </w:t>
                  </w:r>
                  <w:r w:rsidR="00B53E06">
                    <w:rPr>
                      <w:lang w:val="pt-PT"/>
                    </w:rPr>
                    <w:t>a perceber</w:t>
                  </w:r>
                  <w:r w:rsidRPr="000A670D">
                    <w:rPr>
                      <w:lang w:val="pt-PT"/>
                    </w:rPr>
                    <w:t xml:space="preserve"> ou </w:t>
                  </w:r>
                  <w:r w:rsidR="00B53E06">
                    <w:rPr>
                      <w:lang w:val="pt-PT"/>
                    </w:rPr>
                    <w:t>a aprender</w:t>
                  </w:r>
                  <w:r w:rsidRPr="000A670D">
                    <w:rPr>
                      <w:lang w:val="pt-PT"/>
                    </w:rPr>
                    <w:t xml:space="preserve"> de qualquer maneira. Tentar novas ideias </w:t>
                  </w:r>
                  <w:r w:rsidR="00B53E06">
                    <w:rPr>
                      <w:lang w:val="pt-PT"/>
                    </w:rPr>
                    <w:t>na</w:t>
                  </w:r>
                  <w:r w:rsidRPr="000A670D">
                    <w:rPr>
                      <w:lang w:val="pt-PT"/>
                    </w:rPr>
                    <w:t xml:space="preserve"> sala de aula não prejudicará as crianças. </w:t>
                  </w:r>
                  <w:r w:rsidR="00B53E06">
                    <w:rPr>
                      <w:lang w:val="pt-PT"/>
                    </w:rPr>
                    <w:t>N</w:t>
                  </w:r>
                  <w:r w:rsidRPr="000A670D">
                    <w:rPr>
                      <w:lang w:val="pt-PT"/>
                    </w:rPr>
                    <w:t xml:space="preserve">ão vai pôr </w:t>
                  </w:r>
                  <w:r w:rsidR="00B53E06">
                    <w:rPr>
                      <w:lang w:val="pt-PT"/>
                    </w:rPr>
                    <w:t>o mundo em p</w:t>
                  </w:r>
                  <w:r w:rsidRPr="000A670D">
                    <w:rPr>
                      <w:lang w:val="pt-PT"/>
                    </w:rPr>
                    <w:t>erigo! Apenas tente de novo, com uma ideia diferente.</w:t>
                  </w:r>
                </w:p>
              </w:tc>
            </w:tr>
            <w:tr w:rsidR="00B86494" w:rsidRPr="00803FE9" w14:paraId="199A7B37" w14:textId="77777777" w:rsidTr="004D6C50">
              <w:tc>
                <w:tcPr>
                  <w:tcW w:w="3121" w:type="dxa"/>
                  <w:vAlign w:val="center"/>
                </w:tcPr>
                <w:p w14:paraId="26158F82" w14:textId="43F1397E" w:rsidR="00B86494" w:rsidRPr="00803FE9" w:rsidRDefault="00B53E06" w:rsidP="00D53C5D">
                  <w:pPr>
                    <w:rPr>
                      <w:lang w:val="pt-PT"/>
                    </w:rPr>
                  </w:pPr>
                  <w:r>
                    <w:rPr>
                      <w:lang w:val="pt-PT"/>
                    </w:rPr>
                    <w:t>As nossas turmas são grandes pelo que métodos tradicionais de ensino funcionam melhor</w:t>
                  </w:r>
                </w:p>
                <w:p w14:paraId="4A29FC70" w14:textId="77777777" w:rsidR="00B86494" w:rsidRPr="00803FE9" w:rsidRDefault="00B86494" w:rsidP="00D53C5D">
                  <w:pPr>
                    <w:rPr>
                      <w:lang w:val="pt-PT"/>
                    </w:rPr>
                  </w:pPr>
                </w:p>
              </w:tc>
              <w:tc>
                <w:tcPr>
                  <w:tcW w:w="5634" w:type="dxa"/>
                  <w:vAlign w:val="center"/>
                </w:tcPr>
                <w:p w14:paraId="47C632DF" w14:textId="550A8730" w:rsidR="00B86494" w:rsidRPr="00803FE9" w:rsidRDefault="00B53E06" w:rsidP="00D53C5D">
                  <w:pPr>
                    <w:rPr>
                      <w:lang w:val="pt-PT"/>
                    </w:rPr>
                  </w:pPr>
                  <w:r w:rsidRPr="00B53E06">
                    <w:rPr>
                      <w:lang w:val="pt-PT"/>
                    </w:rPr>
                    <w:t xml:space="preserve">Inicialmente, pode parecer mais fácil preparar uma aula de "giz e falar", mas com a prática, as aulas interativas </w:t>
                  </w:r>
                  <w:r>
                    <w:rPr>
                      <w:lang w:val="pt-PT"/>
                    </w:rPr>
                    <w:t>tornam-s</w:t>
                  </w:r>
                  <w:r w:rsidR="00094484">
                    <w:rPr>
                      <w:lang w:val="pt-PT"/>
                    </w:rPr>
                    <w:t>e</w:t>
                  </w:r>
                  <w:r>
                    <w:rPr>
                      <w:lang w:val="pt-PT"/>
                    </w:rPr>
                    <w:t xml:space="preserve"> </w:t>
                  </w:r>
                  <w:r w:rsidRPr="00B53E06">
                    <w:rPr>
                      <w:lang w:val="pt-PT"/>
                    </w:rPr>
                    <w:t xml:space="preserve">mais fáceis. Alguns dos métodos, como o trabalho em grupo ou a aprendizagem entre pares, ou o uso de espaços externos, podem ajudá-lo a gerenciar melhor uma turma grande. Além disso, como professor, </w:t>
                  </w:r>
                  <w:r>
                    <w:rPr>
                      <w:lang w:val="pt-PT"/>
                    </w:rPr>
                    <w:t xml:space="preserve">a </w:t>
                  </w:r>
                  <w:r w:rsidRPr="00B53E06">
                    <w:rPr>
                      <w:lang w:val="pt-PT"/>
                    </w:rPr>
                    <w:t xml:space="preserve">sua </w:t>
                  </w:r>
                  <w:r w:rsidRPr="00B53E06">
                    <w:rPr>
                      <w:lang w:val="pt-PT"/>
                    </w:rPr>
                    <w:lastRenderedPageBreak/>
                    <w:t>responsabilidade é garantir que as crianças tenham a melhor educação possível - isso significa considerar o que é melhor para as crianças e não apenas o que é melhor para o professor.</w:t>
                  </w:r>
                  <w:r w:rsidR="0025075D" w:rsidRPr="00803FE9">
                    <w:rPr>
                      <w:lang w:val="pt-PT"/>
                    </w:rPr>
                    <w:t xml:space="preserve"> </w:t>
                  </w:r>
                </w:p>
              </w:tc>
            </w:tr>
            <w:tr w:rsidR="009943C7" w:rsidRPr="00803FE9" w14:paraId="151695E1" w14:textId="77777777" w:rsidTr="004D6C50">
              <w:tc>
                <w:tcPr>
                  <w:tcW w:w="3121" w:type="dxa"/>
                  <w:vAlign w:val="center"/>
                </w:tcPr>
                <w:p w14:paraId="1BC7FEEB" w14:textId="05017F04" w:rsidR="009943C7" w:rsidRPr="00803FE9" w:rsidRDefault="00B53E06" w:rsidP="00D53C5D">
                  <w:pPr>
                    <w:rPr>
                      <w:lang w:val="pt-PT"/>
                    </w:rPr>
                  </w:pPr>
                  <w:r w:rsidRPr="00B53E06">
                    <w:rPr>
                      <w:lang w:val="pt-PT"/>
                    </w:rPr>
                    <w:lastRenderedPageBreak/>
                    <w:t>Nós não temos materiais suficientes, então tudo que eu posso fazer é ficar de pé e falar com a turma</w:t>
                  </w:r>
                </w:p>
              </w:tc>
              <w:tc>
                <w:tcPr>
                  <w:tcW w:w="5634" w:type="dxa"/>
                  <w:vAlign w:val="center"/>
                </w:tcPr>
                <w:p w14:paraId="628B4D05" w14:textId="26ABE39B" w:rsidR="009943C7" w:rsidRPr="00803FE9" w:rsidRDefault="00B53E06" w:rsidP="00D53C5D">
                  <w:pPr>
                    <w:rPr>
                      <w:lang w:val="pt-PT"/>
                    </w:rPr>
                  </w:pPr>
                  <w:r w:rsidRPr="00B53E06">
                    <w:rPr>
                      <w:lang w:val="pt-PT"/>
                    </w:rPr>
                    <w:t>Muitas das ideias discutidas e apresentadas nos vídeos envolvem encontrar ou fazer materiais de baixo custo ou sem custo. O ensino centrado no aluno requer imaginação e criatividade, e não equipamentos e materiais caros.</w:t>
                  </w:r>
                </w:p>
              </w:tc>
            </w:tr>
          </w:tbl>
          <w:p w14:paraId="559CEE5C" w14:textId="0EED8F52" w:rsidR="009943C7" w:rsidRPr="00803FE9" w:rsidRDefault="009943C7" w:rsidP="00D53C5D">
            <w:pPr>
              <w:rPr>
                <w:lang w:val="pt-PT"/>
              </w:rPr>
            </w:pPr>
          </w:p>
        </w:tc>
      </w:tr>
    </w:tbl>
    <w:p w14:paraId="1D367EFA" w14:textId="326A8C8D" w:rsidR="00631404" w:rsidRPr="00803FE9" w:rsidRDefault="00631404" w:rsidP="00D53C5D">
      <w:pPr>
        <w:rPr>
          <w:lang w:val="pt-PT"/>
        </w:rPr>
      </w:pPr>
    </w:p>
    <w:tbl>
      <w:tblPr>
        <w:tblStyle w:val="TableGrid"/>
        <w:tblW w:w="0" w:type="auto"/>
        <w:tblBorders>
          <w:top w:val="dotted" w:sz="24" w:space="0" w:color="7030A0"/>
          <w:left w:val="dotted" w:sz="24" w:space="0" w:color="7030A0"/>
          <w:bottom w:val="dotted" w:sz="24" w:space="0" w:color="7030A0"/>
          <w:right w:val="dotted" w:sz="24" w:space="0" w:color="7030A0"/>
          <w:insideH w:val="none" w:sz="0" w:space="0" w:color="auto"/>
          <w:insideV w:val="none" w:sz="0" w:space="0" w:color="auto"/>
        </w:tblBorders>
        <w:tblLook w:val="04A0" w:firstRow="1" w:lastRow="0" w:firstColumn="1" w:lastColumn="0" w:noHBand="0" w:noVBand="1"/>
      </w:tblPr>
      <w:tblGrid>
        <w:gridCol w:w="9017"/>
      </w:tblGrid>
      <w:tr w:rsidR="004D3C22" w:rsidRPr="00803FE9" w14:paraId="2726344F" w14:textId="77777777" w:rsidTr="004D3C22">
        <w:tc>
          <w:tcPr>
            <w:tcW w:w="9017" w:type="dxa"/>
            <w:tcBorders>
              <w:top w:val="nil"/>
              <w:left w:val="nil"/>
              <w:bottom w:val="nil"/>
              <w:right w:val="nil"/>
            </w:tcBorders>
            <w:shd w:val="clear" w:color="auto" w:fill="7030A0"/>
          </w:tcPr>
          <w:p w14:paraId="484200D1" w14:textId="78189E42" w:rsidR="004D3C22" w:rsidRPr="00803FE9" w:rsidRDefault="00AE07D3" w:rsidP="00D53C5D">
            <w:pPr>
              <w:rPr>
                <w:b/>
                <w:color w:val="FFFFFF" w:themeColor="background1"/>
                <w:sz w:val="28"/>
                <w:lang w:val="pt-PT"/>
              </w:rPr>
            </w:pPr>
            <w:r w:rsidRPr="00AE07D3">
              <w:rPr>
                <w:b/>
                <w:color w:val="FFFFFF" w:themeColor="background1"/>
                <w:sz w:val="28"/>
                <w:lang w:val="pt-PT"/>
              </w:rPr>
              <w:t>Atividade opcional - concordo / discordo</w:t>
            </w:r>
          </w:p>
        </w:tc>
      </w:tr>
      <w:tr w:rsidR="009943C7" w:rsidRPr="00803FE9" w14:paraId="093E6C0B" w14:textId="77777777" w:rsidTr="004D3C22">
        <w:tc>
          <w:tcPr>
            <w:tcW w:w="9017" w:type="dxa"/>
            <w:tcBorders>
              <w:top w:val="nil"/>
            </w:tcBorders>
          </w:tcPr>
          <w:p w14:paraId="5669B4D3" w14:textId="6D808D24" w:rsidR="009943C7" w:rsidRPr="00803FE9" w:rsidRDefault="009943C7" w:rsidP="00D53C5D">
            <w:pPr>
              <w:rPr>
                <w:lang w:val="pt-PT"/>
              </w:rPr>
            </w:pPr>
          </w:p>
          <w:p w14:paraId="1ACC8E06" w14:textId="791B6CE0" w:rsidR="00AE07D3" w:rsidRPr="00AE07D3" w:rsidRDefault="009379EE" w:rsidP="00D53C5D">
            <w:pPr>
              <w:rPr>
                <w:lang w:val="pt-PT"/>
              </w:rPr>
            </w:pPr>
            <w:r>
              <w:rPr>
                <w:lang w:val="pt-PT"/>
              </w:rPr>
              <w:t>P</w:t>
            </w:r>
            <w:r w:rsidR="00AE07D3" w:rsidRPr="00AE07D3">
              <w:rPr>
                <w:lang w:val="pt-PT"/>
              </w:rPr>
              <w:t xml:space="preserve">oderia usar este jogo como um aquecimento antes de </w:t>
            </w:r>
            <w:r>
              <w:rPr>
                <w:lang w:val="pt-PT"/>
              </w:rPr>
              <w:t>dinamizar</w:t>
            </w:r>
            <w:r w:rsidR="00AE07D3" w:rsidRPr="00AE07D3">
              <w:rPr>
                <w:lang w:val="pt-PT"/>
              </w:rPr>
              <w:t xml:space="preserve"> as discussões na Atividade 7.4.</w:t>
            </w:r>
          </w:p>
          <w:p w14:paraId="34713F04" w14:textId="77777777" w:rsidR="00AE07D3" w:rsidRPr="00AE07D3" w:rsidRDefault="00AE07D3" w:rsidP="00D53C5D">
            <w:pPr>
              <w:rPr>
                <w:lang w:val="pt-PT"/>
              </w:rPr>
            </w:pPr>
          </w:p>
          <w:p w14:paraId="778B5730" w14:textId="31E388BF" w:rsidR="00AE07D3" w:rsidRPr="00AE07D3" w:rsidRDefault="00AE07D3" w:rsidP="00D53C5D">
            <w:pPr>
              <w:rPr>
                <w:lang w:val="pt-PT"/>
              </w:rPr>
            </w:pPr>
            <w:r w:rsidRPr="00AE07D3">
              <w:rPr>
                <w:lang w:val="pt-PT"/>
              </w:rPr>
              <w:t xml:space="preserve">Coloque um sinal </w:t>
            </w:r>
            <w:r w:rsidR="009379EE">
              <w:rPr>
                <w:lang w:val="pt-PT"/>
              </w:rPr>
              <w:t>n</w:t>
            </w:r>
            <w:r w:rsidRPr="00AE07D3">
              <w:rPr>
                <w:lang w:val="pt-PT"/>
              </w:rPr>
              <w:t>um lado da sala que diz "Concordo" e uma placa do outro lado que diz "</w:t>
            </w:r>
            <w:r w:rsidR="009379EE">
              <w:rPr>
                <w:lang w:val="pt-PT"/>
              </w:rPr>
              <w:t>Discordo</w:t>
            </w:r>
            <w:r w:rsidRPr="00AE07D3">
              <w:rPr>
                <w:lang w:val="pt-PT"/>
              </w:rPr>
              <w:t xml:space="preserve">". Se tem um quarto muito pequeno, pode querer encontrar um espaço exterior. Se tiver professores com deficiências no grupo, que talvez não </w:t>
            </w:r>
            <w:r w:rsidR="009379EE">
              <w:rPr>
                <w:lang w:val="pt-PT"/>
              </w:rPr>
              <w:t xml:space="preserve">se consigam mover </w:t>
            </w:r>
            <w:r w:rsidRPr="00AE07D3">
              <w:rPr>
                <w:lang w:val="pt-PT"/>
              </w:rPr>
              <w:t>com facilidade, poderá adaptar essa atividade dando aos participantes</w:t>
            </w:r>
            <w:r w:rsidR="009379EE">
              <w:rPr>
                <w:lang w:val="pt-PT"/>
              </w:rPr>
              <w:t xml:space="preserve"> sinais </w:t>
            </w:r>
            <w:r w:rsidRPr="00AE07D3">
              <w:rPr>
                <w:lang w:val="pt-PT"/>
              </w:rPr>
              <w:t>quadrado</w:t>
            </w:r>
            <w:r w:rsidR="009379EE">
              <w:rPr>
                <w:lang w:val="pt-PT"/>
              </w:rPr>
              <w:t>s verdes de</w:t>
            </w:r>
            <w:r w:rsidRPr="00AE07D3">
              <w:rPr>
                <w:lang w:val="pt-PT"/>
              </w:rPr>
              <w:t xml:space="preserve"> "concordo" e vermelho</w:t>
            </w:r>
            <w:r w:rsidR="009379EE">
              <w:rPr>
                <w:lang w:val="pt-PT"/>
              </w:rPr>
              <w:t>s</w:t>
            </w:r>
            <w:r w:rsidRPr="00AE07D3">
              <w:rPr>
                <w:lang w:val="pt-PT"/>
              </w:rPr>
              <w:t xml:space="preserve"> redon</w:t>
            </w:r>
            <w:r w:rsidR="009379EE">
              <w:rPr>
                <w:lang w:val="pt-PT"/>
              </w:rPr>
              <w:t>dos de "discor</w:t>
            </w:r>
            <w:r w:rsidRPr="00AE07D3">
              <w:rPr>
                <w:lang w:val="pt-PT"/>
              </w:rPr>
              <w:t>do"</w:t>
            </w:r>
            <w:r w:rsidR="009379EE">
              <w:rPr>
                <w:lang w:val="pt-PT"/>
              </w:rPr>
              <w:t xml:space="preserve"> e assim podem permanecer no seu lugar</w:t>
            </w:r>
            <w:r w:rsidRPr="00AE07D3">
              <w:rPr>
                <w:lang w:val="pt-PT"/>
              </w:rPr>
              <w:t>.</w:t>
            </w:r>
          </w:p>
          <w:p w14:paraId="379CCB5E" w14:textId="77777777" w:rsidR="00AE07D3" w:rsidRPr="00AE07D3" w:rsidRDefault="00AE07D3" w:rsidP="00D53C5D">
            <w:pPr>
              <w:rPr>
                <w:lang w:val="pt-PT"/>
              </w:rPr>
            </w:pPr>
          </w:p>
          <w:p w14:paraId="1532A39A" w14:textId="77777777" w:rsidR="00AE07D3" w:rsidRPr="00AE07D3" w:rsidRDefault="00AE07D3" w:rsidP="00D53C5D">
            <w:pPr>
              <w:rPr>
                <w:lang w:val="pt-PT"/>
              </w:rPr>
            </w:pPr>
            <w:r w:rsidRPr="00AE07D3">
              <w:rPr>
                <w:lang w:val="pt-PT"/>
              </w:rPr>
              <w:t>Dê aos participantes as seguintes instruções:</w:t>
            </w:r>
          </w:p>
          <w:p w14:paraId="52BB053D" w14:textId="1E9320E5" w:rsidR="00AE07D3" w:rsidRPr="002D257D" w:rsidRDefault="00AE07D3" w:rsidP="00D53C5D">
            <w:pPr>
              <w:pStyle w:val="ListParagraph"/>
              <w:numPr>
                <w:ilvl w:val="0"/>
                <w:numId w:val="31"/>
              </w:numPr>
              <w:rPr>
                <w:lang w:val="pt-PT"/>
              </w:rPr>
            </w:pPr>
            <w:r w:rsidRPr="002D257D">
              <w:rPr>
                <w:lang w:val="pt-PT"/>
              </w:rPr>
              <w:t>Eu vou ler algumas declarações.</w:t>
            </w:r>
          </w:p>
          <w:p w14:paraId="6BC4DB23" w14:textId="483AB4C3" w:rsidR="00AE07D3" w:rsidRPr="002D257D" w:rsidRDefault="00AE07D3" w:rsidP="00D53C5D">
            <w:pPr>
              <w:pStyle w:val="ListParagraph"/>
              <w:numPr>
                <w:ilvl w:val="0"/>
                <w:numId w:val="31"/>
              </w:numPr>
              <w:rPr>
                <w:lang w:val="pt-PT"/>
              </w:rPr>
            </w:pPr>
            <w:r w:rsidRPr="002D257D">
              <w:rPr>
                <w:lang w:val="pt-PT"/>
              </w:rPr>
              <w:t>Você</w:t>
            </w:r>
            <w:r w:rsidR="009379EE" w:rsidRPr="002D257D">
              <w:rPr>
                <w:lang w:val="pt-PT"/>
              </w:rPr>
              <w:t>s</w:t>
            </w:r>
            <w:r w:rsidRPr="002D257D">
              <w:rPr>
                <w:lang w:val="pt-PT"/>
              </w:rPr>
              <w:t xml:space="preserve"> deve</w:t>
            </w:r>
            <w:r w:rsidR="009379EE" w:rsidRPr="002D257D">
              <w:rPr>
                <w:lang w:val="pt-PT"/>
              </w:rPr>
              <w:t>m</w:t>
            </w:r>
            <w:r w:rsidRPr="002D257D">
              <w:rPr>
                <w:lang w:val="pt-PT"/>
              </w:rPr>
              <w:t xml:space="preserve"> decidir se concorda</w:t>
            </w:r>
            <w:r w:rsidR="009379EE" w:rsidRPr="002D257D">
              <w:rPr>
                <w:lang w:val="pt-PT"/>
              </w:rPr>
              <w:t>m</w:t>
            </w:r>
            <w:r w:rsidRPr="002D257D">
              <w:rPr>
                <w:lang w:val="pt-PT"/>
              </w:rPr>
              <w:t xml:space="preserve"> ou discorda</w:t>
            </w:r>
            <w:r w:rsidR="009379EE" w:rsidRPr="002D257D">
              <w:rPr>
                <w:lang w:val="pt-PT"/>
              </w:rPr>
              <w:t>m</w:t>
            </w:r>
            <w:r w:rsidRPr="002D257D">
              <w:rPr>
                <w:lang w:val="pt-PT"/>
              </w:rPr>
              <w:t xml:space="preserve"> com cada declaração.</w:t>
            </w:r>
          </w:p>
          <w:p w14:paraId="7A17AFB8" w14:textId="127AC7C0" w:rsidR="00AE07D3" w:rsidRPr="002D257D" w:rsidRDefault="009379EE" w:rsidP="00D53C5D">
            <w:pPr>
              <w:pStyle w:val="ListParagraph"/>
              <w:numPr>
                <w:ilvl w:val="0"/>
                <w:numId w:val="31"/>
              </w:numPr>
              <w:rPr>
                <w:lang w:val="pt-PT"/>
              </w:rPr>
            </w:pPr>
            <w:r w:rsidRPr="002D257D">
              <w:rPr>
                <w:lang w:val="pt-PT"/>
              </w:rPr>
              <w:t>Mudem-se</w:t>
            </w:r>
            <w:r w:rsidR="00AE07D3" w:rsidRPr="002D257D">
              <w:rPr>
                <w:lang w:val="pt-PT"/>
              </w:rPr>
              <w:t xml:space="preserve"> para o lado relevante da sala, ou fique</w:t>
            </w:r>
            <w:r w:rsidRPr="002D257D">
              <w:rPr>
                <w:lang w:val="pt-PT"/>
              </w:rPr>
              <w:t>m</w:t>
            </w:r>
            <w:r w:rsidR="00AE07D3" w:rsidRPr="002D257D">
              <w:rPr>
                <w:lang w:val="pt-PT"/>
              </w:rPr>
              <w:t xml:space="preserve"> no meio se não tiver</w:t>
            </w:r>
            <w:r w:rsidRPr="002D257D">
              <w:rPr>
                <w:lang w:val="pt-PT"/>
              </w:rPr>
              <w:t>em</w:t>
            </w:r>
            <w:r w:rsidR="00AE07D3" w:rsidRPr="002D257D">
              <w:rPr>
                <w:lang w:val="pt-PT"/>
              </w:rPr>
              <w:t xml:space="preserve"> certeza [ou segure o sinal relevante].</w:t>
            </w:r>
          </w:p>
          <w:p w14:paraId="79BD1628" w14:textId="21860B48" w:rsidR="00AE07D3" w:rsidRPr="002D257D" w:rsidRDefault="00AE07D3" w:rsidP="00D53C5D">
            <w:pPr>
              <w:pStyle w:val="ListParagraph"/>
              <w:numPr>
                <w:ilvl w:val="0"/>
                <w:numId w:val="31"/>
              </w:numPr>
              <w:rPr>
                <w:lang w:val="pt-PT"/>
              </w:rPr>
            </w:pPr>
            <w:r w:rsidRPr="002D257D">
              <w:rPr>
                <w:lang w:val="pt-PT"/>
              </w:rPr>
              <w:t>Você</w:t>
            </w:r>
            <w:r w:rsidR="009379EE" w:rsidRPr="002D257D">
              <w:rPr>
                <w:lang w:val="pt-PT"/>
              </w:rPr>
              <w:t>s</w:t>
            </w:r>
            <w:r w:rsidRPr="002D257D">
              <w:rPr>
                <w:lang w:val="pt-PT"/>
              </w:rPr>
              <w:t xml:space="preserve"> pode discutir com </w:t>
            </w:r>
            <w:r w:rsidR="009379EE" w:rsidRPr="002D257D">
              <w:rPr>
                <w:lang w:val="pt-PT"/>
              </w:rPr>
              <w:t>os vossos</w:t>
            </w:r>
            <w:r w:rsidRPr="002D257D">
              <w:rPr>
                <w:lang w:val="pt-PT"/>
              </w:rPr>
              <w:t xml:space="preserve"> colegas para incentivá-los a mudar de lado se você</w:t>
            </w:r>
            <w:r w:rsidR="009379EE" w:rsidRPr="002D257D">
              <w:rPr>
                <w:lang w:val="pt-PT"/>
              </w:rPr>
              <w:t>s</w:t>
            </w:r>
            <w:r w:rsidRPr="002D257D">
              <w:rPr>
                <w:lang w:val="pt-PT"/>
              </w:rPr>
              <w:t xml:space="preserve"> quise</w:t>
            </w:r>
            <w:r w:rsidR="007F75C1" w:rsidRPr="002D257D">
              <w:rPr>
                <w:lang w:val="pt-PT"/>
              </w:rPr>
              <w:t>r</w:t>
            </w:r>
            <w:r w:rsidR="009379EE" w:rsidRPr="002D257D">
              <w:rPr>
                <w:lang w:val="pt-PT"/>
              </w:rPr>
              <w:t>em</w:t>
            </w:r>
            <w:r w:rsidRPr="002D257D">
              <w:rPr>
                <w:lang w:val="pt-PT"/>
              </w:rPr>
              <w:t>.</w:t>
            </w:r>
          </w:p>
          <w:p w14:paraId="66080785" w14:textId="77777777" w:rsidR="00AE07D3" w:rsidRPr="00AE07D3" w:rsidRDefault="00AE07D3" w:rsidP="00D53C5D">
            <w:pPr>
              <w:rPr>
                <w:lang w:val="pt-PT"/>
              </w:rPr>
            </w:pPr>
          </w:p>
          <w:p w14:paraId="0FA4B894" w14:textId="4A7FE624" w:rsidR="00AE07D3" w:rsidRDefault="00AE07D3" w:rsidP="00D53C5D">
            <w:pPr>
              <w:rPr>
                <w:lang w:val="pt-PT"/>
              </w:rPr>
            </w:pPr>
            <w:r w:rsidRPr="00AE07D3">
              <w:rPr>
                <w:lang w:val="pt-PT"/>
              </w:rPr>
              <w:t xml:space="preserve">Não diga aos participantes que </w:t>
            </w:r>
            <w:r w:rsidR="007F75C1">
              <w:rPr>
                <w:lang w:val="pt-PT"/>
              </w:rPr>
              <w:t xml:space="preserve">as </w:t>
            </w:r>
            <w:r w:rsidRPr="00AE07D3">
              <w:rPr>
                <w:lang w:val="pt-PT"/>
              </w:rPr>
              <w:t>suas opiniões estão erradas. No entanto, pode usar as "respostas possíveis" fornecidas na caixa anterior para fazer perguntas aos participantes, para que eles pensem mais profundamente e se desafiem mutuamente.</w:t>
            </w:r>
          </w:p>
          <w:p w14:paraId="6E4AAAF1" w14:textId="2C075BFE" w:rsidR="008E6B89" w:rsidRPr="00803FE9" w:rsidRDefault="008E6B89" w:rsidP="00D53C5D">
            <w:pPr>
              <w:rPr>
                <w:lang w:val="pt-PT"/>
              </w:rPr>
            </w:pPr>
          </w:p>
          <w:p w14:paraId="7DA1E7C2" w14:textId="5678AB26" w:rsidR="008E6B89" w:rsidRPr="00803FE9" w:rsidRDefault="008E6B89" w:rsidP="00D53C5D">
            <w:pPr>
              <w:rPr>
                <w:lang w:val="pt-PT"/>
              </w:rPr>
            </w:pPr>
            <w:r w:rsidRPr="00803FE9">
              <w:rPr>
                <w:lang w:val="pt-PT"/>
              </w:rPr>
              <w:t xml:space="preserve"> </w:t>
            </w:r>
          </w:p>
          <w:tbl>
            <w:tblPr>
              <w:tblStyle w:val="TableGrid"/>
              <w:tblW w:w="0" w:type="auto"/>
              <w:tblLook w:val="04A0" w:firstRow="1" w:lastRow="0" w:firstColumn="1" w:lastColumn="0" w:noHBand="0" w:noVBand="1"/>
            </w:tblPr>
            <w:tblGrid>
              <w:gridCol w:w="8755"/>
            </w:tblGrid>
            <w:tr w:rsidR="008E6B89" w:rsidRPr="00803FE9" w14:paraId="2BBF63F0" w14:textId="77777777" w:rsidTr="008E6B89">
              <w:tc>
                <w:tcPr>
                  <w:tcW w:w="8755" w:type="dxa"/>
                </w:tcPr>
                <w:p w14:paraId="460CC52E" w14:textId="29338552" w:rsidR="007F75C1" w:rsidRPr="007F75C1" w:rsidRDefault="007F75C1" w:rsidP="00D53C5D">
                  <w:pPr>
                    <w:rPr>
                      <w:lang w:val="pt-PT"/>
                    </w:rPr>
                  </w:pPr>
                  <w:r w:rsidRPr="007F75C1">
                    <w:rPr>
                      <w:lang w:val="pt-PT"/>
                    </w:rPr>
                    <w:t xml:space="preserve">Possíveis </w:t>
                  </w:r>
                  <w:r w:rsidR="00A55A95">
                    <w:rPr>
                      <w:lang w:val="pt-PT"/>
                    </w:rPr>
                    <w:t>frases</w:t>
                  </w:r>
                  <w:r w:rsidRPr="007F75C1">
                    <w:rPr>
                      <w:lang w:val="pt-PT"/>
                    </w:rPr>
                    <w:t xml:space="preserve"> de concordância / discordância a serem lidas:</w:t>
                  </w:r>
                </w:p>
                <w:p w14:paraId="72F53DF0" w14:textId="6D7B1B11" w:rsidR="007F75C1" w:rsidRPr="002D257D" w:rsidRDefault="007F75C1" w:rsidP="00D53C5D">
                  <w:pPr>
                    <w:pStyle w:val="ListParagraph"/>
                    <w:numPr>
                      <w:ilvl w:val="0"/>
                      <w:numId w:val="32"/>
                    </w:numPr>
                    <w:rPr>
                      <w:lang w:val="pt-PT"/>
                    </w:rPr>
                  </w:pPr>
                  <w:r w:rsidRPr="002D257D">
                    <w:rPr>
                      <w:lang w:val="pt-PT"/>
                    </w:rPr>
                    <w:t xml:space="preserve">Eu tenho que ensinar exatamente como fui </w:t>
                  </w:r>
                  <w:r w:rsidR="00A55A95" w:rsidRPr="002D257D">
                    <w:rPr>
                      <w:lang w:val="pt-PT"/>
                    </w:rPr>
                    <w:t>formado</w:t>
                  </w:r>
                  <w:r w:rsidRPr="002D257D">
                    <w:rPr>
                      <w:lang w:val="pt-PT"/>
                    </w:rPr>
                    <w:t xml:space="preserve"> na faculdade.</w:t>
                  </w:r>
                </w:p>
                <w:p w14:paraId="45562449" w14:textId="38633520" w:rsidR="007F75C1" w:rsidRPr="002D257D" w:rsidRDefault="007F75C1" w:rsidP="00D53C5D">
                  <w:pPr>
                    <w:pStyle w:val="ListParagraph"/>
                    <w:numPr>
                      <w:ilvl w:val="0"/>
                      <w:numId w:val="32"/>
                    </w:numPr>
                    <w:rPr>
                      <w:lang w:val="pt-PT"/>
                    </w:rPr>
                  </w:pPr>
                  <w:r w:rsidRPr="002D257D">
                    <w:rPr>
                      <w:lang w:val="pt-PT"/>
                    </w:rPr>
                    <w:t>Os pais ficam zangados se mudarmos a maneira como ensinamos.</w:t>
                  </w:r>
                </w:p>
                <w:p w14:paraId="14BAE75A" w14:textId="1EC04CC2" w:rsidR="007F75C1" w:rsidRPr="002D257D" w:rsidRDefault="00A55A95" w:rsidP="00D53C5D">
                  <w:pPr>
                    <w:pStyle w:val="ListParagraph"/>
                    <w:numPr>
                      <w:ilvl w:val="0"/>
                      <w:numId w:val="32"/>
                    </w:numPr>
                    <w:rPr>
                      <w:lang w:val="pt-PT"/>
                    </w:rPr>
                  </w:pPr>
                  <w:r w:rsidRPr="002D257D">
                    <w:rPr>
                      <w:lang w:val="pt-PT"/>
                    </w:rPr>
                    <w:t>N</w:t>
                  </w:r>
                  <w:r w:rsidR="007F75C1" w:rsidRPr="002D257D">
                    <w:rPr>
                      <w:lang w:val="pt-PT"/>
                    </w:rPr>
                    <w:t xml:space="preserve">ão </w:t>
                  </w:r>
                  <w:r w:rsidRPr="002D257D">
                    <w:rPr>
                      <w:lang w:val="pt-PT"/>
                    </w:rPr>
                    <w:t>vamos</w:t>
                  </w:r>
                  <w:r w:rsidR="007F75C1" w:rsidRPr="002D257D">
                    <w:rPr>
                      <w:lang w:val="pt-PT"/>
                    </w:rPr>
                    <w:t xml:space="preserve"> </w:t>
                  </w:r>
                  <w:r w:rsidRPr="002D257D">
                    <w:rPr>
                      <w:lang w:val="pt-PT"/>
                    </w:rPr>
                    <w:t>magoar</w:t>
                  </w:r>
                  <w:r w:rsidR="007F75C1" w:rsidRPr="002D257D">
                    <w:rPr>
                      <w:lang w:val="pt-PT"/>
                    </w:rPr>
                    <w:t xml:space="preserve"> as crianças se experimentar</w:t>
                  </w:r>
                  <w:r w:rsidRPr="002D257D">
                    <w:rPr>
                      <w:lang w:val="pt-PT"/>
                    </w:rPr>
                    <w:t>mos</w:t>
                  </w:r>
                  <w:r w:rsidR="008E38D8" w:rsidRPr="002D257D">
                    <w:rPr>
                      <w:lang w:val="pt-PT"/>
                    </w:rPr>
                    <w:t>1</w:t>
                  </w:r>
                  <w:r w:rsidR="007F75C1" w:rsidRPr="002D257D">
                    <w:rPr>
                      <w:lang w:val="pt-PT"/>
                    </w:rPr>
                    <w:t xml:space="preserve"> diferentes abordagens de ensino e aprendizagem.</w:t>
                  </w:r>
                </w:p>
                <w:p w14:paraId="6754654F" w14:textId="614A3193" w:rsidR="008E6B89" w:rsidRPr="00803FE9" w:rsidRDefault="007F75C1" w:rsidP="00D53C5D">
                  <w:pPr>
                    <w:pStyle w:val="ListParagraph"/>
                    <w:numPr>
                      <w:ilvl w:val="0"/>
                      <w:numId w:val="32"/>
                    </w:numPr>
                    <w:rPr>
                      <w:lang w:val="pt-PT"/>
                    </w:rPr>
                  </w:pPr>
                  <w:r w:rsidRPr="007F75C1">
                    <w:rPr>
                      <w:lang w:val="pt-PT"/>
                    </w:rPr>
                    <w:t>Os métodos interativos e centrados no aluno só funcionam em turmas pequenas.</w:t>
                  </w:r>
                </w:p>
              </w:tc>
            </w:tr>
          </w:tbl>
          <w:p w14:paraId="12DED281" w14:textId="77777777" w:rsidR="009943C7" w:rsidRPr="00803FE9" w:rsidRDefault="009943C7" w:rsidP="00D53C5D">
            <w:pPr>
              <w:rPr>
                <w:lang w:val="pt-PT"/>
              </w:rPr>
            </w:pPr>
          </w:p>
        </w:tc>
      </w:tr>
    </w:tbl>
    <w:p w14:paraId="07CD78ED" w14:textId="77777777" w:rsidR="008333D2" w:rsidRPr="00803FE9" w:rsidRDefault="008333D2" w:rsidP="00D53C5D">
      <w:pPr>
        <w:spacing w:line="259" w:lineRule="auto"/>
        <w:rPr>
          <w:rFonts w:eastAsiaTheme="majorEastAsia" w:cstheme="majorBidi"/>
          <w:b/>
          <w:color w:val="C00000"/>
          <w:sz w:val="32"/>
          <w:szCs w:val="26"/>
          <w:lang w:val="pt-PT"/>
        </w:rPr>
      </w:pPr>
      <w:r w:rsidRPr="00803FE9">
        <w:rPr>
          <w:color w:val="C00000"/>
          <w:lang w:val="pt-PT"/>
        </w:rPr>
        <w:br w:type="page"/>
      </w:r>
    </w:p>
    <w:p w14:paraId="1D3E8BBF" w14:textId="6B6E08FD" w:rsidR="006D18F6" w:rsidRPr="00803FE9" w:rsidRDefault="00BE4192" w:rsidP="00D53C5D">
      <w:pPr>
        <w:pStyle w:val="Heading2"/>
        <w:rPr>
          <w:color w:val="C00000"/>
          <w:lang w:val="pt-PT"/>
        </w:rPr>
      </w:pPr>
      <w:r w:rsidRPr="00803FE9">
        <w:rPr>
          <w:noProof/>
          <w:color w:val="FFFFFF" w:themeColor="background1"/>
          <w:sz w:val="72"/>
          <w:szCs w:val="72"/>
          <w:shd w:val="clear" w:color="auto" w:fill="C00000"/>
          <w:lang w:val="en-GB" w:eastAsia="en-GB"/>
        </w:rPr>
        <w:lastRenderedPageBreak/>
        <mc:AlternateContent>
          <mc:Choice Requires="wps">
            <w:drawing>
              <wp:anchor distT="91440" distB="91440" distL="137160" distR="137160" simplePos="0" relativeHeight="251664384" behindDoc="0" locked="0" layoutInCell="0" allowOverlap="1" wp14:anchorId="08559824" wp14:editId="707DF5E2">
                <wp:simplePos x="0" y="0"/>
                <wp:positionH relativeFrom="margin">
                  <wp:posOffset>2216150</wp:posOffset>
                </wp:positionH>
                <wp:positionV relativeFrom="margin">
                  <wp:posOffset>208280</wp:posOffset>
                </wp:positionV>
                <wp:extent cx="1233170" cy="5669915"/>
                <wp:effectExtent l="0" t="8573" r="28258" b="28257"/>
                <wp:wrapTopAndBottom/>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33170" cy="5669915"/>
                        </a:xfrm>
                        <a:prstGeom prst="roundRect">
                          <a:avLst>
                            <a:gd name="adj" fmla="val 13032"/>
                          </a:avLst>
                        </a:prstGeom>
                        <a:noFill/>
                        <a:ln w="28575">
                          <a:solidFill>
                            <a:srgbClr val="C00000"/>
                          </a:solidFill>
                        </a:ln>
                        <a:extLst/>
                      </wps:spPr>
                      <wps:txbx>
                        <w:txbxContent>
                          <w:p w14:paraId="151628BD" w14:textId="57F15189" w:rsidR="00485C71" w:rsidRPr="00D84B43" w:rsidRDefault="00485C71" w:rsidP="00BE4192">
                            <w:pPr>
                              <w:rPr>
                                <w:b/>
                                <w:color w:val="C00000"/>
                                <w:sz w:val="28"/>
                              </w:rPr>
                            </w:pPr>
                            <w:r>
                              <w:rPr>
                                <w:b/>
                                <w:color w:val="C00000"/>
                                <w:sz w:val="28"/>
                              </w:rPr>
                              <w:t>Objetivo principal desta atividade</w:t>
                            </w:r>
                          </w:p>
                          <w:p w14:paraId="0E25A5AB" w14:textId="77777777" w:rsidR="00485C71" w:rsidRDefault="00485C71" w:rsidP="00BE4192">
                            <w:pPr>
                              <w:ind w:left="567"/>
                            </w:pPr>
                          </w:p>
                          <w:p w14:paraId="55513DC7" w14:textId="316154AF" w:rsidR="00485C71" w:rsidRDefault="00485C71" w:rsidP="005449EA">
                            <w:pPr>
                              <w:ind w:left="567"/>
                            </w:pPr>
                            <w:r w:rsidRPr="005449EA">
                              <w:t>Fornecer aos professores algumas orientações sobre como observar efetivamente a prática de ensino uns dos outros e fornecer feedback construtivo.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559824" id="_x0000_s1031" style="position:absolute;margin-left:174.5pt;margin-top:16.4pt;width:97.1pt;height:446.45pt;rotation:90;z-index:25166438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" o:allowincell="f" filled="f" strokecolor="#c00000" strokeweight="2.25pt">
                <v:textbox>
                  <w:txbxContent>
                    <w:p w14:paraId="151628BD" w14:textId="57F15189" w:rsidR="00485C71" w:rsidRPr="00D84B43" w:rsidRDefault="00485C71" w:rsidP="00BE4192">
                      <w:pPr>
                        <w:rPr>
                          <w:b/>
                          <w:color w:val="C00000"/>
                          <w:sz w:val="28"/>
                        </w:rPr>
                      </w:pPr>
                      <w:r>
                        <w:rPr>
                          <w:b/>
                          <w:color w:val="C00000"/>
                          <w:sz w:val="28"/>
                        </w:rPr>
                        <w:t>Objetivo principal desta atividade</w:t>
                      </w:r>
                    </w:p>
                    <w:p w14:paraId="0E25A5AB" w14:textId="77777777" w:rsidR="00485C71" w:rsidRDefault="00485C71" w:rsidP="00BE4192">
                      <w:pPr>
                        <w:ind w:left="567"/>
                      </w:pPr>
                    </w:p>
                    <w:p w14:paraId="55513DC7" w14:textId="316154AF" w:rsidR="00485C71" w:rsidRDefault="00485C71" w:rsidP="005449EA">
                      <w:pPr>
                        <w:ind w:left="567"/>
                      </w:pPr>
                      <w:r w:rsidRPr="005449EA">
                        <w:t>Fornecer aos professores algumas orientações sobre como observar efetivamente a prática de ensino uns dos outros e fornecer feedback construtivo.</w:t>
                      </w:r>
                    </w:p>
                  </w:txbxContent>
                </v:textbox>
                <w10:wrap type="topAndBottom" anchorx="margin" anchory="margin"/>
              </v:roundrect>
            </w:pict>
          </mc:Fallback>
        </mc:AlternateContent>
      </w:r>
      <w:r w:rsidRPr="00803FE9">
        <w:rPr>
          <w:color w:val="FFFFFF" w:themeColor="background1"/>
          <w:sz w:val="72"/>
          <w:shd w:val="clear" w:color="auto" w:fill="C00000"/>
          <w:lang w:val="pt-PT"/>
        </w:rPr>
        <w:t xml:space="preserve"> </w:t>
      </w:r>
      <w:r w:rsidR="00B3508A" w:rsidRPr="00803FE9">
        <w:rPr>
          <w:color w:val="FFFFFF" w:themeColor="background1"/>
          <w:sz w:val="72"/>
          <w:shd w:val="clear" w:color="auto" w:fill="C00000"/>
          <w:lang w:val="pt-PT"/>
        </w:rPr>
        <w:t>C</w:t>
      </w:r>
      <w:r w:rsidRPr="00803FE9">
        <w:rPr>
          <w:color w:val="FFFFFF" w:themeColor="background1"/>
          <w:sz w:val="72"/>
          <w:shd w:val="clear" w:color="auto" w:fill="C00000"/>
          <w:lang w:val="pt-PT"/>
        </w:rPr>
        <w:t xml:space="preserve"> </w:t>
      </w:r>
      <w:r w:rsidR="00B3508A" w:rsidRPr="00803FE9">
        <w:rPr>
          <w:color w:val="C00000"/>
          <w:lang w:val="pt-PT"/>
        </w:rPr>
        <w:t xml:space="preserve"> </w:t>
      </w:r>
      <w:r w:rsidR="00D826CF" w:rsidRPr="004655CC">
        <w:rPr>
          <w:color w:val="C00000"/>
          <w:lang w:val="pt-PT"/>
        </w:rPr>
        <w:t xml:space="preserve">Aprofundando </w:t>
      </w:r>
      <w:r w:rsidR="00D826CF" w:rsidRPr="004655CC">
        <w:rPr>
          <w:color w:val="C00000"/>
          <w:lang w:val="pt-PT"/>
        </w:rPr>
        <w:tab/>
        <w:t>questões específicas</w:t>
      </w:r>
    </w:p>
    <w:p w14:paraId="0383CE7F" w14:textId="302C564F" w:rsidR="006D18F6" w:rsidRPr="00803FE9" w:rsidRDefault="006D18F6" w:rsidP="00D53C5D">
      <w:pPr>
        <w:rPr>
          <w:lang w:val="pt-PT"/>
        </w:rPr>
      </w:pPr>
    </w:p>
    <w:p w14:paraId="263574DC" w14:textId="2D12335D" w:rsidR="00D826CF" w:rsidRPr="00D826CF" w:rsidRDefault="00D826CF" w:rsidP="00D53C5D">
      <w:pPr>
        <w:pStyle w:val="ListParagraph"/>
        <w:ind w:left="0"/>
        <w:rPr>
          <w:lang w:val="pt-PT"/>
        </w:rPr>
      </w:pPr>
      <w:r>
        <w:rPr>
          <w:lang w:val="pt-PT"/>
        </w:rPr>
        <w:t>P</w:t>
      </w:r>
      <w:r w:rsidRPr="00D826CF">
        <w:rPr>
          <w:lang w:val="pt-PT"/>
        </w:rPr>
        <w:t xml:space="preserve">ode se concentrar </w:t>
      </w:r>
      <w:r>
        <w:rPr>
          <w:lang w:val="pt-PT"/>
        </w:rPr>
        <w:t>na</w:t>
      </w:r>
      <w:r w:rsidRPr="00D826CF">
        <w:rPr>
          <w:lang w:val="pt-PT"/>
        </w:rPr>
        <w:t>lgumas das questões específicas levantadas no Programa 7. Uma questão fundamental é:</w:t>
      </w:r>
    </w:p>
    <w:p w14:paraId="449EAAC2" w14:textId="5C3A7F3A" w:rsidR="0097114D" w:rsidRPr="00803FE9" w:rsidRDefault="00D826CF" w:rsidP="00D53C5D">
      <w:pPr>
        <w:pStyle w:val="ListParagraph"/>
        <w:numPr>
          <w:ilvl w:val="0"/>
          <w:numId w:val="33"/>
        </w:numPr>
        <w:rPr>
          <w:lang w:val="pt-PT"/>
        </w:rPr>
      </w:pPr>
      <w:r w:rsidRPr="00D826CF">
        <w:rPr>
          <w:lang w:val="pt-PT"/>
        </w:rPr>
        <w:t xml:space="preserve">observação </w:t>
      </w:r>
      <w:r>
        <w:rPr>
          <w:lang w:val="pt-PT"/>
        </w:rPr>
        <w:t>na</w:t>
      </w:r>
      <w:r w:rsidRPr="00D826CF">
        <w:rPr>
          <w:lang w:val="pt-PT"/>
        </w:rPr>
        <w:t xml:space="preserve"> sala de aula</w:t>
      </w:r>
    </w:p>
    <w:p w14:paraId="423A1025" w14:textId="24D56E14" w:rsidR="00883C79" w:rsidRDefault="00883C79" w:rsidP="00D53C5D">
      <w:pPr>
        <w:pStyle w:val="ListParagraph"/>
        <w:rPr>
          <w:lang w:val="pt-PT"/>
        </w:rPr>
      </w:pPr>
    </w:p>
    <w:p w14:paraId="2AECBA80" w14:textId="77777777" w:rsidR="00E2496C" w:rsidRPr="00803FE9" w:rsidRDefault="00E2496C" w:rsidP="00D53C5D">
      <w:pPr>
        <w:pStyle w:val="ListParagraph"/>
        <w:rPr>
          <w:lang w:val="pt-PT"/>
        </w:rPr>
      </w:pPr>
    </w:p>
    <w:p w14:paraId="1127671A" w14:textId="0D7D18C5" w:rsidR="005863DE" w:rsidRPr="00803FE9" w:rsidRDefault="0035057F" w:rsidP="00D53C5D">
      <w:pPr>
        <w:pStyle w:val="Heading3"/>
        <w:rPr>
          <w:color w:val="C00000"/>
          <w:lang w:val="pt-PT"/>
        </w:rPr>
      </w:pPr>
      <w:r>
        <w:rPr>
          <w:color w:val="C00000"/>
          <w:lang w:val="pt-PT"/>
        </w:rPr>
        <w:t>A</w:t>
      </w:r>
      <w:r w:rsidR="00D826CF">
        <w:rPr>
          <w:color w:val="C00000"/>
          <w:lang w:val="pt-PT"/>
        </w:rPr>
        <w:t>tividade</w:t>
      </w:r>
      <w:r w:rsidR="00B1365C" w:rsidRPr="00803FE9">
        <w:rPr>
          <w:color w:val="C00000"/>
          <w:lang w:val="pt-PT"/>
        </w:rPr>
        <w:t xml:space="preserve"> 7.5</w:t>
      </w:r>
      <w:r w:rsidR="005863DE" w:rsidRPr="00803FE9">
        <w:rPr>
          <w:color w:val="C00000"/>
          <w:lang w:val="pt-PT"/>
        </w:rPr>
        <w:t xml:space="preserve"> – </w:t>
      </w:r>
      <w:r w:rsidR="00D826CF">
        <w:rPr>
          <w:color w:val="C00000"/>
          <w:lang w:val="pt-PT"/>
        </w:rPr>
        <w:t>Observação na sala de aula</w:t>
      </w:r>
      <w:r w:rsidR="005863DE" w:rsidRPr="00803FE9">
        <w:rPr>
          <w:color w:val="C00000"/>
          <w:lang w:val="pt-PT"/>
        </w:rPr>
        <w:t xml:space="preserve"> </w:t>
      </w:r>
    </w:p>
    <w:p w14:paraId="2FAB0EDD" w14:textId="77777777" w:rsidR="005863DE" w:rsidRPr="00803FE9" w:rsidRDefault="005863DE" w:rsidP="00D53C5D">
      <w:pPr>
        <w:rPr>
          <w:lang w:val="pt-PT"/>
        </w:rPr>
      </w:pPr>
    </w:p>
    <w:p w14:paraId="2C420138" w14:textId="3FE06C23" w:rsidR="008333D2" w:rsidRPr="00803FE9" w:rsidRDefault="008333D2" w:rsidP="00D53C5D">
      <w:pPr>
        <w:rPr>
          <w:b/>
          <w:color w:val="C00000"/>
          <w:lang w:val="pt-PT"/>
        </w:rPr>
      </w:pPr>
      <w:r w:rsidRPr="00803FE9">
        <w:rPr>
          <w:b/>
          <w:color w:val="C00000"/>
          <w:lang w:val="pt-PT"/>
        </w:rPr>
        <w:sym w:font="Wingdings" w:char="F0B9"/>
      </w:r>
      <w:r w:rsidR="00D826CF">
        <w:rPr>
          <w:b/>
          <w:color w:val="C00000"/>
          <w:lang w:val="pt-PT"/>
        </w:rPr>
        <w:t xml:space="preserve"> 60 minuto</w:t>
      </w:r>
      <w:r w:rsidRPr="00803FE9">
        <w:rPr>
          <w:b/>
          <w:color w:val="C00000"/>
          <w:lang w:val="pt-PT"/>
        </w:rPr>
        <w:t xml:space="preserve">s </w:t>
      </w:r>
    </w:p>
    <w:p w14:paraId="1C0315AF" w14:textId="77777777" w:rsidR="006D1CFA" w:rsidRPr="00803FE9" w:rsidRDefault="006D1CFA" w:rsidP="00D53C5D">
      <w:pPr>
        <w:rPr>
          <w:lang w:val="pt-PT"/>
        </w:rPr>
      </w:pPr>
    </w:p>
    <w:p w14:paraId="1E09D1CD" w14:textId="77777777" w:rsidR="005449EA" w:rsidRPr="005449EA" w:rsidRDefault="005449EA" w:rsidP="00D53C5D">
      <w:pPr>
        <w:rPr>
          <w:lang w:val="pt-PT"/>
        </w:rPr>
      </w:pPr>
      <w:r w:rsidRPr="005449EA">
        <w:rPr>
          <w:lang w:val="pt-PT"/>
        </w:rPr>
        <w:t>Apresente o seguinte:</w:t>
      </w:r>
    </w:p>
    <w:p w14:paraId="79C26DB3" w14:textId="77777777" w:rsidR="005449EA" w:rsidRPr="005449EA" w:rsidRDefault="005449EA" w:rsidP="00D53C5D">
      <w:pPr>
        <w:rPr>
          <w:lang w:val="pt-PT"/>
        </w:rPr>
      </w:pPr>
    </w:p>
    <w:p w14:paraId="32F77021" w14:textId="51D141EE" w:rsidR="005449EA" w:rsidRPr="00E2496C" w:rsidRDefault="005449EA" w:rsidP="00D53C5D">
      <w:pPr>
        <w:ind w:left="709" w:firstLine="11"/>
        <w:rPr>
          <w:rFonts w:ascii="Arial Narrow" w:hAnsi="Arial Narrow"/>
          <w:lang w:val="pt-PT"/>
        </w:rPr>
      </w:pPr>
      <w:r w:rsidRPr="00E2496C">
        <w:rPr>
          <w:rFonts w:ascii="Arial Narrow" w:hAnsi="Arial Narrow"/>
          <w:lang w:val="pt-PT"/>
        </w:rPr>
        <w:t xml:space="preserve">A maioria das </w:t>
      </w:r>
      <w:r w:rsidR="00094484" w:rsidRPr="00E2496C">
        <w:rPr>
          <w:rFonts w:ascii="Arial Narrow" w:hAnsi="Arial Narrow"/>
          <w:lang w:val="pt-PT"/>
        </w:rPr>
        <w:t>capacidades</w:t>
      </w:r>
      <w:r w:rsidRPr="00E2496C">
        <w:rPr>
          <w:rFonts w:ascii="Arial Narrow" w:hAnsi="Arial Narrow"/>
          <w:lang w:val="pt-PT"/>
        </w:rPr>
        <w:t xml:space="preserve"> que os professores aprendem - para ajudá-los a se tornarem professores de boa qualidade, inclusivos e centrados no aluno - não é formalmente ensinada na faculdade. Estas são adquiridas através de anos de tentativa e erro. Se os professores partilharem as suas </w:t>
      </w:r>
      <w:r w:rsidR="00094484" w:rsidRPr="00E2496C">
        <w:rPr>
          <w:rFonts w:ascii="Arial Narrow" w:hAnsi="Arial Narrow"/>
          <w:lang w:val="pt-PT"/>
        </w:rPr>
        <w:t>experiência</w:t>
      </w:r>
      <w:r w:rsidRPr="00E2496C">
        <w:rPr>
          <w:rFonts w:ascii="Arial Narrow" w:hAnsi="Arial Narrow"/>
          <w:lang w:val="pt-PT"/>
        </w:rPr>
        <w:t>s e erros uns com os outros, o processo de aprender novas ideias será mais rápido e abrangente. E sentem-se mais apoiados e mais confiantes.</w:t>
      </w:r>
    </w:p>
    <w:p w14:paraId="59955E74" w14:textId="77777777" w:rsidR="005449EA" w:rsidRPr="00E2496C" w:rsidRDefault="005449EA" w:rsidP="00D53C5D">
      <w:pPr>
        <w:ind w:left="709" w:firstLine="11"/>
        <w:rPr>
          <w:rFonts w:ascii="Arial Narrow" w:hAnsi="Arial Narrow"/>
          <w:lang w:val="pt-PT"/>
        </w:rPr>
      </w:pPr>
    </w:p>
    <w:p w14:paraId="52557862" w14:textId="6826F4A5" w:rsidR="005449EA" w:rsidRPr="00E2496C" w:rsidRDefault="005449EA" w:rsidP="00D53C5D">
      <w:pPr>
        <w:ind w:left="709" w:firstLine="11"/>
        <w:rPr>
          <w:rFonts w:ascii="Arial Narrow" w:hAnsi="Arial Narrow"/>
          <w:lang w:val="pt-PT"/>
        </w:rPr>
      </w:pPr>
      <w:r w:rsidRPr="00E2496C">
        <w:rPr>
          <w:rFonts w:ascii="Arial Narrow" w:hAnsi="Arial Narrow"/>
          <w:lang w:val="pt-PT"/>
        </w:rPr>
        <w:t>Uma das melhores maneiras de aprender sobre o ensino é observar outros professores em ação. Pode ver boas ideias que deseja adaptar e experimentar na sua aula. Ou pode ver coisas que não estão a funcionar bem e sabe que poderia encontrar uma solução melhor.</w:t>
      </w:r>
    </w:p>
    <w:p w14:paraId="33F82530" w14:textId="77777777" w:rsidR="005449EA" w:rsidRPr="00E2496C" w:rsidRDefault="005449EA" w:rsidP="00D53C5D">
      <w:pPr>
        <w:ind w:left="709" w:firstLine="11"/>
        <w:rPr>
          <w:rFonts w:ascii="Arial Narrow" w:hAnsi="Arial Narrow"/>
          <w:lang w:val="pt-PT"/>
        </w:rPr>
      </w:pPr>
    </w:p>
    <w:p w14:paraId="51B77741" w14:textId="78BEC172" w:rsidR="005449EA" w:rsidRPr="00E2496C" w:rsidRDefault="005449EA" w:rsidP="00D53C5D">
      <w:pPr>
        <w:ind w:left="709" w:firstLine="11"/>
        <w:rPr>
          <w:rFonts w:ascii="Arial Narrow" w:hAnsi="Arial Narrow"/>
          <w:lang w:val="pt-PT"/>
        </w:rPr>
      </w:pPr>
      <w:r w:rsidRPr="00E2496C">
        <w:rPr>
          <w:rFonts w:ascii="Arial Narrow" w:hAnsi="Arial Narrow"/>
          <w:lang w:val="pt-PT"/>
        </w:rPr>
        <w:t>Nesta sessão, veremos como usar observações na sala de aula para o/a ajudar e aos seus colegas a se tornarem professores mais inclusivos e centrados no aluno.</w:t>
      </w:r>
    </w:p>
    <w:p w14:paraId="0666EA22" w14:textId="77777777" w:rsidR="005449EA" w:rsidRPr="005449EA" w:rsidRDefault="005449EA" w:rsidP="00D53C5D">
      <w:pPr>
        <w:rPr>
          <w:lang w:val="pt-PT"/>
        </w:rPr>
      </w:pPr>
    </w:p>
    <w:p w14:paraId="3530D4F2" w14:textId="77777777" w:rsidR="005449EA" w:rsidRPr="005449EA" w:rsidRDefault="005449EA" w:rsidP="00D53C5D">
      <w:pPr>
        <w:rPr>
          <w:lang w:val="pt-PT"/>
        </w:rPr>
      </w:pPr>
      <w:r w:rsidRPr="005449EA">
        <w:rPr>
          <w:lang w:val="pt-PT"/>
        </w:rPr>
        <w:t>Dê aos participantes as seguintes instruções:</w:t>
      </w:r>
    </w:p>
    <w:p w14:paraId="2D662367" w14:textId="3D3492FA" w:rsidR="005449EA" w:rsidRPr="00E2496C" w:rsidRDefault="005449EA" w:rsidP="00D53C5D">
      <w:pPr>
        <w:pStyle w:val="ListParagraph"/>
        <w:numPr>
          <w:ilvl w:val="0"/>
          <w:numId w:val="34"/>
        </w:numPr>
        <w:rPr>
          <w:lang w:val="pt-PT"/>
        </w:rPr>
      </w:pPr>
      <w:r w:rsidRPr="00E2496C">
        <w:rPr>
          <w:lang w:val="pt-PT"/>
        </w:rPr>
        <w:t>Trabalhe em grupos pequenos.</w:t>
      </w:r>
    </w:p>
    <w:p w14:paraId="4268F7F1" w14:textId="1DFE7655" w:rsidR="005449EA" w:rsidRPr="00E2496C" w:rsidRDefault="005449EA" w:rsidP="00D53C5D">
      <w:pPr>
        <w:pStyle w:val="ListParagraph"/>
        <w:numPr>
          <w:ilvl w:val="0"/>
          <w:numId w:val="34"/>
        </w:numPr>
        <w:rPr>
          <w:lang w:val="pt-PT"/>
        </w:rPr>
      </w:pPr>
      <w:r w:rsidRPr="00E2496C">
        <w:rPr>
          <w:lang w:val="pt-PT"/>
        </w:rPr>
        <w:t>Façam um debate sobre uma variedade de coisas que deveríamos estar atentos ao observar uma lição. Além de observar as abordagens de ensino e aprendizagem, podemos listar coisas que vimos e discutimos nas sessões anteriores, como a organização da sala ou os materiais que foram preparados.</w:t>
      </w:r>
    </w:p>
    <w:p w14:paraId="4FFCA401" w14:textId="7F5A7EAB" w:rsidR="005449EA" w:rsidRPr="00E2496C" w:rsidRDefault="005449EA" w:rsidP="00D53C5D">
      <w:pPr>
        <w:pStyle w:val="ListParagraph"/>
        <w:numPr>
          <w:ilvl w:val="0"/>
          <w:numId w:val="34"/>
        </w:numPr>
        <w:rPr>
          <w:lang w:val="pt-PT"/>
        </w:rPr>
      </w:pPr>
      <w:r w:rsidRPr="00E2496C">
        <w:rPr>
          <w:lang w:val="pt-PT"/>
        </w:rPr>
        <w:t>Tentem</w:t>
      </w:r>
      <w:r w:rsidR="00313F99" w:rsidRPr="00E2496C">
        <w:rPr>
          <w:lang w:val="pt-PT"/>
        </w:rPr>
        <w:t xml:space="preserve"> agrupar est</w:t>
      </w:r>
      <w:r w:rsidRPr="00E2496C">
        <w:rPr>
          <w:lang w:val="pt-PT"/>
        </w:rPr>
        <w:t xml:space="preserve">as ideias no </w:t>
      </w:r>
      <w:r w:rsidR="00313F99" w:rsidRPr="00E2496C">
        <w:rPr>
          <w:lang w:val="pt-PT"/>
        </w:rPr>
        <w:t>vosso</w:t>
      </w:r>
      <w:r w:rsidRPr="00E2496C">
        <w:rPr>
          <w:lang w:val="pt-PT"/>
        </w:rPr>
        <w:t xml:space="preserve"> </w:t>
      </w:r>
      <w:r w:rsidR="00313F99" w:rsidRPr="00E2496C">
        <w:rPr>
          <w:lang w:val="pt-PT"/>
        </w:rPr>
        <w:t>debate</w:t>
      </w:r>
      <w:r w:rsidRPr="00E2496C">
        <w:rPr>
          <w:lang w:val="pt-PT"/>
        </w:rPr>
        <w:t xml:space="preserve"> em categorias lógicas.</w:t>
      </w:r>
    </w:p>
    <w:p w14:paraId="2A2C90D5" w14:textId="77777777" w:rsidR="005449EA" w:rsidRPr="005449EA" w:rsidRDefault="005449EA" w:rsidP="00D53C5D">
      <w:pPr>
        <w:rPr>
          <w:lang w:val="pt-PT"/>
        </w:rPr>
      </w:pPr>
    </w:p>
    <w:p w14:paraId="0ABD0663" w14:textId="20A2ED53" w:rsidR="005449EA" w:rsidRPr="005449EA" w:rsidRDefault="005449EA" w:rsidP="00D53C5D">
      <w:pPr>
        <w:rPr>
          <w:lang w:val="pt-PT"/>
        </w:rPr>
      </w:pPr>
      <w:r w:rsidRPr="005449EA">
        <w:rPr>
          <w:lang w:val="pt-PT"/>
        </w:rPr>
        <w:t xml:space="preserve">Dê aos participantes até 30 minutos para este </w:t>
      </w:r>
      <w:r w:rsidR="00313F99">
        <w:rPr>
          <w:lang w:val="pt-PT"/>
        </w:rPr>
        <w:t>debate</w:t>
      </w:r>
      <w:r w:rsidRPr="005449EA">
        <w:rPr>
          <w:lang w:val="pt-PT"/>
        </w:rPr>
        <w:t>.</w:t>
      </w:r>
    </w:p>
    <w:p w14:paraId="10AAB0A0" w14:textId="77777777" w:rsidR="005449EA" w:rsidRPr="005449EA" w:rsidRDefault="005449EA" w:rsidP="00D53C5D">
      <w:pPr>
        <w:rPr>
          <w:lang w:val="pt-PT"/>
        </w:rPr>
      </w:pPr>
    </w:p>
    <w:p w14:paraId="7F46A77D" w14:textId="77777777" w:rsidR="005449EA" w:rsidRPr="005449EA" w:rsidRDefault="005449EA" w:rsidP="00D53C5D">
      <w:pPr>
        <w:rPr>
          <w:lang w:val="pt-PT"/>
        </w:rPr>
      </w:pPr>
      <w:r w:rsidRPr="005449EA">
        <w:rPr>
          <w:lang w:val="pt-PT"/>
        </w:rPr>
        <w:t>Em seguida, dê-lhes estas instruções:</w:t>
      </w:r>
    </w:p>
    <w:p w14:paraId="54945D8C" w14:textId="5B7A2116" w:rsidR="005449EA" w:rsidRPr="00E2496C" w:rsidRDefault="005449EA" w:rsidP="00D53C5D">
      <w:pPr>
        <w:pStyle w:val="ListParagraph"/>
        <w:numPr>
          <w:ilvl w:val="0"/>
          <w:numId w:val="35"/>
        </w:numPr>
        <w:rPr>
          <w:lang w:val="pt-PT"/>
        </w:rPr>
      </w:pPr>
      <w:r w:rsidRPr="00E2496C">
        <w:rPr>
          <w:lang w:val="pt-PT"/>
        </w:rPr>
        <w:t xml:space="preserve">Veja o </w:t>
      </w:r>
      <w:r w:rsidR="00313F99" w:rsidRPr="00E2496C">
        <w:rPr>
          <w:lang w:val="pt-PT"/>
        </w:rPr>
        <w:t>anexo</w:t>
      </w:r>
      <w:r w:rsidRPr="00E2496C">
        <w:rPr>
          <w:lang w:val="pt-PT"/>
        </w:rPr>
        <w:t xml:space="preserve"> 7b.</w:t>
      </w:r>
    </w:p>
    <w:p w14:paraId="5AD59681" w14:textId="7109FF6E" w:rsidR="005449EA" w:rsidRPr="00E2496C" w:rsidRDefault="005449EA" w:rsidP="00D53C5D">
      <w:pPr>
        <w:pStyle w:val="ListParagraph"/>
        <w:numPr>
          <w:ilvl w:val="0"/>
          <w:numId w:val="35"/>
        </w:numPr>
        <w:rPr>
          <w:lang w:val="pt-PT"/>
        </w:rPr>
      </w:pPr>
      <w:r w:rsidRPr="00E2496C">
        <w:rPr>
          <w:lang w:val="pt-PT"/>
        </w:rPr>
        <w:lastRenderedPageBreak/>
        <w:t xml:space="preserve">Compare </w:t>
      </w:r>
      <w:r w:rsidR="00313F99" w:rsidRPr="00E2496C">
        <w:rPr>
          <w:lang w:val="pt-PT"/>
        </w:rPr>
        <w:t xml:space="preserve">a </w:t>
      </w:r>
      <w:r w:rsidRPr="00E2496C">
        <w:rPr>
          <w:lang w:val="pt-PT"/>
        </w:rPr>
        <w:t>sua lista de verificação de observação com a lista no folheto.</w:t>
      </w:r>
    </w:p>
    <w:p w14:paraId="4EFBBA1D" w14:textId="1B547C0E" w:rsidR="005449EA" w:rsidRPr="00E2496C" w:rsidRDefault="005449EA" w:rsidP="00D53C5D">
      <w:pPr>
        <w:pStyle w:val="ListParagraph"/>
        <w:numPr>
          <w:ilvl w:val="0"/>
          <w:numId w:val="35"/>
        </w:numPr>
        <w:rPr>
          <w:lang w:val="pt-PT"/>
        </w:rPr>
      </w:pPr>
      <w:r w:rsidRPr="00E2496C">
        <w:rPr>
          <w:lang w:val="pt-PT"/>
        </w:rPr>
        <w:t>Faça uma lista abrangente combinando ideias do folheto com sua lista.</w:t>
      </w:r>
    </w:p>
    <w:p w14:paraId="2A1FCFEA" w14:textId="276186C8" w:rsidR="005449EA" w:rsidRPr="00E2496C" w:rsidRDefault="005449EA" w:rsidP="00D53C5D">
      <w:pPr>
        <w:pStyle w:val="ListParagraph"/>
        <w:numPr>
          <w:ilvl w:val="0"/>
          <w:numId w:val="35"/>
        </w:numPr>
        <w:rPr>
          <w:lang w:val="pt-PT"/>
        </w:rPr>
      </w:pPr>
      <w:r w:rsidRPr="00E2496C">
        <w:rPr>
          <w:lang w:val="pt-PT"/>
        </w:rPr>
        <w:t xml:space="preserve">Se esta é agora uma lista muito longa, realce o que </w:t>
      </w:r>
      <w:r w:rsidR="00313F99" w:rsidRPr="00E2496C">
        <w:rPr>
          <w:lang w:val="pt-PT"/>
        </w:rPr>
        <w:t xml:space="preserve">classificaria </w:t>
      </w:r>
      <w:r w:rsidRPr="00E2496C">
        <w:rPr>
          <w:lang w:val="pt-PT"/>
        </w:rPr>
        <w:t>como uma prioridade.</w:t>
      </w:r>
    </w:p>
    <w:p w14:paraId="217814A2" w14:textId="77777777" w:rsidR="005449EA" w:rsidRPr="005449EA" w:rsidRDefault="005449EA" w:rsidP="00D53C5D">
      <w:pPr>
        <w:rPr>
          <w:lang w:val="pt-PT"/>
        </w:rPr>
      </w:pPr>
    </w:p>
    <w:p w14:paraId="16BC4F6A" w14:textId="77777777" w:rsidR="005449EA" w:rsidRPr="00313F99" w:rsidRDefault="005449EA" w:rsidP="00D53C5D">
      <w:pPr>
        <w:rPr>
          <w:b/>
          <w:lang w:val="pt-PT"/>
        </w:rPr>
      </w:pPr>
      <w:r w:rsidRPr="00313F99">
        <w:rPr>
          <w:b/>
          <w:lang w:val="pt-PT"/>
        </w:rPr>
        <w:t>Como observar</w:t>
      </w:r>
    </w:p>
    <w:p w14:paraId="513F50B3" w14:textId="77777777" w:rsidR="005449EA" w:rsidRPr="005449EA" w:rsidRDefault="005449EA" w:rsidP="00D53C5D">
      <w:pPr>
        <w:rPr>
          <w:lang w:val="pt-PT"/>
        </w:rPr>
      </w:pPr>
    </w:p>
    <w:p w14:paraId="0507CFE7" w14:textId="77777777" w:rsidR="005449EA" w:rsidRPr="005449EA" w:rsidRDefault="005449EA" w:rsidP="00D53C5D">
      <w:pPr>
        <w:rPr>
          <w:lang w:val="pt-PT"/>
        </w:rPr>
      </w:pPr>
      <w:r w:rsidRPr="005449EA">
        <w:rPr>
          <w:lang w:val="pt-PT"/>
        </w:rPr>
        <w:t>Apresente o seguinte:</w:t>
      </w:r>
    </w:p>
    <w:p w14:paraId="17BF8179" w14:textId="77777777" w:rsidR="005449EA" w:rsidRPr="005449EA" w:rsidRDefault="005449EA" w:rsidP="00D53C5D">
      <w:pPr>
        <w:rPr>
          <w:lang w:val="pt-PT"/>
        </w:rPr>
      </w:pPr>
    </w:p>
    <w:p w14:paraId="28D6CD69" w14:textId="1F76A4F0" w:rsidR="005449EA" w:rsidRPr="00E2496C" w:rsidRDefault="005449EA" w:rsidP="00D53C5D">
      <w:pPr>
        <w:ind w:left="567"/>
        <w:rPr>
          <w:rFonts w:ascii="Arial Narrow" w:hAnsi="Arial Narrow"/>
          <w:lang w:val="pt-PT"/>
        </w:rPr>
      </w:pPr>
      <w:r w:rsidRPr="00E2496C">
        <w:rPr>
          <w:rFonts w:ascii="Arial Narrow" w:hAnsi="Arial Narrow"/>
          <w:lang w:val="pt-PT"/>
        </w:rPr>
        <w:t xml:space="preserve">A observação em sala de aula nem sempre é tão simples quanto parece. Há algumas coisas muito importantes que </w:t>
      </w:r>
      <w:r w:rsidR="00313F99" w:rsidRPr="00E2496C">
        <w:rPr>
          <w:rFonts w:ascii="Arial Narrow" w:hAnsi="Arial Narrow"/>
          <w:lang w:val="pt-PT"/>
        </w:rPr>
        <w:t>devemos</w:t>
      </w:r>
      <w:r w:rsidRPr="00E2496C">
        <w:rPr>
          <w:rFonts w:ascii="Arial Narrow" w:hAnsi="Arial Narrow"/>
          <w:lang w:val="pt-PT"/>
        </w:rPr>
        <w:t xml:space="preserve"> ter em mente.</w:t>
      </w:r>
    </w:p>
    <w:p w14:paraId="5392EF70" w14:textId="77777777" w:rsidR="005449EA" w:rsidRPr="005449EA" w:rsidRDefault="005449EA" w:rsidP="00D53C5D">
      <w:pPr>
        <w:rPr>
          <w:lang w:val="pt-PT"/>
        </w:rPr>
      </w:pPr>
    </w:p>
    <w:p w14:paraId="46F881AA" w14:textId="77777777" w:rsidR="005449EA" w:rsidRPr="005449EA" w:rsidRDefault="005449EA" w:rsidP="00D53C5D">
      <w:pPr>
        <w:rPr>
          <w:lang w:val="pt-PT"/>
        </w:rPr>
      </w:pPr>
      <w:r w:rsidRPr="005449EA">
        <w:rPr>
          <w:lang w:val="pt-PT"/>
        </w:rPr>
        <w:t>Dê as seguintes instruções:</w:t>
      </w:r>
    </w:p>
    <w:p w14:paraId="469338C4" w14:textId="2753496B" w:rsidR="005449EA" w:rsidRPr="00E2496C" w:rsidRDefault="00313F99" w:rsidP="00D53C5D">
      <w:pPr>
        <w:pStyle w:val="ListParagraph"/>
        <w:numPr>
          <w:ilvl w:val="0"/>
          <w:numId w:val="36"/>
        </w:numPr>
        <w:rPr>
          <w:lang w:val="pt-PT"/>
        </w:rPr>
      </w:pPr>
      <w:r w:rsidRPr="00E2496C">
        <w:rPr>
          <w:lang w:val="pt-PT"/>
        </w:rPr>
        <w:t>Nos</w:t>
      </w:r>
      <w:r w:rsidR="005449EA" w:rsidRPr="00E2496C">
        <w:rPr>
          <w:lang w:val="pt-PT"/>
        </w:rPr>
        <w:t xml:space="preserve"> </w:t>
      </w:r>
      <w:r w:rsidR="005B6EF0" w:rsidRPr="00E2496C">
        <w:rPr>
          <w:lang w:val="pt-PT"/>
        </w:rPr>
        <w:t>vossos</w:t>
      </w:r>
      <w:r w:rsidR="005449EA" w:rsidRPr="00E2496C">
        <w:rPr>
          <w:lang w:val="pt-PT"/>
        </w:rPr>
        <w:t xml:space="preserve"> grupos, faça</w:t>
      </w:r>
      <w:r w:rsidR="005B6EF0" w:rsidRPr="00E2496C">
        <w:rPr>
          <w:lang w:val="pt-PT"/>
        </w:rPr>
        <w:t>m</w:t>
      </w:r>
      <w:r w:rsidR="005449EA" w:rsidRPr="00E2496C">
        <w:rPr>
          <w:lang w:val="pt-PT"/>
        </w:rPr>
        <w:t xml:space="preserve"> um </w:t>
      </w:r>
      <w:r w:rsidR="005B6EF0" w:rsidRPr="00E2496C">
        <w:rPr>
          <w:lang w:val="pt-PT"/>
        </w:rPr>
        <w:t>debate</w:t>
      </w:r>
      <w:r w:rsidR="005449EA" w:rsidRPr="00E2496C">
        <w:rPr>
          <w:lang w:val="pt-PT"/>
        </w:rPr>
        <w:t xml:space="preserve"> </w:t>
      </w:r>
      <w:r w:rsidR="005B6EF0" w:rsidRPr="00E2496C">
        <w:rPr>
          <w:lang w:val="pt-PT"/>
        </w:rPr>
        <w:t xml:space="preserve">e criem uma lista </w:t>
      </w:r>
      <w:r w:rsidR="005449EA" w:rsidRPr="00E2496C">
        <w:rPr>
          <w:lang w:val="pt-PT"/>
        </w:rPr>
        <w:t xml:space="preserve">de regras que </w:t>
      </w:r>
      <w:r w:rsidR="005B6EF0" w:rsidRPr="00E2496C">
        <w:rPr>
          <w:lang w:val="pt-PT"/>
        </w:rPr>
        <w:t xml:space="preserve">seguirão </w:t>
      </w:r>
      <w:r w:rsidR="005449EA" w:rsidRPr="00E2496C">
        <w:rPr>
          <w:lang w:val="pt-PT"/>
        </w:rPr>
        <w:t>quando observa</w:t>
      </w:r>
      <w:r w:rsidR="005B6EF0" w:rsidRPr="00E2496C">
        <w:rPr>
          <w:lang w:val="pt-PT"/>
        </w:rPr>
        <w:t>m</w:t>
      </w:r>
      <w:r w:rsidR="005449EA" w:rsidRPr="00E2496C">
        <w:rPr>
          <w:lang w:val="pt-PT"/>
        </w:rPr>
        <w:t xml:space="preserve"> e que </w:t>
      </w:r>
      <w:r w:rsidR="00DC6E1D" w:rsidRPr="00E2496C">
        <w:rPr>
          <w:lang w:val="pt-PT"/>
        </w:rPr>
        <w:t>querem</w:t>
      </w:r>
      <w:r w:rsidR="005449EA" w:rsidRPr="00E2496C">
        <w:rPr>
          <w:lang w:val="pt-PT"/>
        </w:rPr>
        <w:t xml:space="preserve"> que o observador as </w:t>
      </w:r>
      <w:r w:rsidR="00DC6E1D" w:rsidRPr="00E2496C">
        <w:rPr>
          <w:lang w:val="pt-PT"/>
        </w:rPr>
        <w:t>siga</w:t>
      </w:r>
      <w:r w:rsidR="005449EA" w:rsidRPr="00E2496C">
        <w:rPr>
          <w:lang w:val="pt-PT"/>
        </w:rPr>
        <w:t xml:space="preserve"> quando estiverem </w:t>
      </w:r>
      <w:r w:rsidR="00DC6E1D" w:rsidRPr="00E2496C">
        <w:rPr>
          <w:lang w:val="pt-PT"/>
        </w:rPr>
        <w:t xml:space="preserve">eles a </w:t>
      </w:r>
      <w:r w:rsidR="005449EA" w:rsidRPr="00E2496C">
        <w:rPr>
          <w:lang w:val="pt-PT"/>
        </w:rPr>
        <w:t>assisti</w:t>
      </w:r>
      <w:r w:rsidR="00DC6E1D" w:rsidRPr="00E2496C">
        <w:rPr>
          <w:lang w:val="pt-PT"/>
        </w:rPr>
        <w:t xml:space="preserve">r </w:t>
      </w:r>
      <w:r w:rsidR="005449EA" w:rsidRPr="00E2496C">
        <w:rPr>
          <w:lang w:val="pt-PT"/>
        </w:rPr>
        <w:t xml:space="preserve">à sua aula. Pense nas regras para que a lição não seja interrompida, para que perceba as coisas importantes, para que não desanime </w:t>
      </w:r>
      <w:r w:rsidR="00DC6E1D" w:rsidRPr="00E2496C">
        <w:rPr>
          <w:lang w:val="pt-PT"/>
        </w:rPr>
        <w:t xml:space="preserve">o </w:t>
      </w:r>
      <w:r w:rsidR="005449EA" w:rsidRPr="00E2496C">
        <w:rPr>
          <w:lang w:val="pt-PT"/>
        </w:rPr>
        <w:t>seu colega e respeite todos na sala.</w:t>
      </w:r>
    </w:p>
    <w:p w14:paraId="0B821E8E" w14:textId="0FE59449" w:rsidR="001B6ACE" w:rsidRPr="00E2496C" w:rsidRDefault="005449EA" w:rsidP="00D53C5D">
      <w:pPr>
        <w:pStyle w:val="ListParagraph"/>
        <w:numPr>
          <w:ilvl w:val="0"/>
          <w:numId w:val="36"/>
        </w:numPr>
        <w:rPr>
          <w:lang w:val="pt-PT"/>
        </w:rPr>
      </w:pPr>
      <w:r w:rsidRPr="00E2496C">
        <w:rPr>
          <w:lang w:val="pt-PT"/>
        </w:rPr>
        <w:t>Pense também nas regras para dar feedback.</w:t>
      </w:r>
    </w:p>
    <w:p w14:paraId="58CA4BF7" w14:textId="6F3090C3" w:rsidR="001B6ACE" w:rsidRPr="00803FE9" w:rsidRDefault="001B6ACE" w:rsidP="00D53C5D">
      <w:pPr>
        <w:rPr>
          <w:rFonts w:cs="Arial"/>
          <w:lang w:val="pt-PT"/>
        </w:rPr>
      </w:pPr>
    </w:p>
    <w:tbl>
      <w:tblPr>
        <w:tblStyle w:val="TableGrid"/>
        <w:tblW w:w="0" w:type="auto"/>
        <w:tblBorders>
          <w:top w:val="single" w:sz="18" w:space="0" w:color="C00000"/>
          <w:left w:val="single" w:sz="18" w:space="0" w:color="C00000"/>
          <w:bottom w:val="single" w:sz="18" w:space="0" w:color="C00000"/>
          <w:right w:val="single" w:sz="18" w:space="0" w:color="C00000"/>
          <w:insideH w:val="none" w:sz="0" w:space="0" w:color="auto"/>
          <w:insideV w:val="none" w:sz="0" w:space="0" w:color="auto"/>
        </w:tblBorders>
        <w:tblLook w:val="04A0" w:firstRow="1" w:lastRow="0" w:firstColumn="1" w:lastColumn="0" w:noHBand="0" w:noVBand="1"/>
      </w:tblPr>
      <w:tblGrid>
        <w:gridCol w:w="8981"/>
      </w:tblGrid>
      <w:tr w:rsidR="00030744" w:rsidRPr="00803FE9" w14:paraId="42035FBD" w14:textId="77777777" w:rsidTr="00030744">
        <w:tc>
          <w:tcPr>
            <w:tcW w:w="9017" w:type="dxa"/>
            <w:shd w:val="clear" w:color="auto" w:fill="C00000"/>
          </w:tcPr>
          <w:p w14:paraId="328C0E0A" w14:textId="5B958D9A" w:rsidR="00030744" w:rsidRPr="00803FE9" w:rsidRDefault="00DC6E1D" w:rsidP="00D53C5D">
            <w:pPr>
              <w:rPr>
                <w:rFonts w:cs="Arial"/>
                <w:b/>
                <w:color w:val="FFFFFF" w:themeColor="background1"/>
                <w:sz w:val="28"/>
                <w:lang w:val="pt-PT"/>
              </w:rPr>
            </w:pPr>
            <w:r>
              <w:rPr>
                <w:rFonts w:cs="Arial"/>
                <w:b/>
                <w:color w:val="FFFFFF" w:themeColor="background1"/>
                <w:sz w:val="28"/>
                <w:lang w:val="pt-PT"/>
              </w:rPr>
              <w:t>Respostas possíveis que pode esperar dos participantes</w:t>
            </w:r>
          </w:p>
        </w:tc>
      </w:tr>
      <w:tr w:rsidR="00065675" w:rsidRPr="00803FE9" w14:paraId="0D333630" w14:textId="77777777" w:rsidTr="00065675">
        <w:tc>
          <w:tcPr>
            <w:tcW w:w="9017" w:type="dxa"/>
          </w:tcPr>
          <w:p w14:paraId="28C0759A" w14:textId="77777777" w:rsidR="00065675" w:rsidRPr="00803FE9" w:rsidRDefault="00065675" w:rsidP="00D53C5D">
            <w:pPr>
              <w:rPr>
                <w:rFonts w:cs="Arial"/>
                <w:lang w:val="pt-PT"/>
              </w:rPr>
            </w:pPr>
          </w:p>
          <w:p w14:paraId="7147DF57" w14:textId="453CF866" w:rsidR="00DC6E1D" w:rsidRPr="00DC6E1D" w:rsidRDefault="00DC6E1D" w:rsidP="00D53C5D">
            <w:pPr>
              <w:rPr>
                <w:rFonts w:cs="Arial"/>
                <w:lang w:val="pt-PT"/>
              </w:rPr>
            </w:pPr>
            <w:r>
              <w:rPr>
                <w:rFonts w:cs="Arial"/>
                <w:lang w:val="pt-PT"/>
              </w:rPr>
              <w:t xml:space="preserve">A lista seguinte </w:t>
            </w:r>
            <w:r w:rsidRPr="00DC6E1D">
              <w:rPr>
                <w:rFonts w:cs="Arial"/>
                <w:lang w:val="pt-PT"/>
              </w:rPr>
              <w:t xml:space="preserve">pode ser usada para </w:t>
            </w:r>
            <w:r>
              <w:rPr>
                <w:rFonts w:cs="Arial"/>
                <w:lang w:val="pt-PT"/>
              </w:rPr>
              <w:t>ajudar</w:t>
            </w:r>
            <w:r w:rsidRPr="00DC6E1D">
              <w:rPr>
                <w:rFonts w:cs="Arial"/>
                <w:lang w:val="pt-PT"/>
              </w:rPr>
              <w:t xml:space="preserve"> </w:t>
            </w:r>
            <w:r>
              <w:rPr>
                <w:rFonts w:cs="Arial"/>
                <w:lang w:val="pt-PT"/>
              </w:rPr>
              <w:t xml:space="preserve">os </w:t>
            </w:r>
            <w:r w:rsidRPr="00DC6E1D">
              <w:rPr>
                <w:rFonts w:cs="Arial"/>
                <w:lang w:val="pt-PT"/>
              </w:rPr>
              <w:t>participantes ou preencher lacunas, se necessário. Regras para ob</w:t>
            </w:r>
            <w:r>
              <w:rPr>
                <w:rFonts w:cs="Arial"/>
                <w:lang w:val="pt-PT"/>
              </w:rPr>
              <w:t>servação e feedback bem sucedida</w:t>
            </w:r>
            <w:r w:rsidRPr="00DC6E1D">
              <w:rPr>
                <w:rFonts w:cs="Arial"/>
                <w:lang w:val="pt-PT"/>
              </w:rPr>
              <w:t xml:space="preserve">s </w:t>
            </w:r>
            <w:r>
              <w:rPr>
                <w:rFonts w:cs="Arial"/>
                <w:lang w:val="pt-PT"/>
              </w:rPr>
              <w:t>na</w:t>
            </w:r>
            <w:r w:rsidRPr="00DC6E1D">
              <w:rPr>
                <w:rFonts w:cs="Arial"/>
                <w:lang w:val="pt-PT"/>
              </w:rPr>
              <w:t xml:space="preserve"> sala de aula podem incluir:</w:t>
            </w:r>
          </w:p>
          <w:p w14:paraId="6D500B62" w14:textId="77777777" w:rsidR="00DC6E1D" w:rsidRPr="00DC6E1D" w:rsidRDefault="00DC6E1D" w:rsidP="00D53C5D">
            <w:pPr>
              <w:rPr>
                <w:rFonts w:cs="Arial"/>
                <w:lang w:val="pt-PT"/>
              </w:rPr>
            </w:pPr>
          </w:p>
          <w:p w14:paraId="32D1A3B7" w14:textId="4F1245C2" w:rsidR="00DC6E1D" w:rsidRPr="00AD5ABE" w:rsidRDefault="00DC6E1D" w:rsidP="00D53C5D">
            <w:pPr>
              <w:rPr>
                <w:rFonts w:cs="Arial"/>
                <w:b/>
                <w:lang w:val="pt-PT"/>
              </w:rPr>
            </w:pPr>
            <w:r w:rsidRPr="00AD5ABE">
              <w:rPr>
                <w:rFonts w:cs="Arial"/>
                <w:b/>
                <w:lang w:val="pt-PT"/>
              </w:rPr>
              <w:t>Fazer:</w:t>
            </w:r>
          </w:p>
          <w:p w14:paraId="2F8279B9" w14:textId="079180AD" w:rsidR="00DC6E1D" w:rsidRPr="00AD5ABE" w:rsidRDefault="00DC6E1D" w:rsidP="00D53C5D">
            <w:pPr>
              <w:pStyle w:val="ListParagraph"/>
              <w:numPr>
                <w:ilvl w:val="0"/>
                <w:numId w:val="37"/>
              </w:numPr>
              <w:ind w:left="292" w:hanging="292"/>
              <w:rPr>
                <w:rFonts w:cs="Arial"/>
                <w:lang w:val="pt-PT"/>
              </w:rPr>
            </w:pPr>
            <w:r w:rsidRPr="00AD5ABE">
              <w:rPr>
                <w:rFonts w:cs="Arial"/>
                <w:lang w:val="pt-PT"/>
              </w:rPr>
              <w:t>Fique bem quieto.</w:t>
            </w:r>
          </w:p>
          <w:p w14:paraId="3B848AAB" w14:textId="12D5285A" w:rsidR="00DC6E1D" w:rsidRPr="00AD5ABE" w:rsidRDefault="00DC6E1D" w:rsidP="00D53C5D">
            <w:pPr>
              <w:pStyle w:val="ListParagraph"/>
              <w:numPr>
                <w:ilvl w:val="0"/>
                <w:numId w:val="37"/>
              </w:numPr>
              <w:ind w:left="292" w:hanging="292"/>
              <w:rPr>
                <w:rFonts w:cs="Arial"/>
                <w:lang w:val="pt-PT"/>
              </w:rPr>
            </w:pPr>
            <w:r w:rsidRPr="00AD5ABE">
              <w:rPr>
                <w:rFonts w:cs="Arial"/>
                <w:lang w:val="pt-PT"/>
              </w:rPr>
              <w:t>Seja sutil ao tomar notas.</w:t>
            </w:r>
          </w:p>
          <w:p w14:paraId="66C8A181" w14:textId="559E4D09" w:rsidR="00DC6E1D" w:rsidRPr="00AD5ABE" w:rsidRDefault="00DC6E1D" w:rsidP="00D53C5D">
            <w:pPr>
              <w:pStyle w:val="ListParagraph"/>
              <w:numPr>
                <w:ilvl w:val="0"/>
                <w:numId w:val="37"/>
              </w:numPr>
              <w:ind w:left="292" w:hanging="292"/>
              <w:rPr>
                <w:rFonts w:cs="Arial"/>
                <w:lang w:val="pt-PT"/>
              </w:rPr>
            </w:pPr>
            <w:r w:rsidRPr="00AD5ABE">
              <w:rPr>
                <w:rFonts w:cs="Arial"/>
                <w:lang w:val="pt-PT"/>
              </w:rPr>
              <w:t>Peça permissão a todos antes de gravar a lição em áudio ou vídeo.</w:t>
            </w:r>
          </w:p>
          <w:p w14:paraId="39E8B478" w14:textId="1878A29E" w:rsidR="00DC6E1D" w:rsidRPr="00AD5ABE" w:rsidRDefault="00DC6E1D" w:rsidP="00D53C5D">
            <w:pPr>
              <w:pStyle w:val="ListParagraph"/>
              <w:numPr>
                <w:ilvl w:val="0"/>
                <w:numId w:val="37"/>
              </w:numPr>
              <w:ind w:left="292" w:hanging="292"/>
              <w:rPr>
                <w:rFonts w:cs="Arial"/>
                <w:lang w:val="pt-PT"/>
              </w:rPr>
            </w:pPr>
            <w:r w:rsidRPr="00AD5ABE">
              <w:rPr>
                <w:rFonts w:cs="Arial"/>
                <w:lang w:val="pt-PT"/>
              </w:rPr>
              <w:t>Concentre-se durante a aula, pois às vezes coisas realmente importantes acontecem quando menos espera, ou de pessoas que menos espera.</w:t>
            </w:r>
          </w:p>
          <w:p w14:paraId="2F603AEF" w14:textId="060CC5FA" w:rsidR="00DC6E1D" w:rsidRPr="00AD5ABE" w:rsidRDefault="00DC6E1D" w:rsidP="00D53C5D">
            <w:pPr>
              <w:pStyle w:val="ListParagraph"/>
              <w:numPr>
                <w:ilvl w:val="0"/>
                <w:numId w:val="37"/>
              </w:numPr>
              <w:ind w:left="292" w:hanging="292"/>
              <w:rPr>
                <w:rFonts w:cs="Arial"/>
                <w:lang w:val="pt-PT"/>
              </w:rPr>
            </w:pPr>
            <w:r w:rsidRPr="00AD5ABE">
              <w:rPr>
                <w:rFonts w:cs="Arial"/>
                <w:lang w:val="pt-PT"/>
              </w:rPr>
              <w:t>Mantenha-se calmo/a e não entre em pânico se não puder fazer anotações com rapidez suficiente ou sentir que não está a observar tudo. É impossível observar tudo o que todos fazem ou dizem na aula, mas talvez possa observar novamente noutro dia.</w:t>
            </w:r>
          </w:p>
          <w:p w14:paraId="19C1A66A" w14:textId="165E6BC9" w:rsidR="00DC6E1D" w:rsidRPr="00AD5ABE" w:rsidRDefault="00DC6E1D" w:rsidP="00D53C5D">
            <w:pPr>
              <w:pStyle w:val="ListParagraph"/>
              <w:numPr>
                <w:ilvl w:val="0"/>
                <w:numId w:val="37"/>
              </w:numPr>
              <w:ind w:left="292" w:hanging="292"/>
              <w:rPr>
                <w:rFonts w:cs="Arial"/>
                <w:lang w:val="pt-PT"/>
              </w:rPr>
            </w:pPr>
            <w:r w:rsidRPr="00AD5ABE">
              <w:rPr>
                <w:rFonts w:cs="Arial"/>
                <w:lang w:val="pt-PT"/>
              </w:rPr>
              <w:t>Encontre tempo para dar feedback construtivo ao professor o mais rápido possível após a aula.</w:t>
            </w:r>
          </w:p>
          <w:p w14:paraId="3519DDD7" w14:textId="703D1852" w:rsidR="00DC6E1D" w:rsidRPr="00AD5ABE" w:rsidRDefault="00DC6E1D" w:rsidP="00D53C5D">
            <w:pPr>
              <w:pStyle w:val="ListParagraph"/>
              <w:numPr>
                <w:ilvl w:val="0"/>
                <w:numId w:val="37"/>
              </w:numPr>
              <w:ind w:left="292" w:hanging="292"/>
              <w:rPr>
                <w:rFonts w:cs="Arial"/>
                <w:lang w:val="pt-PT"/>
              </w:rPr>
            </w:pPr>
            <w:r w:rsidRPr="00AD5ABE">
              <w:rPr>
                <w:rFonts w:cs="Arial"/>
                <w:lang w:val="pt-PT"/>
              </w:rPr>
              <w:t xml:space="preserve">Assegure-se de que o feedback </w:t>
            </w:r>
            <w:r w:rsidR="00C74049" w:rsidRPr="00AD5ABE">
              <w:rPr>
                <w:rFonts w:cs="Arial"/>
                <w:lang w:val="pt-PT"/>
              </w:rPr>
              <w:t>começa</w:t>
            </w:r>
            <w:r w:rsidRPr="00AD5ABE">
              <w:rPr>
                <w:rFonts w:cs="Arial"/>
                <w:lang w:val="pt-PT"/>
              </w:rPr>
              <w:t xml:space="preserve"> </w:t>
            </w:r>
            <w:r w:rsidR="00C74049" w:rsidRPr="00AD5ABE">
              <w:rPr>
                <w:rFonts w:cs="Arial"/>
                <w:lang w:val="pt-PT"/>
              </w:rPr>
              <w:t>por destacar</w:t>
            </w:r>
            <w:r w:rsidRPr="00AD5ABE">
              <w:rPr>
                <w:rFonts w:cs="Arial"/>
                <w:lang w:val="pt-PT"/>
              </w:rPr>
              <w:t xml:space="preserve"> os </w:t>
            </w:r>
            <w:r w:rsidR="00C74049" w:rsidRPr="00AD5ABE">
              <w:rPr>
                <w:rFonts w:cs="Arial"/>
                <w:lang w:val="pt-PT"/>
              </w:rPr>
              <w:t>aspetos</w:t>
            </w:r>
            <w:r w:rsidRPr="00AD5ABE">
              <w:rPr>
                <w:rFonts w:cs="Arial"/>
                <w:lang w:val="pt-PT"/>
              </w:rPr>
              <w:t xml:space="preserve"> positivos da aula ou dos arranjos da sala de aula.</w:t>
            </w:r>
          </w:p>
          <w:p w14:paraId="3C6056D3" w14:textId="56A901DD" w:rsidR="00DC6E1D" w:rsidRPr="00AD5ABE" w:rsidRDefault="00C74049" w:rsidP="00D53C5D">
            <w:pPr>
              <w:pStyle w:val="ListParagraph"/>
              <w:numPr>
                <w:ilvl w:val="0"/>
                <w:numId w:val="37"/>
              </w:numPr>
              <w:ind w:left="292" w:hanging="292"/>
              <w:rPr>
                <w:rFonts w:cs="Arial"/>
                <w:lang w:val="pt-PT"/>
              </w:rPr>
            </w:pPr>
            <w:r w:rsidRPr="00AD5ABE">
              <w:rPr>
                <w:rFonts w:cs="Arial"/>
                <w:lang w:val="pt-PT"/>
              </w:rPr>
              <w:t>Garanta</w:t>
            </w:r>
            <w:r w:rsidR="00DC6E1D" w:rsidRPr="00AD5ABE">
              <w:rPr>
                <w:rFonts w:cs="Arial"/>
                <w:lang w:val="pt-PT"/>
              </w:rPr>
              <w:t xml:space="preserve"> que qualquer feedback negativo seja acompanhado de sugestões práticas de como melhorar. Um observador nunca deve apenas dar muitos </w:t>
            </w:r>
            <w:r w:rsidRPr="00AD5ABE">
              <w:rPr>
                <w:rFonts w:cs="Arial"/>
                <w:lang w:val="pt-PT"/>
              </w:rPr>
              <w:t>comentários negativos porque</w:t>
            </w:r>
            <w:r w:rsidR="00DC6E1D" w:rsidRPr="00AD5ABE">
              <w:rPr>
                <w:rFonts w:cs="Arial"/>
                <w:lang w:val="pt-PT"/>
              </w:rPr>
              <w:t xml:space="preserve"> é desmotivador e impede que os professores queiram usar </w:t>
            </w:r>
            <w:r w:rsidRPr="00AD5ABE">
              <w:rPr>
                <w:rFonts w:cs="Arial"/>
                <w:lang w:val="pt-PT"/>
              </w:rPr>
              <w:t xml:space="preserve">os </w:t>
            </w:r>
            <w:r w:rsidR="00DC6E1D" w:rsidRPr="00AD5ABE">
              <w:rPr>
                <w:rFonts w:cs="Arial"/>
                <w:lang w:val="pt-PT"/>
              </w:rPr>
              <w:t xml:space="preserve">métodos de observação para melhorar </w:t>
            </w:r>
            <w:r w:rsidR="0059089F" w:rsidRPr="00AD5ABE">
              <w:rPr>
                <w:rFonts w:cs="Arial"/>
                <w:lang w:val="pt-PT"/>
              </w:rPr>
              <w:t xml:space="preserve">a </w:t>
            </w:r>
            <w:r w:rsidR="00DC6E1D" w:rsidRPr="00AD5ABE">
              <w:rPr>
                <w:rFonts w:cs="Arial"/>
                <w:lang w:val="pt-PT"/>
              </w:rPr>
              <w:t>sua prática.</w:t>
            </w:r>
          </w:p>
          <w:p w14:paraId="440DDEE5" w14:textId="77777777" w:rsidR="00DC6E1D" w:rsidRPr="00DC6E1D" w:rsidRDefault="00DC6E1D" w:rsidP="00D53C5D">
            <w:pPr>
              <w:rPr>
                <w:rFonts w:cs="Arial"/>
                <w:lang w:val="pt-PT"/>
              </w:rPr>
            </w:pPr>
          </w:p>
          <w:p w14:paraId="632CD72C" w14:textId="2B6B19F6" w:rsidR="00DC6E1D" w:rsidRPr="00AD5ABE" w:rsidRDefault="00DC6E1D" w:rsidP="00D53C5D">
            <w:pPr>
              <w:rPr>
                <w:rFonts w:cs="Arial"/>
                <w:b/>
                <w:lang w:val="pt-PT"/>
              </w:rPr>
            </w:pPr>
            <w:r w:rsidRPr="00AD5ABE">
              <w:rPr>
                <w:rFonts w:cs="Arial"/>
                <w:b/>
                <w:lang w:val="pt-PT"/>
              </w:rPr>
              <w:t>Não</w:t>
            </w:r>
            <w:r w:rsidR="0059089F" w:rsidRPr="00AD5ABE">
              <w:rPr>
                <w:rFonts w:cs="Arial"/>
                <w:b/>
                <w:lang w:val="pt-PT"/>
              </w:rPr>
              <w:t xml:space="preserve"> fazer</w:t>
            </w:r>
            <w:r w:rsidRPr="00AD5ABE">
              <w:rPr>
                <w:rFonts w:cs="Arial"/>
                <w:b/>
                <w:lang w:val="pt-PT"/>
              </w:rPr>
              <w:t>:</w:t>
            </w:r>
          </w:p>
          <w:p w14:paraId="4A47A6F9" w14:textId="6AACF253" w:rsidR="00DC6E1D" w:rsidRPr="00AD5ABE" w:rsidRDefault="00DC6E1D" w:rsidP="00D53C5D">
            <w:pPr>
              <w:pStyle w:val="ListParagraph"/>
              <w:numPr>
                <w:ilvl w:val="0"/>
                <w:numId w:val="38"/>
              </w:numPr>
              <w:rPr>
                <w:rFonts w:cs="Arial"/>
                <w:lang w:val="pt-PT"/>
              </w:rPr>
            </w:pPr>
            <w:r w:rsidRPr="00AD5ABE">
              <w:rPr>
                <w:rFonts w:cs="Arial"/>
                <w:lang w:val="pt-PT"/>
              </w:rPr>
              <w:t>Mex</w:t>
            </w:r>
            <w:r w:rsidR="0059089F" w:rsidRPr="00AD5ABE">
              <w:rPr>
                <w:rFonts w:cs="Arial"/>
                <w:lang w:val="pt-PT"/>
              </w:rPr>
              <w:t>er</w:t>
            </w:r>
            <w:r w:rsidRPr="00AD5ABE">
              <w:rPr>
                <w:rFonts w:cs="Arial"/>
                <w:lang w:val="pt-PT"/>
              </w:rPr>
              <w:t>-se demais</w:t>
            </w:r>
          </w:p>
          <w:p w14:paraId="39DD7F31" w14:textId="3735B4B3" w:rsidR="00DC6E1D" w:rsidRPr="00AD5ABE" w:rsidRDefault="0059089F" w:rsidP="00D53C5D">
            <w:pPr>
              <w:pStyle w:val="ListParagraph"/>
              <w:numPr>
                <w:ilvl w:val="0"/>
                <w:numId w:val="38"/>
              </w:numPr>
              <w:rPr>
                <w:rFonts w:cs="Arial"/>
                <w:lang w:val="pt-PT"/>
              </w:rPr>
            </w:pPr>
            <w:r w:rsidRPr="00AD5ABE">
              <w:rPr>
                <w:rFonts w:cs="Arial"/>
                <w:lang w:val="pt-PT"/>
              </w:rPr>
              <w:t>Falar</w:t>
            </w:r>
            <w:r w:rsidR="00DC6E1D" w:rsidRPr="00AD5ABE">
              <w:rPr>
                <w:rFonts w:cs="Arial"/>
                <w:lang w:val="pt-PT"/>
              </w:rPr>
              <w:t xml:space="preserve"> com o professor ou com os alunos</w:t>
            </w:r>
          </w:p>
          <w:p w14:paraId="01654163" w14:textId="24D2417B" w:rsidR="00DC6E1D" w:rsidRPr="00AD5ABE" w:rsidRDefault="0059089F" w:rsidP="00D53C5D">
            <w:pPr>
              <w:pStyle w:val="ListParagraph"/>
              <w:numPr>
                <w:ilvl w:val="0"/>
                <w:numId w:val="38"/>
              </w:numPr>
              <w:rPr>
                <w:rFonts w:cs="Arial"/>
                <w:lang w:val="pt-PT"/>
              </w:rPr>
            </w:pPr>
            <w:r w:rsidRPr="00AD5ABE">
              <w:rPr>
                <w:rFonts w:cs="Arial"/>
                <w:lang w:val="pt-PT"/>
              </w:rPr>
              <w:lastRenderedPageBreak/>
              <w:t>Entrar</w:t>
            </w:r>
            <w:r w:rsidR="00DC6E1D" w:rsidRPr="00AD5ABE">
              <w:rPr>
                <w:rFonts w:cs="Arial"/>
                <w:lang w:val="pt-PT"/>
              </w:rPr>
              <w:t xml:space="preserve"> ou sai</w:t>
            </w:r>
            <w:r w:rsidRPr="00AD5ABE">
              <w:rPr>
                <w:rFonts w:cs="Arial"/>
                <w:lang w:val="pt-PT"/>
              </w:rPr>
              <w:t>r</w:t>
            </w:r>
            <w:r w:rsidR="00DC6E1D" w:rsidRPr="00AD5ABE">
              <w:rPr>
                <w:rFonts w:cs="Arial"/>
                <w:lang w:val="pt-PT"/>
              </w:rPr>
              <w:t xml:space="preserve"> da sala de aula quando a aula começou, a menos que seja absolutamente necessário</w:t>
            </w:r>
          </w:p>
          <w:p w14:paraId="248A2A7D" w14:textId="39A5355B" w:rsidR="00DC6E1D" w:rsidRPr="00AD5ABE" w:rsidRDefault="0059089F" w:rsidP="00D53C5D">
            <w:pPr>
              <w:pStyle w:val="ListParagraph"/>
              <w:numPr>
                <w:ilvl w:val="0"/>
                <w:numId w:val="38"/>
              </w:numPr>
              <w:rPr>
                <w:rFonts w:cs="Arial"/>
                <w:lang w:val="pt-PT"/>
              </w:rPr>
            </w:pPr>
            <w:r w:rsidRPr="00AD5ABE">
              <w:rPr>
                <w:rFonts w:cs="Arial"/>
                <w:lang w:val="pt-PT"/>
              </w:rPr>
              <w:t>Criticar</w:t>
            </w:r>
            <w:r w:rsidR="00DC6E1D" w:rsidRPr="00AD5ABE">
              <w:rPr>
                <w:rFonts w:cs="Arial"/>
                <w:lang w:val="pt-PT"/>
              </w:rPr>
              <w:t xml:space="preserve"> ou </w:t>
            </w:r>
            <w:r w:rsidRPr="00AD5ABE">
              <w:rPr>
                <w:rFonts w:cs="Arial"/>
                <w:lang w:val="pt-PT"/>
              </w:rPr>
              <w:t>dar</w:t>
            </w:r>
            <w:r w:rsidR="00DC6E1D" w:rsidRPr="00AD5ABE">
              <w:rPr>
                <w:rFonts w:cs="Arial"/>
                <w:lang w:val="pt-PT"/>
              </w:rPr>
              <w:t xml:space="preserve"> feedback ao professor durante a aula</w:t>
            </w:r>
          </w:p>
          <w:p w14:paraId="483A6F2C" w14:textId="2789B82D" w:rsidR="00DC6E1D" w:rsidRPr="00AD5ABE" w:rsidRDefault="00DC6E1D" w:rsidP="00D53C5D">
            <w:pPr>
              <w:pStyle w:val="ListParagraph"/>
              <w:numPr>
                <w:ilvl w:val="0"/>
                <w:numId w:val="38"/>
              </w:numPr>
              <w:rPr>
                <w:rFonts w:cs="Arial"/>
                <w:lang w:val="pt-PT"/>
              </w:rPr>
            </w:pPr>
            <w:r w:rsidRPr="00AD5ABE">
              <w:rPr>
                <w:rFonts w:cs="Arial"/>
                <w:lang w:val="pt-PT"/>
              </w:rPr>
              <w:t>Ajud</w:t>
            </w:r>
            <w:r w:rsidR="0059089F" w:rsidRPr="00AD5ABE">
              <w:rPr>
                <w:rFonts w:cs="Arial"/>
                <w:lang w:val="pt-PT"/>
              </w:rPr>
              <w:t xml:space="preserve">ar </w:t>
            </w:r>
            <w:r w:rsidRPr="00AD5ABE">
              <w:rPr>
                <w:rFonts w:cs="Arial"/>
                <w:lang w:val="pt-PT"/>
              </w:rPr>
              <w:t>os alunos, mesmo que estejam com dificuldades - às vezes é difícil, mas isso é uma observação para ver como o professor lida com os desafios da aula.</w:t>
            </w:r>
          </w:p>
          <w:p w14:paraId="514CDFD1" w14:textId="77777777" w:rsidR="00065675" w:rsidRPr="0059089F" w:rsidRDefault="00065675" w:rsidP="00D53C5D">
            <w:pPr>
              <w:rPr>
                <w:rFonts w:cs="Arial"/>
                <w:lang w:val="pt-PT"/>
              </w:rPr>
            </w:pPr>
          </w:p>
        </w:tc>
      </w:tr>
    </w:tbl>
    <w:p w14:paraId="352E6DD8" w14:textId="35E33773" w:rsidR="00065675" w:rsidRPr="00803FE9" w:rsidRDefault="00065675" w:rsidP="00D53C5D">
      <w:pPr>
        <w:rPr>
          <w:rFonts w:cs="Arial"/>
          <w:lang w:val="pt-PT"/>
        </w:rPr>
      </w:pPr>
    </w:p>
    <w:p w14:paraId="6BD6692A" w14:textId="1B4D1C20" w:rsidR="00653997" w:rsidRPr="00653997" w:rsidRDefault="00653997" w:rsidP="00D53C5D">
      <w:pPr>
        <w:rPr>
          <w:rFonts w:cs="Arial"/>
          <w:lang w:val="pt-PT"/>
        </w:rPr>
      </w:pPr>
      <w:r w:rsidRPr="00653997">
        <w:rPr>
          <w:rFonts w:cs="Arial"/>
          <w:lang w:val="pt-PT"/>
        </w:rPr>
        <w:t>Apresent</w:t>
      </w:r>
      <w:r>
        <w:rPr>
          <w:rFonts w:cs="Arial"/>
          <w:lang w:val="pt-PT"/>
        </w:rPr>
        <w:t xml:space="preserve">e </w:t>
      </w:r>
      <w:r w:rsidRPr="00653997">
        <w:rPr>
          <w:rFonts w:cs="Arial"/>
          <w:lang w:val="pt-PT"/>
        </w:rPr>
        <w:t xml:space="preserve">o seguinte, se não tiver sido </w:t>
      </w:r>
      <w:r>
        <w:rPr>
          <w:rFonts w:cs="Arial"/>
          <w:lang w:val="pt-PT"/>
        </w:rPr>
        <w:t>abordado</w:t>
      </w:r>
      <w:r w:rsidRPr="00653997">
        <w:rPr>
          <w:rFonts w:cs="Arial"/>
          <w:lang w:val="pt-PT"/>
        </w:rPr>
        <w:t xml:space="preserve"> </w:t>
      </w:r>
      <w:r>
        <w:rPr>
          <w:rFonts w:cs="Arial"/>
          <w:lang w:val="pt-PT"/>
        </w:rPr>
        <w:t>nas</w:t>
      </w:r>
      <w:r w:rsidRPr="00653997">
        <w:rPr>
          <w:rFonts w:cs="Arial"/>
          <w:lang w:val="pt-PT"/>
        </w:rPr>
        <w:t xml:space="preserve"> discussões:</w:t>
      </w:r>
    </w:p>
    <w:p w14:paraId="1B8D53FD" w14:textId="77777777" w:rsidR="00653997" w:rsidRPr="00653997" w:rsidRDefault="00653997" w:rsidP="00D53C5D">
      <w:pPr>
        <w:rPr>
          <w:rFonts w:cs="Arial"/>
          <w:lang w:val="pt-PT"/>
        </w:rPr>
      </w:pPr>
    </w:p>
    <w:p w14:paraId="2768B816" w14:textId="177E93E2" w:rsidR="00653997" w:rsidRPr="00AD5ABE" w:rsidRDefault="00653997" w:rsidP="00D53C5D">
      <w:pPr>
        <w:ind w:left="567"/>
        <w:rPr>
          <w:rFonts w:ascii="Arial Narrow" w:hAnsi="Arial Narrow" w:cs="Arial"/>
          <w:lang w:val="pt-PT"/>
        </w:rPr>
      </w:pPr>
      <w:r w:rsidRPr="00AD5ABE">
        <w:rPr>
          <w:rFonts w:ascii="Arial Narrow" w:hAnsi="Arial Narrow" w:cs="Arial"/>
          <w:lang w:val="pt-PT"/>
        </w:rPr>
        <w:t>Quando estamos a observar lições, é muito importante anotar separadamente os fatos do que vimos, e depois as reflexões ou análises que estamos a fazer ou as nossas suposições sobre o que vimos. Veja um exemplo:</w:t>
      </w:r>
    </w:p>
    <w:p w14:paraId="6970A8F0" w14:textId="77777777" w:rsidR="00653997" w:rsidRDefault="00653997" w:rsidP="00D53C5D">
      <w:pPr>
        <w:rPr>
          <w:rFonts w:cs="Arial"/>
          <w:lang w:val="pt-PT"/>
        </w:rPr>
      </w:pPr>
    </w:p>
    <w:p w14:paraId="08806E68" w14:textId="1023F8A0" w:rsidR="00AD28FF" w:rsidRPr="00AD5ABE" w:rsidRDefault="00AD28FF" w:rsidP="00D53C5D">
      <w:pPr>
        <w:rPr>
          <w:rFonts w:ascii="Arial Narrow" w:hAnsi="Arial Narrow" w:cs="Arial"/>
          <w:szCs w:val="26"/>
          <w:lang w:val="pt-PT"/>
        </w:rPr>
      </w:pPr>
    </w:p>
    <w:tbl>
      <w:tblPr>
        <w:tblStyle w:val="TableGrid"/>
        <w:tblW w:w="0" w:type="auto"/>
        <w:tblLook w:val="04A0" w:firstRow="1" w:lastRow="0" w:firstColumn="1" w:lastColumn="0" w:noHBand="0" w:noVBand="1"/>
      </w:tblPr>
      <w:tblGrid>
        <w:gridCol w:w="2943"/>
        <w:gridCol w:w="6074"/>
      </w:tblGrid>
      <w:tr w:rsidR="00AD28FF" w:rsidRPr="00AD5ABE" w14:paraId="5D72787E" w14:textId="77777777" w:rsidTr="008333D2">
        <w:tc>
          <w:tcPr>
            <w:tcW w:w="2943" w:type="dxa"/>
          </w:tcPr>
          <w:p w14:paraId="6E191F6A" w14:textId="6245C87B" w:rsidR="00AD28FF" w:rsidRPr="00AD5ABE" w:rsidRDefault="00653997" w:rsidP="00D53C5D">
            <w:pPr>
              <w:rPr>
                <w:rFonts w:ascii="Arial Narrow" w:hAnsi="Arial Narrow" w:cs="Arial"/>
                <w:szCs w:val="26"/>
                <w:lang w:val="pt-PT"/>
              </w:rPr>
            </w:pPr>
            <w:r w:rsidRPr="00AD5ABE">
              <w:rPr>
                <w:rFonts w:ascii="Arial Narrow" w:hAnsi="Arial Narrow" w:cs="Arial"/>
                <w:szCs w:val="26"/>
                <w:lang w:val="pt-PT"/>
              </w:rPr>
              <w:t>Eu vi...</w:t>
            </w:r>
          </w:p>
        </w:tc>
        <w:tc>
          <w:tcPr>
            <w:tcW w:w="6074" w:type="dxa"/>
          </w:tcPr>
          <w:p w14:paraId="54D729FC" w14:textId="1FF21576" w:rsidR="00AD28FF" w:rsidRPr="00AD5ABE" w:rsidRDefault="00653997" w:rsidP="00D53C5D">
            <w:pPr>
              <w:rPr>
                <w:rFonts w:ascii="Arial Narrow" w:hAnsi="Arial Narrow" w:cs="Arial"/>
                <w:szCs w:val="26"/>
                <w:lang w:val="pt-PT"/>
              </w:rPr>
            </w:pPr>
            <w:r w:rsidRPr="00AD5ABE">
              <w:rPr>
                <w:rFonts w:ascii="Arial Narrow" w:hAnsi="Arial Narrow" w:cs="Arial"/>
                <w:szCs w:val="26"/>
                <w:lang w:val="pt-PT"/>
              </w:rPr>
              <w:t>Eu pensei...</w:t>
            </w:r>
          </w:p>
        </w:tc>
      </w:tr>
      <w:tr w:rsidR="00AD28FF" w:rsidRPr="00AD5ABE" w14:paraId="2AF54FDC" w14:textId="77777777" w:rsidTr="008333D2">
        <w:tc>
          <w:tcPr>
            <w:tcW w:w="2943" w:type="dxa"/>
          </w:tcPr>
          <w:p w14:paraId="1CC5DC9D" w14:textId="73B89C51" w:rsidR="00AD28FF" w:rsidRPr="00AD5ABE" w:rsidRDefault="00653997" w:rsidP="00D53C5D">
            <w:pPr>
              <w:rPr>
                <w:rFonts w:ascii="Arial Narrow" w:hAnsi="Arial Narrow" w:cs="Arial"/>
                <w:szCs w:val="26"/>
                <w:lang w:val="pt-PT"/>
              </w:rPr>
            </w:pPr>
            <w:r w:rsidRPr="00AD5ABE">
              <w:rPr>
                <w:rFonts w:ascii="Arial Narrow" w:hAnsi="Arial Narrow" w:cs="Arial"/>
                <w:szCs w:val="26"/>
                <w:lang w:val="pt-PT"/>
              </w:rPr>
              <w:t>As raparigas nunca falaram durante a aula toda.</w:t>
            </w:r>
          </w:p>
        </w:tc>
        <w:tc>
          <w:tcPr>
            <w:tcW w:w="6074" w:type="dxa"/>
          </w:tcPr>
          <w:p w14:paraId="61D8A96C" w14:textId="6BF0F730" w:rsidR="00653997" w:rsidRPr="00AD5ABE" w:rsidRDefault="00653997" w:rsidP="00D53C5D">
            <w:pPr>
              <w:rPr>
                <w:rFonts w:ascii="Arial Narrow" w:hAnsi="Arial Narrow" w:cs="Arial"/>
                <w:szCs w:val="26"/>
                <w:lang w:val="pt-PT"/>
              </w:rPr>
            </w:pPr>
            <w:r w:rsidRPr="00AD5ABE">
              <w:rPr>
                <w:rFonts w:ascii="Arial Narrow" w:hAnsi="Arial Narrow" w:cs="Arial"/>
                <w:szCs w:val="26"/>
                <w:lang w:val="pt-PT"/>
              </w:rPr>
              <w:t>Talvez a professora tenha um preconceito de gênero e as raparigas tenham aprendido que devem ficar quietas porque os seus pontos de vista não são desejados?</w:t>
            </w:r>
          </w:p>
          <w:p w14:paraId="4FE88513" w14:textId="60DDDADB" w:rsidR="00653997" w:rsidRPr="00AD5ABE" w:rsidRDefault="00653997" w:rsidP="00D53C5D">
            <w:pPr>
              <w:rPr>
                <w:rFonts w:ascii="Arial Narrow" w:hAnsi="Arial Narrow" w:cs="Arial"/>
                <w:szCs w:val="26"/>
                <w:lang w:val="pt-PT"/>
              </w:rPr>
            </w:pPr>
            <w:r w:rsidRPr="00AD5ABE">
              <w:rPr>
                <w:rFonts w:ascii="Arial Narrow" w:hAnsi="Arial Narrow" w:cs="Arial"/>
                <w:szCs w:val="26"/>
                <w:lang w:val="pt-PT"/>
              </w:rPr>
              <w:t>Talvez o método de ensino seja chato para essas raparigas?</w:t>
            </w:r>
          </w:p>
          <w:p w14:paraId="6DAD4322" w14:textId="44CF0ED5" w:rsidR="00AD28FF" w:rsidRPr="00AD5ABE" w:rsidRDefault="00653997" w:rsidP="00D53C5D">
            <w:pPr>
              <w:rPr>
                <w:rFonts w:ascii="Arial Narrow" w:hAnsi="Arial Narrow" w:cs="Arial"/>
                <w:szCs w:val="26"/>
                <w:lang w:val="pt-PT"/>
              </w:rPr>
            </w:pPr>
            <w:r w:rsidRPr="00AD5ABE">
              <w:rPr>
                <w:rFonts w:ascii="Arial Narrow" w:hAnsi="Arial Narrow" w:cs="Arial"/>
                <w:szCs w:val="26"/>
                <w:lang w:val="pt-PT"/>
              </w:rPr>
              <w:t>Talvez alguma coisa tenha acontecido hoje na escola que tenha distraído as raparigas?</w:t>
            </w:r>
          </w:p>
        </w:tc>
      </w:tr>
    </w:tbl>
    <w:p w14:paraId="4F05CD9E" w14:textId="77777777" w:rsidR="00AD28FF" w:rsidRPr="00AD5ABE" w:rsidRDefault="00AD28FF" w:rsidP="00D53C5D">
      <w:pPr>
        <w:rPr>
          <w:rFonts w:cs="Arial"/>
          <w:szCs w:val="26"/>
          <w:lang w:val="pt-PT"/>
        </w:rPr>
      </w:pPr>
    </w:p>
    <w:p w14:paraId="5217819C" w14:textId="1645F61C" w:rsidR="008647F3" w:rsidRPr="00AD5ABE" w:rsidRDefault="008647F3" w:rsidP="00D53C5D">
      <w:pPr>
        <w:ind w:left="567"/>
        <w:rPr>
          <w:rFonts w:ascii="Arial Narrow" w:hAnsi="Arial Narrow" w:cs="Arial"/>
          <w:szCs w:val="26"/>
          <w:lang w:val="pt-PT"/>
        </w:rPr>
      </w:pPr>
      <w:r w:rsidRPr="00AD5ABE">
        <w:rPr>
          <w:rFonts w:ascii="Arial Narrow" w:hAnsi="Arial Narrow" w:cs="Arial"/>
          <w:szCs w:val="26"/>
          <w:lang w:val="pt-PT"/>
        </w:rPr>
        <w:t>Quando olhamos para as nossas notas mais tarde e damos feedback ao professor, temos que ter claro que parte do feedback é uma simples observação e que parte do  feedback é nossa interpretação do que vimos.</w:t>
      </w:r>
    </w:p>
    <w:p w14:paraId="6AD40FF1" w14:textId="77777777" w:rsidR="008647F3" w:rsidRPr="00AD5ABE" w:rsidRDefault="008647F3" w:rsidP="00D53C5D">
      <w:pPr>
        <w:ind w:left="567"/>
        <w:rPr>
          <w:rFonts w:ascii="Arial Narrow" w:hAnsi="Arial Narrow" w:cs="Arial"/>
          <w:szCs w:val="26"/>
          <w:lang w:val="pt-PT"/>
        </w:rPr>
      </w:pPr>
    </w:p>
    <w:p w14:paraId="676FE208" w14:textId="38E62FE0" w:rsidR="008647F3" w:rsidRPr="00AD5ABE" w:rsidRDefault="008647F3" w:rsidP="00D53C5D">
      <w:pPr>
        <w:ind w:left="567"/>
        <w:rPr>
          <w:rFonts w:ascii="Arial Narrow" w:hAnsi="Arial Narrow" w:cs="Arial"/>
          <w:szCs w:val="26"/>
          <w:lang w:val="pt-PT"/>
        </w:rPr>
      </w:pPr>
      <w:r w:rsidRPr="00AD5ABE">
        <w:rPr>
          <w:rFonts w:ascii="Arial Narrow" w:hAnsi="Arial Narrow" w:cs="Arial"/>
          <w:szCs w:val="26"/>
          <w:lang w:val="pt-PT"/>
        </w:rPr>
        <w:t>Veja o anexo 7c para um exemplo de uma tabela de lista de verificação de observação que nos ajuda a registrar o que vimos e o que pensávamos.</w:t>
      </w:r>
    </w:p>
    <w:p w14:paraId="564473EC" w14:textId="77777777" w:rsidR="001B6ACE" w:rsidRPr="00803FE9" w:rsidRDefault="001B6ACE" w:rsidP="00D53C5D">
      <w:pPr>
        <w:rPr>
          <w:rFonts w:cs="Arial"/>
          <w:lang w:val="pt-PT"/>
        </w:rPr>
      </w:pPr>
    </w:p>
    <w:tbl>
      <w:tblPr>
        <w:tblStyle w:val="TableGrid"/>
        <w:tblW w:w="0" w:type="auto"/>
        <w:tblBorders>
          <w:top w:val="dotted" w:sz="24" w:space="0" w:color="C00000"/>
          <w:left w:val="dotted" w:sz="24" w:space="0" w:color="C00000"/>
          <w:bottom w:val="dotted" w:sz="24" w:space="0" w:color="C00000"/>
          <w:right w:val="dotted" w:sz="24" w:space="0" w:color="C00000"/>
          <w:insideH w:val="dotted" w:sz="24" w:space="0" w:color="C00000"/>
          <w:insideV w:val="dotted" w:sz="24" w:space="0" w:color="C00000"/>
        </w:tblBorders>
        <w:tblLook w:val="04A0" w:firstRow="1" w:lastRow="0" w:firstColumn="1" w:lastColumn="0" w:noHBand="0" w:noVBand="1"/>
      </w:tblPr>
      <w:tblGrid>
        <w:gridCol w:w="9017"/>
      </w:tblGrid>
      <w:tr w:rsidR="007B7B91" w:rsidRPr="00803FE9" w14:paraId="3F185DBB" w14:textId="77777777" w:rsidTr="007B7B91">
        <w:tc>
          <w:tcPr>
            <w:tcW w:w="9017" w:type="dxa"/>
            <w:tcBorders>
              <w:top w:val="nil"/>
              <w:left w:val="nil"/>
              <w:bottom w:val="nil"/>
              <w:right w:val="nil"/>
            </w:tcBorders>
            <w:shd w:val="clear" w:color="auto" w:fill="C00000"/>
          </w:tcPr>
          <w:p w14:paraId="665DFF4F" w14:textId="423E9BB4" w:rsidR="007B7B91" w:rsidRPr="00803FE9" w:rsidRDefault="008647F3" w:rsidP="00D53C5D">
            <w:pPr>
              <w:rPr>
                <w:b/>
                <w:color w:val="FFFFFF" w:themeColor="background1"/>
                <w:sz w:val="28"/>
                <w:lang w:val="pt-PT"/>
              </w:rPr>
            </w:pPr>
            <w:r w:rsidRPr="008647F3">
              <w:rPr>
                <w:rFonts w:cs="Arial"/>
                <w:b/>
                <w:color w:val="FFFFFF" w:themeColor="background1"/>
                <w:sz w:val="28"/>
                <w:lang w:val="pt-PT"/>
              </w:rPr>
              <w:t xml:space="preserve">Atividade opcional </w:t>
            </w:r>
            <w:r w:rsidR="00A82814">
              <w:rPr>
                <w:rFonts w:cs="Arial"/>
                <w:b/>
                <w:color w:val="FFFFFF" w:themeColor="background1"/>
                <w:sz w:val="28"/>
                <w:lang w:val="pt-PT"/>
              </w:rPr>
              <w:t>–</w:t>
            </w:r>
            <w:r w:rsidRPr="008647F3">
              <w:rPr>
                <w:rFonts w:cs="Arial"/>
                <w:b/>
                <w:color w:val="FFFFFF" w:themeColor="background1"/>
                <w:sz w:val="28"/>
                <w:lang w:val="pt-PT"/>
              </w:rPr>
              <w:t xml:space="preserve"> pratica</w:t>
            </w:r>
            <w:r w:rsidR="00A82814">
              <w:rPr>
                <w:rFonts w:cs="Arial"/>
                <w:b/>
                <w:color w:val="FFFFFF" w:themeColor="background1"/>
                <w:sz w:val="28"/>
                <w:lang w:val="pt-PT"/>
              </w:rPr>
              <w:t xml:space="preserve">r as </w:t>
            </w:r>
            <w:r w:rsidRPr="008647F3">
              <w:rPr>
                <w:rFonts w:cs="Arial"/>
                <w:b/>
                <w:color w:val="FFFFFF" w:themeColor="background1"/>
                <w:sz w:val="28"/>
                <w:lang w:val="pt-PT"/>
              </w:rPr>
              <w:t xml:space="preserve">nossas </w:t>
            </w:r>
            <w:r w:rsidR="00094484">
              <w:rPr>
                <w:rFonts w:cs="Arial"/>
                <w:b/>
                <w:color w:val="FFFFFF" w:themeColor="background1"/>
                <w:sz w:val="28"/>
                <w:lang w:val="pt-PT"/>
              </w:rPr>
              <w:t>capacidades</w:t>
            </w:r>
            <w:r w:rsidRPr="008647F3">
              <w:rPr>
                <w:rFonts w:cs="Arial"/>
                <w:b/>
                <w:color w:val="FFFFFF" w:themeColor="background1"/>
                <w:sz w:val="28"/>
                <w:lang w:val="pt-PT"/>
              </w:rPr>
              <w:t xml:space="preserve"> de observação</w:t>
            </w:r>
          </w:p>
        </w:tc>
      </w:tr>
      <w:tr w:rsidR="00AD28FF" w:rsidRPr="00803FE9" w14:paraId="61928C03" w14:textId="77777777" w:rsidTr="007B7B91">
        <w:tc>
          <w:tcPr>
            <w:tcW w:w="9017" w:type="dxa"/>
            <w:tcBorders>
              <w:top w:val="nil"/>
            </w:tcBorders>
          </w:tcPr>
          <w:p w14:paraId="2D671578" w14:textId="77777777" w:rsidR="007B7B91" w:rsidRPr="00803FE9" w:rsidRDefault="007B7B91" w:rsidP="00D53C5D">
            <w:pPr>
              <w:rPr>
                <w:lang w:val="pt-PT"/>
              </w:rPr>
            </w:pPr>
          </w:p>
          <w:p w14:paraId="41F65679" w14:textId="49221E9A" w:rsidR="008647F3" w:rsidRPr="008647F3" w:rsidRDefault="008647F3" w:rsidP="00D53C5D">
            <w:pPr>
              <w:rPr>
                <w:lang w:val="pt-PT"/>
              </w:rPr>
            </w:pPr>
            <w:r w:rsidRPr="008647F3">
              <w:rPr>
                <w:lang w:val="pt-PT"/>
              </w:rPr>
              <w:t xml:space="preserve">Esta atividade pode ser </w:t>
            </w:r>
            <w:r w:rsidR="00A82814">
              <w:rPr>
                <w:lang w:val="pt-PT"/>
              </w:rPr>
              <w:t>feita</w:t>
            </w:r>
            <w:r w:rsidRPr="008647F3">
              <w:rPr>
                <w:lang w:val="pt-PT"/>
              </w:rPr>
              <w:t xml:space="preserve"> durante o workshop, se houver tempo, e se o workshop estiver dentro ou perto de uma escola onde as aulas estão </w:t>
            </w:r>
            <w:r>
              <w:rPr>
                <w:lang w:val="pt-PT"/>
              </w:rPr>
              <w:t>a decorrer</w:t>
            </w:r>
            <w:r w:rsidRPr="008647F3">
              <w:rPr>
                <w:lang w:val="pt-PT"/>
              </w:rPr>
              <w:t xml:space="preserve">. Caso contrário, pode </w:t>
            </w:r>
            <w:r w:rsidR="006B3BD6">
              <w:rPr>
                <w:lang w:val="pt-PT"/>
              </w:rPr>
              <w:t>ser organizada</w:t>
            </w:r>
            <w:r w:rsidRPr="008647F3">
              <w:rPr>
                <w:lang w:val="pt-PT"/>
              </w:rPr>
              <w:t xml:space="preserve"> como uma atividade de acompanhamento. Esta atividade funcionará melhor se todos os professores estiverem </w:t>
            </w:r>
            <w:r>
              <w:rPr>
                <w:lang w:val="pt-PT"/>
              </w:rPr>
              <w:t>a trabalhar</w:t>
            </w:r>
            <w:r w:rsidRPr="008647F3">
              <w:rPr>
                <w:lang w:val="pt-PT"/>
              </w:rPr>
              <w:t xml:space="preserve"> na mesma escola.</w:t>
            </w:r>
          </w:p>
          <w:p w14:paraId="226043D7" w14:textId="77777777" w:rsidR="008647F3" w:rsidRPr="008647F3" w:rsidRDefault="008647F3" w:rsidP="00D53C5D">
            <w:pPr>
              <w:rPr>
                <w:lang w:val="pt-PT"/>
              </w:rPr>
            </w:pPr>
          </w:p>
          <w:p w14:paraId="62174773" w14:textId="77777777" w:rsidR="008647F3" w:rsidRPr="008647F3" w:rsidRDefault="008647F3" w:rsidP="00D53C5D">
            <w:pPr>
              <w:rPr>
                <w:lang w:val="pt-PT"/>
              </w:rPr>
            </w:pPr>
            <w:r w:rsidRPr="008647F3">
              <w:rPr>
                <w:lang w:val="pt-PT"/>
              </w:rPr>
              <w:t>Dê aos participantes as seguintes instruções:</w:t>
            </w:r>
          </w:p>
          <w:p w14:paraId="321CF765" w14:textId="71C656C6" w:rsidR="008647F3" w:rsidRPr="00AD5ABE" w:rsidRDefault="008647F3" w:rsidP="00D53C5D">
            <w:pPr>
              <w:pStyle w:val="ListParagraph"/>
              <w:numPr>
                <w:ilvl w:val="0"/>
                <w:numId w:val="39"/>
              </w:numPr>
              <w:rPr>
                <w:lang w:val="pt-PT"/>
              </w:rPr>
            </w:pPr>
            <w:r w:rsidRPr="00AD5ABE">
              <w:rPr>
                <w:lang w:val="pt-PT"/>
              </w:rPr>
              <w:t>Trabalhe</w:t>
            </w:r>
            <w:r w:rsidR="003D7B67" w:rsidRPr="00AD5ABE">
              <w:rPr>
                <w:lang w:val="pt-PT"/>
              </w:rPr>
              <w:t>m</w:t>
            </w:r>
            <w:r w:rsidRPr="00AD5ABE">
              <w:rPr>
                <w:lang w:val="pt-PT"/>
              </w:rPr>
              <w:t xml:space="preserve"> em</w:t>
            </w:r>
            <w:r w:rsidR="00BD78DF" w:rsidRPr="00AD5ABE">
              <w:rPr>
                <w:lang w:val="pt-PT"/>
              </w:rPr>
              <w:t xml:space="preserve"> grupos de</w:t>
            </w:r>
            <w:r w:rsidRPr="00AD5ABE">
              <w:rPr>
                <w:lang w:val="pt-PT"/>
              </w:rPr>
              <w:t xml:space="preserve"> três.</w:t>
            </w:r>
          </w:p>
          <w:p w14:paraId="1C4BB7C2" w14:textId="53F0C072" w:rsidR="008647F3" w:rsidRPr="00AD5ABE" w:rsidRDefault="008647F3" w:rsidP="00D53C5D">
            <w:pPr>
              <w:pStyle w:val="ListParagraph"/>
              <w:numPr>
                <w:ilvl w:val="0"/>
                <w:numId w:val="39"/>
              </w:numPr>
              <w:rPr>
                <w:lang w:val="pt-PT"/>
              </w:rPr>
            </w:pPr>
            <w:r w:rsidRPr="00AD5ABE">
              <w:rPr>
                <w:lang w:val="pt-PT"/>
              </w:rPr>
              <w:t>Decida</w:t>
            </w:r>
            <w:r w:rsidR="003D7B67" w:rsidRPr="00AD5ABE">
              <w:rPr>
                <w:lang w:val="pt-PT"/>
              </w:rPr>
              <w:t>m</w:t>
            </w:r>
            <w:r w:rsidRPr="00AD5ABE">
              <w:rPr>
                <w:lang w:val="pt-PT"/>
              </w:rPr>
              <w:t xml:space="preserve"> quando </w:t>
            </w:r>
            <w:r w:rsidR="00BD78DF" w:rsidRPr="00AD5ABE">
              <w:rPr>
                <w:lang w:val="pt-PT"/>
              </w:rPr>
              <w:t>se irão</w:t>
            </w:r>
            <w:r w:rsidRPr="00AD5ABE">
              <w:rPr>
                <w:lang w:val="pt-PT"/>
              </w:rPr>
              <w:t xml:space="preserve"> observar </w:t>
            </w:r>
            <w:r w:rsidR="00BD78DF" w:rsidRPr="00AD5ABE">
              <w:rPr>
                <w:lang w:val="pt-PT"/>
              </w:rPr>
              <w:t>uns</w:t>
            </w:r>
            <w:r w:rsidRPr="00AD5ABE">
              <w:rPr>
                <w:lang w:val="pt-PT"/>
              </w:rPr>
              <w:t xml:space="preserve"> ao outro</w:t>
            </w:r>
            <w:r w:rsidR="00BD78DF" w:rsidRPr="00AD5ABE">
              <w:rPr>
                <w:lang w:val="pt-PT"/>
              </w:rPr>
              <w:t>s</w:t>
            </w:r>
            <w:r w:rsidRPr="00AD5ABE">
              <w:rPr>
                <w:lang w:val="pt-PT"/>
              </w:rPr>
              <w:t>.</w:t>
            </w:r>
          </w:p>
          <w:p w14:paraId="1FD54DB1" w14:textId="5F77BBA5" w:rsidR="008647F3" w:rsidRPr="00AD5ABE" w:rsidRDefault="008647F3" w:rsidP="00D53C5D">
            <w:pPr>
              <w:pStyle w:val="ListParagraph"/>
              <w:numPr>
                <w:ilvl w:val="0"/>
                <w:numId w:val="39"/>
              </w:numPr>
              <w:rPr>
                <w:lang w:val="pt-PT"/>
              </w:rPr>
            </w:pPr>
            <w:r w:rsidRPr="00AD5ABE">
              <w:rPr>
                <w:lang w:val="pt-PT"/>
              </w:rPr>
              <w:t>Desenvolva</w:t>
            </w:r>
            <w:r w:rsidR="003D7B67" w:rsidRPr="00AD5ABE">
              <w:rPr>
                <w:lang w:val="pt-PT"/>
              </w:rPr>
              <w:t>m</w:t>
            </w:r>
            <w:r w:rsidRPr="00AD5ABE">
              <w:rPr>
                <w:lang w:val="pt-PT"/>
              </w:rPr>
              <w:t xml:space="preserve"> uma lista de verificação finalizada para cada observação de aula. </w:t>
            </w:r>
            <w:r w:rsidR="003D7B67" w:rsidRPr="00AD5ABE">
              <w:rPr>
                <w:lang w:val="pt-PT"/>
              </w:rPr>
              <w:t>P</w:t>
            </w:r>
            <w:r w:rsidRPr="00AD5ABE">
              <w:rPr>
                <w:lang w:val="pt-PT"/>
              </w:rPr>
              <w:t>ode</w:t>
            </w:r>
            <w:r w:rsidR="003D7B67" w:rsidRPr="00AD5ABE">
              <w:rPr>
                <w:lang w:val="pt-PT"/>
              </w:rPr>
              <w:t>m</w:t>
            </w:r>
            <w:r w:rsidRPr="00AD5ABE">
              <w:rPr>
                <w:lang w:val="pt-PT"/>
              </w:rPr>
              <w:t xml:space="preserve"> querer mudar um pouco a lista se cada pessoa estiver </w:t>
            </w:r>
            <w:r w:rsidR="00AA241C" w:rsidRPr="00AD5ABE">
              <w:rPr>
                <w:lang w:val="pt-PT"/>
              </w:rPr>
              <w:t xml:space="preserve">a lecionar </w:t>
            </w:r>
            <w:r w:rsidRPr="00AD5ABE">
              <w:rPr>
                <w:lang w:val="pt-PT"/>
              </w:rPr>
              <w:t>um assunto diferente e achar que pode afetar as coisas que precisa</w:t>
            </w:r>
            <w:r w:rsidR="00AA241C" w:rsidRPr="00AD5ABE">
              <w:rPr>
                <w:lang w:val="pt-PT"/>
              </w:rPr>
              <w:t>m de observar</w:t>
            </w:r>
            <w:r w:rsidRPr="00AD5ABE">
              <w:rPr>
                <w:lang w:val="pt-PT"/>
              </w:rPr>
              <w:t>.</w:t>
            </w:r>
          </w:p>
          <w:p w14:paraId="55124C53" w14:textId="16E76531" w:rsidR="008647F3" w:rsidRPr="00AD5ABE" w:rsidRDefault="008647F3" w:rsidP="00D53C5D">
            <w:pPr>
              <w:pStyle w:val="ListParagraph"/>
              <w:numPr>
                <w:ilvl w:val="0"/>
                <w:numId w:val="39"/>
              </w:numPr>
              <w:rPr>
                <w:lang w:val="pt-PT"/>
              </w:rPr>
            </w:pPr>
            <w:r w:rsidRPr="00AD5ABE">
              <w:rPr>
                <w:lang w:val="pt-PT"/>
              </w:rPr>
              <w:t xml:space="preserve">Dois de vocês, em seguida, observam uma lição executada pela terceira pessoa. Isso significa que poderá comparar </w:t>
            </w:r>
            <w:r w:rsidR="00AA241C" w:rsidRPr="00AD5ABE">
              <w:rPr>
                <w:lang w:val="pt-PT"/>
              </w:rPr>
              <w:t>as s</w:t>
            </w:r>
            <w:r w:rsidR="00094484" w:rsidRPr="00AD5ABE">
              <w:rPr>
                <w:lang w:val="pt-PT"/>
              </w:rPr>
              <w:t>uas observações para ver falhou</w:t>
            </w:r>
            <w:r w:rsidR="00AA241C" w:rsidRPr="00AD5ABE">
              <w:rPr>
                <w:lang w:val="pt-PT"/>
              </w:rPr>
              <w:t xml:space="preserve"> </w:t>
            </w:r>
            <w:r w:rsidRPr="00AD5ABE">
              <w:rPr>
                <w:lang w:val="pt-PT"/>
              </w:rPr>
              <w:t>coisas ou interpretou coisas de maneira diferente.</w:t>
            </w:r>
          </w:p>
          <w:p w14:paraId="3A0701DE" w14:textId="46E9726A" w:rsidR="008647F3" w:rsidRPr="00AD5ABE" w:rsidRDefault="00AA241C" w:rsidP="00D53C5D">
            <w:pPr>
              <w:pStyle w:val="ListParagraph"/>
              <w:numPr>
                <w:ilvl w:val="0"/>
                <w:numId w:val="40"/>
              </w:numPr>
              <w:rPr>
                <w:lang w:val="pt-PT"/>
              </w:rPr>
            </w:pPr>
            <w:r w:rsidRPr="00AD5ABE">
              <w:rPr>
                <w:lang w:val="pt-PT"/>
              </w:rPr>
              <w:lastRenderedPageBreak/>
              <w:t>P</w:t>
            </w:r>
            <w:r w:rsidR="008647F3" w:rsidRPr="00AD5ABE">
              <w:rPr>
                <w:lang w:val="pt-PT"/>
              </w:rPr>
              <w:t>ode</w:t>
            </w:r>
            <w:r w:rsidRPr="00AD5ABE">
              <w:rPr>
                <w:lang w:val="pt-PT"/>
              </w:rPr>
              <w:t>m</w:t>
            </w:r>
            <w:r w:rsidR="008647F3" w:rsidRPr="00AD5ABE">
              <w:rPr>
                <w:lang w:val="pt-PT"/>
              </w:rPr>
              <w:t xml:space="preserve"> então preparar um feedback combinado para o professor, certificando-se de que é construtivo. Pense</w:t>
            </w:r>
            <w:r w:rsidRPr="00AD5ABE">
              <w:rPr>
                <w:lang w:val="pt-PT"/>
              </w:rPr>
              <w:t>m</w:t>
            </w:r>
            <w:r w:rsidR="008647F3" w:rsidRPr="00AD5ABE">
              <w:rPr>
                <w:lang w:val="pt-PT"/>
              </w:rPr>
              <w:t xml:space="preserve"> também no motivo pelo qual os dois observadores podem ter observado coisas de maneira diferente.</w:t>
            </w:r>
          </w:p>
          <w:p w14:paraId="39DF62D6" w14:textId="181E01D7" w:rsidR="008647F3" w:rsidRPr="00AD5ABE" w:rsidRDefault="00AA241C" w:rsidP="00D53C5D">
            <w:pPr>
              <w:pStyle w:val="ListParagraph"/>
              <w:numPr>
                <w:ilvl w:val="0"/>
                <w:numId w:val="40"/>
              </w:numPr>
              <w:rPr>
                <w:lang w:val="pt-PT"/>
              </w:rPr>
            </w:pPr>
            <w:r w:rsidRPr="00AD5ABE">
              <w:rPr>
                <w:lang w:val="pt-PT"/>
              </w:rPr>
              <w:t>Em seguida, troquem de</w:t>
            </w:r>
            <w:r w:rsidR="008647F3" w:rsidRPr="00AD5ABE">
              <w:rPr>
                <w:lang w:val="pt-PT"/>
              </w:rPr>
              <w:t xml:space="preserve"> funções; </w:t>
            </w:r>
            <w:r w:rsidRPr="00AD5ABE">
              <w:rPr>
                <w:lang w:val="pt-PT"/>
              </w:rPr>
              <w:t>um</w:t>
            </w:r>
            <w:r w:rsidR="008647F3" w:rsidRPr="00AD5ABE">
              <w:rPr>
                <w:lang w:val="pt-PT"/>
              </w:rPr>
              <w:t xml:space="preserve"> ensina e os outros dois observam e dão feedback.</w:t>
            </w:r>
          </w:p>
          <w:p w14:paraId="49DF86A1" w14:textId="735F3AF4" w:rsidR="008647F3" w:rsidRPr="00AD5ABE" w:rsidRDefault="00A82814" w:rsidP="00D53C5D">
            <w:pPr>
              <w:pStyle w:val="ListParagraph"/>
              <w:numPr>
                <w:ilvl w:val="0"/>
                <w:numId w:val="40"/>
              </w:numPr>
              <w:rPr>
                <w:lang w:val="pt-PT"/>
              </w:rPr>
            </w:pPr>
            <w:r w:rsidRPr="00AD5ABE">
              <w:rPr>
                <w:lang w:val="pt-PT"/>
              </w:rPr>
              <w:t xml:space="preserve">Façam uma reunião em que </w:t>
            </w:r>
            <w:r w:rsidR="008647F3" w:rsidRPr="00AD5ABE">
              <w:rPr>
                <w:lang w:val="pt-PT"/>
              </w:rPr>
              <w:t>partilh</w:t>
            </w:r>
            <w:r w:rsidR="00AA241C" w:rsidRPr="00AD5ABE">
              <w:rPr>
                <w:lang w:val="pt-PT"/>
              </w:rPr>
              <w:t xml:space="preserve">am as </w:t>
            </w:r>
            <w:r w:rsidR="008647F3" w:rsidRPr="00AD5ABE">
              <w:rPr>
                <w:lang w:val="pt-PT"/>
              </w:rPr>
              <w:t xml:space="preserve">observações umas com as outras. </w:t>
            </w:r>
            <w:r w:rsidR="00AA241C" w:rsidRPr="00AD5ABE">
              <w:rPr>
                <w:lang w:val="pt-PT"/>
              </w:rPr>
              <w:t>D</w:t>
            </w:r>
            <w:r w:rsidR="008647F3" w:rsidRPr="00AD5ABE">
              <w:rPr>
                <w:lang w:val="pt-PT"/>
              </w:rPr>
              <w:t>eve</w:t>
            </w:r>
            <w:r w:rsidR="00AA241C" w:rsidRPr="00AD5ABE">
              <w:rPr>
                <w:lang w:val="pt-PT"/>
              </w:rPr>
              <w:t>m-</w:t>
            </w:r>
            <w:r w:rsidR="008647F3" w:rsidRPr="00AD5ABE">
              <w:rPr>
                <w:lang w:val="pt-PT"/>
              </w:rPr>
              <w:t>se concentrar em:</w:t>
            </w:r>
          </w:p>
          <w:p w14:paraId="1F3CB4FE" w14:textId="535403E3" w:rsidR="008647F3" w:rsidRPr="00AD5ABE" w:rsidRDefault="008647F3" w:rsidP="00D53C5D">
            <w:pPr>
              <w:pStyle w:val="ListParagraph"/>
              <w:numPr>
                <w:ilvl w:val="0"/>
                <w:numId w:val="41"/>
              </w:numPr>
              <w:rPr>
                <w:lang w:val="pt-PT"/>
              </w:rPr>
            </w:pPr>
            <w:r w:rsidRPr="00AD5ABE">
              <w:rPr>
                <w:lang w:val="pt-PT"/>
              </w:rPr>
              <w:t>Dar feedback construtivo ao professor sobre o que ele fez bem, o que poderia melhorar e como sugere</w:t>
            </w:r>
            <w:r w:rsidR="00AA241C" w:rsidRPr="00AD5ABE">
              <w:rPr>
                <w:lang w:val="pt-PT"/>
              </w:rPr>
              <w:t>m</w:t>
            </w:r>
            <w:r w:rsidRPr="00AD5ABE">
              <w:rPr>
                <w:lang w:val="pt-PT"/>
              </w:rPr>
              <w:t xml:space="preserve"> que ele poderia melhorar.</w:t>
            </w:r>
          </w:p>
          <w:p w14:paraId="76F83A54" w14:textId="2106DA16" w:rsidR="008647F3" w:rsidRPr="00AD5ABE" w:rsidRDefault="00AA241C" w:rsidP="00D53C5D">
            <w:pPr>
              <w:pStyle w:val="ListParagraph"/>
              <w:numPr>
                <w:ilvl w:val="0"/>
                <w:numId w:val="41"/>
              </w:numPr>
              <w:rPr>
                <w:lang w:val="pt-PT"/>
              </w:rPr>
            </w:pPr>
            <w:r w:rsidRPr="00AD5ABE">
              <w:rPr>
                <w:lang w:val="pt-PT"/>
              </w:rPr>
              <w:t>P</w:t>
            </w:r>
            <w:r w:rsidR="008647F3" w:rsidRPr="00AD5ABE">
              <w:rPr>
                <w:lang w:val="pt-PT"/>
              </w:rPr>
              <w:t xml:space="preserve">artilhando o que aprendeu. O que viu que lhe deu ideias para melhorar </w:t>
            </w:r>
            <w:r w:rsidRPr="00AD5ABE">
              <w:rPr>
                <w:lang w:val="pt-PT"/>
              </w:rPr>
              <w:t xml:space="preserve">o </w:t>
            </w:r>
            <w:r w:rsidR="008647F3" w:rsidRPr="00AD5ABE">
              <w:rPr>
                <w:lang w:val="pt-PT"/>
              </w:rPr>
              <w:t xml:space="preserve">seu próprio ensino ou para organizar </w:t>
            </w:r>
            <w:r w:rsidRPr="00AD5ABE">
              <w:rPr>
                <w:lang w:val="pt-PT"/>
              </w:rPr>
              <w:t xml:space="preserve">as </w:t>
            </w:r>
            <w:r w:rsidR="008647F3" w:rsidRPr="00AD5ABE">
              <w:rPr>
                <w:lang w:val="pt-PT"/>
              </w:rPr>
              <w:t xml:space="preserve">suas aulas ou </w:t>
            </w:r>
            <w:r w:rsidRPr="00AD5ABE">
              <w:rPr>
                <w:lang w:val="pt-PT"/>
              </w:rPr>
              <w:t>sala de aula de forma diferente.</w:t>
            </w:r>
          </w:p>
          <w:p w14:paraId="79ACCACA" w14:textId="766B941D" w:rsidR="00AD28FF" w:rsidRPr="00AD5ABE" w:rsidRDefault="008647F3" w:rsidP="00D53C5D">
            <w:pPr>
              <w:pStyle w:val="ListParagraph"/>
              <w:numPr>
                <w:ilvl w:val="0"/>
                <w:numId w:val="41"/>
              </w:numPr>
              <w:rPr>
                <w:lang w:val="pt-PT"/>
              </w:rPr>
            </w:pPr>
            <w:r w:rsidRPr="00AD5ABE">
              <w:rPr>
                <w:lang w:val="pt-PT"/>
              </w:rPr>
              <w:t xml:space="preserve">Cada pessoa deve encontrar uma coisa que gostaram sobre as lições que observaram </w:t>
            </w:r>
            <w:r w:rsidR="00AA241C" w:rsidRPr="00AD5ABE">
              <w:rPr>
                <w:lang w:val="pt-PT"/>
              </w:rPr>
              <w:t xml:space="preserve">e </w:t>
            </w:r>
            <w:r w:rsidRPr="00AD5ABE">
              <w:rPr>
                <w:lang w:val="pt-PT"/>
              </w:rPr>
              <w:t xml:space="preserve">que vão tentar </w:t>
            </w:r>
            <w:r w:rsidR="00AA241C" w:rsidRPr="00AD5ABE">
              <w:rPr>
                <w:lang w:val="pt-PT"/>
              </w:rPr>
              <w:t>nas</w:t>
            </w:r>
            <w:r w:rsidRPr="00AD5ABE">
              <w:rPr>
                <w:lang w:val="pt-PT"/>
              </w:rPr>
              <w:t xml:space="preserve"> suas próprias lições.</w:t>
            </w:r>
          </w:p>
          <w:p w14:paraId="43885E32" w14:textId="28380EB0" w:rsidR="007C549E" w:rsidRPr="00AA241C" w:rsidRDefault="007C549E" w:rsidP="00D53C5D">
            <w:pPr>
              <w:rPr>
                <w:lang w:val="pt-PT"/>
              </w:rPr>
            </w:pPr>
          </w:p>
        </w:tc>
      </w:tr>
    </w:tbl>
    <w:p w14:paraId="37E577A1" w14:textId="77777777" w:rsidR="0007212C" w:rsidRPr="00803FE9" w:rsidRDefault="0007212C" w:rsidP="00D53C5D">
      <w:pPr>
        <w:rPr>
          <w:lang w:val="pt-PT"/>
        </w:rPr>
      </w:pPr>
    </w:p>
    <w:p w14:paraId="780D82BD" w14:textId="77777777" w:rsidR="00AE64FE" w:rsidRPr="00803FE9" w:rsidRDefault="00AE64FE" w:rsidP="00D53C5D">
      <w:pPr>
        <w:spacing w:line="259" w:lineRule="auto"/>
        <w:rPr>
          <w:lang w:val="pt-PT"/>
        </w:rPr>
      </w:pPr>
      <w:r w:rsidRPr="00803FE9">
        <w:rPr>
          <w:lang w:val="pt-PT"/>
        </w:rPr>
        <w:br w:type="page"/>
      </w:r>
    </w:p>
    <w:p w14:paraId="6572A76D" w14:textId="1F8DC8D0" w:rsidR="00CC46D6" w:rsidRPr="00803FE9" w:rsidRDefault="00AE416D" w:rsidP="00D53C5D">
      <w:pPr>
        <w:pStyle w:val="Heading2"/>
        <w:rPr>
          <w:lang w:val="pt-PT"/>
        </w:rPr>
      </w:pPr>
      <w:r w:rsidRPr="00803FE9">
        <w:rPr>
          <w:lang w:val="pt-PT"/>
        </w:rPr>
        <w:lastRenderedPageBreak/>
        <w:t>Transcrição</w:t>
      </w:r>
      <w:r w:rsidR="008E2CB8" w:rsidRPr="00803FE9">
        <w:rPr>
          <w:lang w:val="pt-PT"/>
        </w:rPr>
        <w:t xml:space="preserve"> do programa 7</w:t>
      </w:r>
    </w:p>
    <w:p w14:paraId="7A8DF359" w14:textId="77777777" w:rsidR="00CC46D6" w:rsidRPr="00803FE9" w:rsidRDefault="00CC46D6" w:rsidP="00D53C5D">
      <w:pPr>
        <w:rPr>
          <w:lang w:val="pt-PT"/>
        </w:rPr>
      </w:pPr>
    </w:p>
    <w:p w14:paraId="204EAA4E" w14:textId="77777777" w:rsidR="007361E5" w:rsidRPr="00803FE9" w:rsidRDefault="007361E5" w:rsidP="00D53C5D">
      <w:pPr>
        <w:rPr>
          <w:b/>
          <w:lang w:val="pt-PT"/>
        </w:rPr>
      </w:pPr>
      <w:r w:rsidRPr="00803FE9">
        <w:rPr>
          <w:b/>
          <w:lang w:val="pt-PT"/>
        </w:rPr>
        <w:t>Ensino e aprendizagem</w:t>
      </w:r>
    </w:p>
    <w:p w14:paraId="1BC312CA" w14:textId="77777777" w:rsidR="0010381B" w:rsidRPr="00803FE9" w:rsidRDefault="0010381B" w:rsidP="00D53C5D">
      <w:pPr>
        <w:rPr>
          <w:lang w:val="pt-PT"/>
        </w:rPr>
      </w:pPr>
    </w:p>
    <w:p w14:paraId="43AA77E7" w14:textId="0A9B7550" w:rsidR="007361E5" w:rsidRPr="00803FE9" w:rsidRDefault="007361E5" w:rsidP="00D53C5D">
      <w:pPr>
        <w:rPr>
          <w:lang w:val="pt-PT"/>
        </w:rPr>
      </w:pPr>
      <w:r w:rsidRPr="00803FE9">
        <w:rPr>
          <w:lang w:val="pt-PT"/>
        </w:rPr>
        <w:t xml:space="preserve">No coração da educação </w:t>
      </w:r>
      <w:r w:rsidR="0010381B" w:rsidRPr="00803FE9">
        <w:rPr>
          <w:lang w:val="pt-PT"/>
        </w:rPr>
        <w:t xml:space="preserve">inclusive </w:t>
      </w:r>
      <w:r w:rsidRPr="00803FE9">
        <w:rPr>
          <w:lang w:val="pt-PT"/>
        </w:rPr>
        <w:t xml:space="preserve">está um ensino de qualidade e centrado no aluno. </w:t>
      </w:r>
    </w:p>
    <w:p w14:paraId="08F0276D" w14:textId="77777777" w:rsidR="0010381B" w:rsidRPr="00803FE9" w:rsidRDefault="0010381B" w:rsidP="00D53C5D">
      <w:pPr>
        <w:rPr>
          <w:lang w:val="pt-PT"/>
        </w:rPr>
      </w:pPr>
    </w:p>
    <w:p w14:paraId="024E8B3F" w14:textId="77777777" w:rsidR="007361E5" w:rsidRPr="00803FE9" w:rsidRDefault="007361E5" w:rsidP="00D53C5D">
      <w:pPr>
        <w:rPr>
          <w:lang w:val="pt-PT"/>
        </w:rPr>
      </w:pPr>
      <w:r w:rsidRPr="00803FE9">
        <w:rPr>
          <w:lang w:val="pt-PT"/>
        </w:rPr>
        <w:t xml:space="preserve">A educação inclusiva certifica-se que as crianças estão </w:t>
      </w:r>
      <w:r w:rsidRPr="00803FE9">
        <w:rPr>
          <w:b/>
          <w:lang w:val="pt-PT"/>
        </w:rPr>
        <w:t>presentes</w:t>
      </w:r>
      <w:r w:rsidRPr="00803FE9">
        <w:rPr>
          <w:lang w:val="pt-PT"/>
        </w:rPr>
        <w:t xml:space="preserve"> na escola. </w:t>
      </w:r>
    </w:p>
    <w:p w14:paraId="00253E45" w14:textId="77777777" w:rsidR="0010381B" w:rsidRPr="00803FE9" w:rsidRDefault="0010381B" w:rsidP="00D53C5D">
      <w:pPr>
        <w:rPr>
          <w:lang w:val="pt-PT"/>
        </w:rPr>
      </w:pPr>
    </w:p>
    <w:p w14:paraId="21E5D90E" w14:textId="3911B7ED" w:rsidR="007361E5" w:rsidRPr="00803FE9" w:rsidRDefault="007361E5" w:rsidP="00D53C5D">
      <w:pPr>
        <w:rPr>
          <w:lang w:val="pt-PT"/>
        </w:rPr>
      </w:pPr>
      <w:r w:rsidRPr="00803FE9">
        <w:rPr>
          <w:lang w:val="pt-PT"/>
        </w:rPr>
        <w:t xml:space="preserve">Certifica-se também que elas </w:t>
      </w:r>
      <w:r w:rsidRPr="00803FE9">
        <w:rPr>
          <w:b/>
          <w:lang w:val="pt-PT"/>
        </w:rPr>
        <w:t>participam</w:t>
      </w:r>
      <w:r w:rsidRPr="00803FE9">
        <w:rPr>
          <w:lang w:val="pt-PT"/>
        </w:rPr>
        <w:t xml:space="preserve"> num conjunto de atividades na escola, e </w:t>
      </w:r>
      <w:r w:rsidRPr="00803FE9">
        <w:rPr>
          <w:b/>
          <w:lang w:val="pt-PT"/>
        </w:rPr>
        <w:t>crescem</w:t>
      </w:r>
      <w:r w:rsidRPr="00803FE9">
        <w:rPr>
          <w:lang w:val="pt-PT"/>
        </w:rPr>
        <w:t xml:space="preserve"> socialmente e academicamente.</w:t>
      </w:r>
    </w:p>
    <w:p w14:paraId="77C9C1EE" w14:textId="77777777" w:rsidR="0010381B" w:rsidRPr="00803FE9" w:rsidRDefault="0010381B" w:rsidP="00D53C5D">
      <w:pPr>
        <w:rPr>
          <w:lang w:val="pt-PT"/>
        </w:rPr>
      </w:pPr>
    </w:p>
    <w:p w14:paraId="0647532D" w14:textId="12541F32" w:rsidR="007361E5" w:rsidRPr="00803FE9" w:rsidRDefault="007361E5" w:rsidP="00D53C5D">
      <w:pPr>
        <w:rPr>
          <w:lang w:val="pt-PT"/>
        </w:rPr>
      </w:pPr>
      <w:r w:rsidRPr="00803FE9">
        <w:rPr>
          <w:lang w:val="pt-PT"/>
        </w:rPr>
        <w:t>A educação inclusiva certifica-se também que</w:t>
      </w:r>
      <w:r w:rsidR="00213517" w:rsidRPr="00803FE9">
        <w:rPr>
          <w:lang w:val="pt-PT"/>
        </w:rPr>
        <w:t xml:space="preserve"> as crianças não estão somente, </w:t>
      </w:r>
      <w:r w:rsidRPr="00803FE9">
        <w:rPr>
          <w:lang w:val="pt-PT"/>
        </w:rPr>
        <w:t>na sala, mas estão interessadas, a interagir e a pensar.</w:t>
      </w:r>
    </w:p>
    <w:p w14:paraId="403D7F81" w14:textId="77777777" w:rsidR="00213517" w:rsidRPr="00803FE9" w:rsidRDefault="00213517" w:rsidP="00D53C5D">
      <w:pPr>
        <w:rPr>
          <w:lang w:val="pt-PT"/>
        </w:rPr>
      </w:pPr>
    </w:p>
    <w:p w14:paraId="12AED69C" w14:textId="77777777" w:rsidR="00213517" w:rsidRPr="00AD5ABE" w:rsidRDefault="00213517" w:rsidP="00D53C5D">
      <w:pPr>
        <w:ind w:left="720"/>
        <w:rPr>
          <w:lang w:val="pt-PT"/>
        </w:rPr>
      </w:pPr>
      <w:r w:rsidRPr="00AD5ABE">
        <w:rPr>
          <w:lang w:val="pt-PT"/>
        </w:rPr>
        <w:t>“</w:t>
      </w:r>
      <w:r w:rsidR="007361E5" w:rsidRPr="00AD5ABE">
        <w:rPr>
          <w:lang w:val="pt-PT"/>
        </w:rPr>
        <w:t>Quando esta</w:t>
      </w:r>
      <w:r w:rsidRPr="00AD5ABE">
        <w:rPr>
          <w:lang w:val="pt-PT"/>
        </w:rPr>
        <w:t xml:space="preserve">va a estudar para ser professor </w:t>
      </w:r>
      <w:r w:rsidR="007361E5" w:rsidRPr="00AD5ABE">
        <w:rPr>
          <w:lang w:val="pt-PT"/>
        </w:rPr>
        <w:t>e quando os meus professores estava</w:t>
      </w:r>
      <w:r w:rsidRPr="00AD5ABE">
        <w:rPr>
          <w:lang w:val="pt-PT"/>
        </w:rPr>
        <w:t>m</w:t>
      </w:r>
      <w:r w:rsidR="007361E5" w:rsidRPr="00AD5ABE">
        <w:rPr>
          <w:lang w:val="pt-PT"/>
        </w:rPr>
        <w:t xml:space="preserve"> a ensinar,</w:t>
      </w:r>
      <w:r w:rsidRPr="00AD5ABE">
        <w:rPr>
          <w:lang w:val="pt-PT"/>
        </w:rPr>
        <w:t xml:space="preserve"> </w:t>
      </w:r>
      <w:r w:rsidR="007361E5" w:rsidRPr="00AD5ABE">
        <w:rPr>
          <w:lang w:val="pt-PT"/>
        </w:rPr>
        <w:t>as vezes pensava que se me ensinassem de uma outra forma</w:t>
      </w:r>
      <w:r w:rsidRPr="00AD5ABE">
        <w:rPr>
          <w:lang w:val="pt-PT"/>
        </w:rPr>
        <w:t xml:space="preserve"> </w:t>
      </w:r>
      <w:r w:rsidR="007361E5" w:rsidRPr="00AD5ABE">
        <w:rPr>
          <w:lang w:val="pt-PT"/>
        </w:rPr>
        <w:t>seria mais interessante.</w:t>
      </w:r>
      <w:r w:rsidRPr="00AD5ABE">
        <w:rPr>
          <w:lang w:val="pt-PT"/>
        </w:rPr>
        <w:t xml:space="preserve"> </w:t>
      </w:r>
      <w:r w:rsidR="007361E5" w:rsidRPr="00AD5ABE">
        <w:rPr>
          <w:lang w:val="pt-PT"/>
        </w:rPr>
        <w:t>Então, quando cheguei aqui para ensinar</w:t>
      </w:r>
      <w:r w:rsidRPr="00AD5ABE">
        <w:rPr>
          <w:lang w:val="pt-PT"/>
        </w:rPr>
        <w:t xml:space="preserve"> </w:t>
      </w:r>
      <w:r w:rsidR="007361E5" w:rsidRPr="00AD5ABE">
        <w:rPr>
          <w:lang w:val="pt-PT"/>
        </w:rPr>
        <w:t>comecei a fazê-lo desta forma interativa.</w:t>
      </w:r>
      <w:r w:rsidRPr="00AD5ABE">
        <w:rPr>
          <w:lang w:val="pt-PT"/>
        </w:rPr>
        <w:t xml:space="preserve"> É</w:t>
      </w:r>
      <w:r w:rsidR="007361E5" w:rsidRPr="00AD5ABE">
        <w:rPr>
          <w:lang w:val="pt-PT"/>
        </w:rPr>
        <w:t xml:space="preserve"> bastante benéfico como eu pessoalmente sei.</w:t>
      </w:r>
      <w:r w:rsidRPr="00AD5ABE">
        <w:rPr>
          <w:lang w:val="pt-PT"/>
        </w:rPr>
        <w:t xml:space="preserve"> </w:t>
      </w:r>
    </w:p>
    <w:p w14:paraId="3A083D62" w14:textId="77777777" w:rsidR="00213517" w:rsidRPr="00AD5ABE" w:rsidRDefault="00213517" w:rsidP="00D53C5D">
      <w:pPr>
        <w:ind w:left="720"/>
        <w:rPr>
          <w:lang w:val="pt-PT"/>
        </w:rPr>
      </w:pPr>
    </w:p>
    <w:p w14:paraId="764055E8" w14:textId="1A3344B2" w:rsidR="007361E5" w:rsidRPr="00AD5ABE" w:rsidRDefault="007361E5" w:rsidP="00D53C5D">
      <w:pPr>
        <w:ind w:left="720"/>
        <w:rPr>
          <w:lang w:val="pt-PT"/>
        </w:rPr>
      </w:pPr>
      <w:r w:rsidRPr="00AD5ABE">
        <w:rPr>
          <w:lang w:val="pt-PT"/>
        </w:rPr>
        <w:t>As crianças ganham com a educa</w:t>
      </w:r>
      <w:r w:rsidR="00213517" w:rsidRPr="00AD5ABE">
        <w:rPr>
          <w:lang w:val="pt-PT"/>
        </w:rPr>
        <w:t xml:space="preserve">ção centrada no estudante </w:t>
      </w:r>
      <w:r w:rsidRPr="00AD5ABE">
        <w:rPr>
          <w:lang w:val="pt-PT"/>
        </w:rPr>
        <w:t>porque têm a oportunidade de criar raciocínio critico</w:t>
      </w:r>
      <w:r w:rsidR="00213517" w:rsidRPr="00AD5ABE">
        <w:rPr>
          <w:lang w:val="pt-PT"/>
        </w:rPr>
        <w:t xml:space="preserve"> </w:t>
      </w:r>
      <w:r w:rsidRPr="00AD5ABE">
        <w:rPr>
          <w:lang w:val="pt-PT"/>
        </w:rPr>
        <w:t>e não fazem tudo com os livros.</w:t>
      </w:r>
      <w:r w:rsidR="00213517" w:rsidRPr="00AD5ABE">
        <w:rPr>
          <w:lang w:val="pt-PT"/>
        </w:rPr>
        <w:t xml:space="preserve"> </w:t>
      </w:r>
      <w:r w:rsidRPr="00AD5ABE">
        <w:rPr>
          <w:lang w:val="pt-PT"/>
        </w:rPr>
        <w:t>Os aluno</w:t>
      </w:r>
      <w:r w:rsidR="00213517" w:rsidRPr="00AD5ABE">
        <w:rPr>
          <w:lang w:val="pt-PT"/>
        </w:rPr>
        <w:t xml:space="preserve">s já não têm medo do professor, </w:t>
      </w:r>
      <w:r w:rsidRPr="00AD5ABE">
        <w:rPr>
          <w:lang w:val="pt-PT"/>
        </w:rPr>
        <w:t>então conseguem lembrar</w:t>
      </w:r>
      <w:r w:rsidR="00213517" w:rsidRPr="00AD5ABE">
        <w:rPr>
          <w:lang w:val="pt-PT"/>
        </w:rPr>
        <w:t xml:space="preserve">-se da matéria em detalhe </w:t>
      </w:r>
      <w:r w:rsidRPr="00AD5ABE">
        <w:rPr>
          <w:lang w:val="pt-PT"/>
        </w:rPr>
        <w:t>porque conseguem pensar livremente.</w:t>
      </w:r>
      <w:r w:rsidR="00213517" w:rsidRPr="00AD5ABE">
        <w:rPr>
          <w:lang w:val="pt-PT"/>
        </w:rPr>
        <w:t xml:space="preserve"> </w:t>
      </w:r>
      <w:r w:rsidRPr="00AD5ABE">
        <w:rPr>
          <w:lang w:val="pt-PT"/>
        </w:rPr>
        <w:t>Ter</w:t>
      </w:r>
      <w:r w:rsidR="00213517" w:rsidRPr="00AD5ABE">
        <w:rPr>
          <w:lang w:val="pt-PT"/>
        </w:rPr>
        <w:t xml:space="preserve">ão pensamento critico no futuro </w:t>
      </w:r>
      <w:r w:rsidRPr="00AD5ABE">
        <w:rPr>
          <w:lang w:val="pt-PT"/>
        </w:rPr>
        <w:t xml:space="preserve">o que irá beneficia-los em </w:t>
      </w:r>
      <w:r w:rsidR="00213517" w:rsidRPr="00AD5ABE">
        <w:rPr>
          <w:lang w:val="pt-PT"/>
        </w:rPr>
        <w:t>cada degrau da sua aprendizagem.”</w:t>
      </w:r>
      <w:r w:rsidRPr="00AD5ABE">
        <w:rPr>
          <w:lang w:val="pt-PT"/>
        </w:rPr>
        <w:t xml:space="preserve"> </w:t>
      </w:r>
    </w:p>
    <w:p w14:paraId="6805EF20" w14:textId="77777777" w:rsidR="00213517" w:rsidRPr="00803FE9" w:rsidRDefault="00213517" w:rsidP="00D53C5D">
      <w:pPr>
        <w:rPr>
          <w:lang w:val="pt-PT"/>
        </w:rPr>
      </w:pPr>
    </w:p>
    <w:p w14:paraId="37555707" w14:textId="1D34EE83" w:rsidR="007361E5" w:rsidRPr="00803FE9" w:rsidRDefault="007361E5" w:rsidP="00D53C5D">
      <w:pPr>
        <w:rPr>
          <w:lang w:val="pt-PT"/>
        </w:rPr>
      </w:pPr>
      <w:r w:rsidRPr="00803FE9">
        <w:rPr>
          <w:lang w:val="pt-PT"/>
        </w:rPr>
        <w:t>Uma das maiores barreiras em tornar a ed</w:t>
      </w:r>
      <w:r w:rsidR="00213517" w:rsidRPr="00803FE9">
        <w:rPr>
          <w:lang w:val="pt-PT"/>
        </w:rPr>
        <w:t xml:space="preserve">ucação mais inclusiva </w:t>
      </w:r>
      <w:r w:rsidRPr="00803FE9">
        <w:rPr>
          <w:lang w:val="pt-PT"/>
        </w:rPr>
        <w:t>é o uso de abordagens de ensino centrado no professor e memorização.</w:t>
      </w:r>
      <w:r w:rsidR="00213517" w:rsidRPr="00803FE9">
        <w:rPr>
          <w:lang w:val="pt-PT"/>
        </w:rPr>
        <w:t xml:space="preserve"> </w:t>
      </w:r>
      <w:r w:rsidRPr="00803FE9">
        <w:rPr>
          <w:lang w:val="pt-PT"/>
        </w:rPr>
        <w:t>Poucas crianças conseguem aprender de modo eficiente desta forma.</w:t>
      </w:r>
    </w:p>
    <w:p w14:paraId="7D052C24" w14:textId="77777777" w:rsidR="00213517" w:rsidRPr="00803FE9" w:rsidRDefault="00213517" w:rsidP="00D53C5D">
      <w:pPr>
        <w:rPr>
          <w:lang w:val="pt-PT"/>
        </w:rPr>
      </w:pPr>
    </w:p>
    <w:p w14:paraId="16F6186A" w14:textId="77777777" w:rsidR="007361E5" w:rsidRPr="00803FE9" w:rsidRDefault="007361E5" w:rsidP="00D53C5D">
      <w:pPr>
        <w:rPr>
          <w:b/>
          <w:lang w:val="pt-PT"/>
        </w:rPr>
      </w:pPr>
      <w:r w:rsidRPr="00803FE9">
        <w:rPr>
          <w:b/>
          <w:lang w:val="pt-PT"/>
        </w:rPr>
        <w:t>O que podemos fazer?</w:t>
      </w:r>
    </w:p>
    <w:p w14:paraId="4A7B6015" w14:textId="77777777" w:rsidR="00213517" w:rsidRPr="00803FE9" w:rsidRDefault="00213517" w:rsidP="00D53C5D">
      <w:pPr>
        <w:rPr>
          <w:lang w:val="pt-PT"/>
        </w:rPr>
      </w:pPr>
    </w:p>
    <w:p w14:paraId="7E02BA86" w14:textId="449A7FBA" w:rsidR="00213517" w:rsidRPr="00AD5ABE" w:rsidRDefault="00B476C7" w:rsidP="00D53C5D">
      <w:pPr>
        <w:ind w:left="720"/>
        <w:rPr>
          <w:lang w:val="pt-PT"/>
        </w:rPr>
      </w:pPr>
      <w:r w:rsidRPr="00AD5ABE">
        <w:rPr>
          <w:lang w:val="pt-PT"/>
        </w:rPr>
        <w:t>“</w:t>
      </w:r>
      <w:r w:rsidR="007361E5" w:rsidRPr="00AD5ABE">
        <w:rPr>
          <w:lang w:val="pt-PT"/>
        </w:rPr>
        <w:t>Qualquer pe</w:t>
      </w:r>
      <w:r w:rsidR="00213517" w:rsidRPr="00AD5ABE">
        <w:rPr>
          <w:lang w:val="pt-PT"/>
        </w:rPr>
        <w:t xml:space="preserve">ssoa que é bem-sucedida na vida </w:t>
      </w:r>
      <w:r w:rsidR="007361E5" w:rsidRPr="00AD5ABE">
        <w:rPr>
          <w:lang w:val="pt-PT"/>
        </w:rPr>
        <w:t>lembra-se sempre de um professor</w:t>
      </w:r>
      <w:r w:rsidR="00213517" w:rsidRPr="00AD5ABE">
        <w:rPr>
          <w:lang w:val="pt-PT"/>
        </w:rPr>
        <w:t xml:space="preserve"> </w:t>
      </w:r>
      <w:r w:rsidR="007361E5" w:rsidRPr="00AD5ABE">
        <w:rPr>
          <w:lang w:val="pt-PT"/>
        </w:rPr>
        <w:t>que a tenha motivado, que acreditou nela.</w:t>
      </w:r>
      <w:r w:rsidRPr="00AD5ABE">
        <w:rPr>
          <w:lang w:val="pt-PT"/>
        </w:rPr>
        <w:t>“</w:t>
      </w:r>
    </w:p>
    <w:p w14:paraId="1A084D9C" w14:textId="77777777" w:rsidR="00213517" w:rsidRPr="00803FE9" w:rsidRDefault="00213517" w:rsidP="00D53C5D">
      <w:pPr>
        <w:rPr>
          <w:lang w:val="pt-PT"/>
        </w:rPr>
      </w:pPr>
    </w:p>
    <w:p w14:paraId="674B25F0" w14:textId="49BAB03F" w:rsidR="007361E5" w:rsidRPr="00803FE9" w:rsidRDefault="007361E5" w:rsidP="00D53C5D">
      <w:pPr>
        <w:rPr>
          <w:lang w:val="pt-PT"/>
        </w:rPr>
      </w:pPr>
      <w:r w:rsidRPr="00803FE9">
        <w:rPr>
          <w:lang w:val="pt-PT"/>
        </w:rPr>
        <w:t>Em cada lição pode usar uma variedade de atividades diferentes.</w:t>
      </w:r>
    </w:p>
    <w:p w14:paraId="4B9622A7" w14:textId="77777777" w:rsidR="00213517" w:rsidRPr="00803FE9" w:rsidRDefault="00213517" w:rsidP="00D53C5D">
      <w:pPr>
        <w:rPr>
          <w:lang w:val="pt-PT"/>
        </w:rPr>
      </w:pPr>
    </w:p>
    <w:p w14:paraId="423C2AE0" w14:textId="7ADEE713" w:rsidR="007361E5" w:rsidRPr="00803FE9" w:rsidRDefault="007361E5" w:rsidP="00D53C5D">
      <w:pPr>
        <w:rPr>
          <w:lang w:val="pt-PT"/>
        </w:rPr>
      </w:pPr>
      <w:r w:rsidRPr="00803FE9">
        <w:rPr>
          <w:lang w:val="pt-PT"/>
        </w:rPr>
        <w:t>Planeie usar utilizar</w:t>
      </w:r>
      <w:r w:rsidR="00213517" w:rsidRPr="00803FE9">
        <w:rPr>
          <w:lang w:val="pt-PT"/>
        </w:rPr>
        <w:t xml:space="preserve"> atividades que </w:t>
      </w:r>
      <w:r w:rsidR="00094484" w:rsidRPr="00803FE9">
        <w:rPr>
          <w:lang w:val="pt-PT"/>
        </w:rPr>
        <w:t>envolvam</w:t>
      </w:r>
      <w:r w:rsidR="00213517" w:rsidRPr="00803FE9">
        <w:rPr>
          <w:lang w:val="pt-PT"/>
        </w:rPr>
        <w:t xml:space="preserve"> olhar</w:t>
      </w:r>
      <w:r w:rsidR="00282C64" w:rsidRPr="00803FE9">
        <w:rPr>
          <w:lang w:val="pt-PT"/>
        </w:rPr>
        <w:t>...</w:t>
      </w:r>
      <w:r w:rsidR="00213517" w:rsidRPr="00803FE9">
        <w:rPr>
          <w:lang w:val="pt-PT"/>
        </w:rPr>
        <w:t xml:space="preserve">, </w:t>
      </w:r>
      <w:r w:rsidR="00282C64" w:rsidRPr="00803FE9">
        <w:rPr>
          <w:lang w:val="pt-PT"/>
        </w:rPr>
        <w:t xml:space="preserve">ouvir.., </w:t>
      </w:r>
      <w:r w:rsidR="00213517" w:rsidRPr="00803FE9">
        <w:rPr>
          <w:lang w:val="pt-PT"/>
        </w:rPr>
        <w:t>falar</w:t>
      </w:r>
      <w:r w:rsidR="00282C64" w:rsidRPr="00803FE9">
        <w:rPr>
          <w:lang w:val="pt-PT"/>
        </w:rPr>
        <w:t>...</w:t>
      </w:r>
      <w:r w:rsidR="00213517" w:rsidRPr="00803FE9">
        <w:rPr>
          <w:lang w:val="pt-PT"/>
        </w:rPr>
        <w:t>, tocar</w:t>
      </w:r>
      <w:r w:rsidR="00282C64" w:rsidRPr="00803FE9">
        <w:rPr>
          <w:lang w:val="pt-PT"/>
        </w:rPr>
        <w:t>...</w:t>
      </w:r>
      <w:r w:rsidR="00213517" w:rsidRPr="00803FE9">
        <w:rPr>
          <w:lang w:val="pt-PT"/>
        </w:rPr>
        <w:t xml:space="preserve"> e movimentar.</w:t>
      </w:r>
    </w:p>
    <w:p w14:paraId="7C41E9B9" w14:textId="77777777" w:rsidR="007361E5" w:rsidRPr="00803FE9" w:rsidRDefault="007361E5" w:rsidP="00D53C5D">
      <w:pPr>
        <w:rPr>
          <w:lang w:val="pt-PT"/>
        </w:rPr>
      </w:pPr>
    </w:p>
    <w:p w14:paraId="4433F63E" w14:textId="6A99047F" w:rsidR="007361E5" w:rsidRPr="00803FE9" w:rsidRDefault="007361E5" w:rsidP="00D53C5D">
      <w:pPr>
        <w:rPr>
          <w:lang w:val="pt-PT"/>
        </w:rPr>
      </w:pPr>
      <w:r w:rsidRPr="00803FE9">
        <w:rPr>
          <w:lang w:val="pt-PT"/>
        </w:rPr>
        <w:t>Este tipo de atividade significa que pode</w:t>
      </w:r>
      <w:r w:rsidR="00213517" w:rsidRPr="00803FE9">
        <w:rPr>
          <w:lang w:val="pt-PT"/>
        </w:rPr>
        <w:t xml:space="preserve"> </w:t>
      </w:r>
      <w:r w:rsidRPr="00803FE9">
        <w:rPr>
          <w:lang w:val="pt-PT"/>
        </w:rPr>
        <w:t xml:space="preserve">adaptar cada lição para servir os interesses da criança e as suas </w:t>
      </w:r>
      <w:r w:rsidR="00094484">
        <w:rPr>
          <w:lang w:val="pt-PT"/>
        </w:rPr>
        <w:t>capacidades</w:t>
      </w:r>
      <w:r w:rsidRPr="00803FE9">
        <w:rPr>
          <w:lang w:val="pt-PT"/>
        </w:rPr>
        <w:t>.</w:t>
      </w:r>
    </w:p>
    <w:p w14:paraId="7D232330" w14:textId="77777777" w:rsidR="00213517" w:rsidRPr="00803FE9" w:rsidRDefault="00213517" w:rsidP="00D53C5D">
      <w:pPr>
        <w:rPr>
          <w:lang w:val="pt-PT"/>
        </w:rPr>
      </w:pPr>
    </w:p>
    <w:p w14:paraId="3D6B61B4" w14:textId="77777777" w:rsidR="00213517" w:rsidRPr="00803FE9" w:rsidRDefault="00213517" w:rsidP="00D53C5D">
      <w:pPr>
        <w:rPr>
          <w:lang w:val="pt-PT"/>
        </w:rPr>
      </w:pPr>
      <w:r w:rsidRPr="00803FE9">
        <w:rPr>
          <w:lang w:val="pt-PT"/>
        </w:rPr>
        <w:t xml:space="preserve">Torne as lições entusiasmantes. </w:t>
      </w:r>
    </w:p>
    <w:p w14:paraId="420A8AC0" w14:textId="77777777" w:rsidR="00213517" w:rsidRPr="00803FE9" w:rsidRDefault="00213517" w:rsidP="00D53C5D">
      <w:pPr>
        <w:rPr>
          <w:lang w:val="pt-PT"/>
        </w:rPr>
      </w:pPr>
    </w:p>
    <w:p w14:paraId="261B88E0" w14:textId="5B90188C" w:rsidR="007361E5" w:rsidRPr="00803FE9" w:rsidRDefault="007361E5" w:rsidP="00D53C5D">
      <w:pPr>
        <w:rPr>
          <w:lang w:val="pt-PT"/>
        </w:rPr>
      </w:pPr>
      <w:r w:rsidRPr="00803FE9">
        <w:rPr>
          <w:lang w:val="pt-PT"/>
        </w:rPr>
        <w:t>Comece por ser um professor contente e feliz.</w:t>
      </w:r>
    </w:p>
    <w:p w14:paraId="2979C410" w14:textId="77777777" w:rsidR="00213517" w:rsidRPr="00803FE9" w:rsidRDefault="00213517" w:rsidP="00D53C5D">
      <w:pPr>
        <w:rPr>
          <w:lang w:val="pt-PT"/>
        </w:rPr>
      </w:pPr>
    </w:p>
    <w:p w14:paraId="4FC64106" w14:textId="11E56344" w:rsidR="007361E5" w:rsidRPr="00AD5ABE" w:rsidRDefault="00282C64" w:rsidP="00D53C5D">
      <w:pPr>
        <w:ind w:left="720"/>
        <w:rPr>
          <w:lang w:val="pt-PT"/>
        </w:rPr>
      </w:pPr>
      <w:r w:rsidRPr="00AD5ABE">
        <w:rPr>
          <w:lang w:val="pt-PT"/>
        </w:rPr>
        <w:lastRenderedPageBreak/>
        <w:t>“</w:t>
      </w:r>
      <w:r w:rsidR="007361E5" w:rsidRPr="00AD5ABE">
        <w:rPr>
          <w:lang w:val="pt-PT"/>
        </w:rPr>
        <w:t>Se os professores apresentam um sorriso</w:t>
      </w:r>
      <w:r w:rsidR="00213517" w:rsidRPr="00AD5ABE">
        <w:rPr>
          <w:lang w:val="pt-PT"/>
        </w:rPr>
        <w:t xml:space="preserve"> </w:t>
      </w:r>
      <w:r w:rsidR="007361E5" w:rsidRPr="00AD5ABE">
        <w:rPr>
          <w:lang w:val="pt-PT"/>
        </w:rPr>
        <w:t>e boa-vontade para connosco, nós sentimo-nos bem.</w:t>
      </w:r>
    </w:p>
    <w:p w14:paraId="7ABADF26" w14:textId="77777777" w:rsidR="00213517" w:rsidRPr="00AD5ABE" w:rsidRDefault="00213517" w:rsidP="00D53C5D">
      <w:pPr>
        <w:ind w:left="720"/>
        <w:rPr>
          <w:lang w:val="pt-PT"/>
        </w:rPr>
      </w:pPr>
    </w:p>
    <w:p w14:paraId="3AF0852C" w14:textId="6C2B7922" w:rsidR="007361E5" w:rsidRPr="00AD5ABE" w:rsidRDefault="007361E5" w:rsidP="00D53C5D">
      <w:pPr>
        <w:ind w:left="720"/>
        <w:rPr>
          <w:lang w:val="pt-PT"/>
        </w:rPr>
      </w:pPr>
      <w:r w:rsidRPr="00AD5ABE">
        <w:rPr>
          <w:lang w:val="pt-PT"/>
        </w:rPr>
        <w:t>Quando estamos na sala, o professor brinca connosco,</w:t>
      </w:r>
      <w:r w:rsidR="00213517" w:rsidRPr="00AD5ABE">
        <w:rPr>
          <w:lang w:val="pt-PT"/>
        </w:rPr>
        <w:t xml:space="preserve"> </w:t>
      </w:r>
      <w:r w:rsidRPr="00AD5ABE">
        <w:rPr>
          <w:lang w:val="pt-PT"/>
        </w:rPr>
        <w:t>estamos felizes, o nosso raciocínio mais claro,</w:t>
      </w:r>
      <w:r w:rsidR="00213517" w:rsidRPr="00AD5ABE">
        <w:rPr>
          <w:lang w:val="pt-PT"/>
        </w:rPr>
        <w:t xml:space="preserve"> </w:t>
      </w:r>
      <w:r w:rsidRPr="00AD5ABE">
        <w:rPr>
          <w:lang w:val="pt-PT"/>
        </w:rPr>
        <w:t>o que faz com que a nossa aprendizagem seja mais eficaz.</w:t>
      </w:r>
    </w:p>
    <w:p w14:paraId="5AD2F14E" w14:textId="77777777" w:rsidR="00213517" w:rsidRPr="00AD5ABE" w:rsidRDefault="00213517" w:rsidP="00D53C5D">
      <w:pPr>
        <w:ind w:left="720"/>
        <w:rPr>
          <w:lang w:val="pt-PT"/>
        </w:rPr>
      </w:pPr>
    </w:p>
    <w:p w14:paraId="1A62F5CA" w14:textId="73D1D653" w:rsidR="007361E5" w:rsidRPr="00AD5ABE" w:rsidRDefault="007361E5" w:rsidP="00D53C5D">
      <w:pPr>
        <w:ind w:left="720"/>
        <w:rPr>
          <w:lang w:val="pt-PT"/>
        </w:rPr>
      </w:pPr>
      <w:r w:rsidRPr="00AD5ABE">
        <w:rPr>
          <w:lang w:val="pt-PT"/>
        </w:rPr>
        <w:t>Ás vezes, um bom professor conta-nos historias de lá de fora</w:t>
      </w:r>
      <w:r w:rsidR="00213517" w:rsidRPr="00AD5ABE">
        <w:rPr>
          <w:lang w:val="pt-PT"/>
        </w:rPr>
        <w:t xml:space="preserve"> </w:t>
      </w:r>
      <w:r w:rsidRPr="00AD5ABE">
        <w:rPr>
          <w:lang w:val="pt-PT"/>
        </w:rPr>
        <w:t>e conta-nos piadas e nós sentimo-nos bem.</w:t>
      </w:r>
    </w:p>
    <w:p w14:paraId="541826B6" w14:textId="77777777" w:rsidR="00213517" w:rsidRPr="00AD5ABE" w:rsidRDefault="00213517" w:rsidP="00D53C5D">
      <w:pPr>
        <w:ind w:left="720"/>
        <w:rPr>
          <w:lang w:val="pt-PT"/>
        </w:rPr>
      </w:pPr>
    </w:p>
    <w:p w14:paraId="54BEADF1" w14:textId="7693E3CB" w:rsidR="007361E5" w:rsidRPr="00AD5ABE" w:rsidRDefault="007361E5" w:rsidP="00D53C5D">
      <w:pPr>
        <w:ind w:left="720"/>
        <w:rPr>
          <w:lang w:val="pt-PT"/>
        </w:rPr>
      </w:pPr>
      <w:r w:rsidRPr="00AD5ABE">
        <w:rPr>
          <w:lang w:val="pt-PT"/>
        </w:rPr>
        <w:t>Eles jogam jogos connosco e isto dá energia á nossa mente</w:t>
      </w:r>
      <w:r w:rsidR="00213517" w:rsidRPr="00AD5ABE">
        <w:rPr>
          <w:lang w:val="pt-PT"/>
        </w:rPr>
        <w:t xml:space="preserve"> </w:t>
      </w:r>
      <w:r w:rsidRPr="00AD5ABE">
        <w:rPr>
          <w:lang w:val="pt-PT"/>
        </w:rPr>
        <w:t>e nós entendemos mais.</w:t>
      </w:r>
      <w:r w:rsidR="00282C64" w:rsidRPr="00AD5ABE">
        <w:rPr>
          <w:lang w:val="pt-PT"/>
        </w:rPr>
        <w:t>”</w:t>
      </w:r>
    </w:p>
    <w:p w14:paraId="75BCB095" w14:textId="77777777" w:rsidR="00213517" w:rsidRPr="00803FE9" w:rsidRDefault="00213517" w:rsidP="00D53C5D">
      <w:pPr>
        <w:rPr>
          <w:lang w:val="pt-PT"/>
        </w:rPr>
      </w:pPr>
    </w:p>
    <w:p w14:paraId="471302BB" w14:textId="4485E250" w:rsidR="007361E5" w:rsidRPr="00803FE9" w:rsidRDefault="007361E5" w:rsidP="00D53C5D">
      <w:pPr>
        <w:rPr>
          <w:lang w:val="pt-PT"/>
        </w:rPr>
      </w:pPr>
      <w:r w:rsidRPr="00803FE9">
        <w:rPr>
          <w:lang w:val="pt-PT"/>
        </w:rPr>
        <w:t>É mais provável que crianças se sintam incluídas</w:t>
      </w:r>
      <w:r w:rsidR="00213517" w:rsidRPr="00803FE9">
        <w:rPr>
          <w:lang w:val="pt-PT"/>
        </w:rPr>
        <w:t xml:space="preserve"> </w:t>
      </w:r>
      <w:r w:rsidRPr="00803FE9">
        <w:rPr>
          <w:lang w:val="pt-PT"/>
        </w:rPr>
        <w:t>se as matérias dadas são relevantes para as suas vidas.</w:t>
      </w:r>
    </w:p>
    <w:p w14:paraId="5F47F206" w14:textId="77777777" w:rsidR="00213517" w:rsidRPr="00803FE9" w:rsidRDefault="00213517" w:rsidP="00D53C5D">
      <w:pPr>
        <w:rPr>
          <w:lang w:val="pt-PT"/>
        </w:rPr>
      </w:pPr>
    </w:p>
    <w:p w14:paraId="0AFB9171" w14:textId="14F8AE76" w:rsidR="007361E5" w:rsidRPr="00803FE9" w:rsidRDefault="007361E5" w:rsidP="00D53C5D">
      <w:pPr>
        <w:rPr>
          <w:lang w:val="pt-PT"/>
        </w:rPr>
      </w:pPr>
      <w:r w:rsidRPr="00803FE9">
        <w:rPr>
          <w:lang w:val="pt-PT"/>
        </w:rPr>
        <w:t>Há muitas maneiras de trazer a vida real</w:t>
      </w:r>
      <w:r w:rsidR="00094484">
        <w:rPr>
          <w:lang w:val="pt-PT"/>
        </w:rPr>
        <w:t xml:space="preserve"> até </w:t>
      </w:r>
      <w:r w:rsidRPr="00803FE9">
        <w:rPr>
          <w:lang w:val="pt-PT"/>
        </w:rPr>
        <w:t>á sala de aula.</w:t>
      </w:r>
    </w:p>
    <w:p w14:paraId="661CBDA6" w14:textId="77777777" w:rsidR="00213517" w:rsidRPr="00803FE9" w:rsidRDefault="00213517" w:rsidP="00D53C5D">
      <w:pPr>
        <w:rPr>
          <w:lang w:val="pt-PT"/>
        </w:rPr>
      </w:pPr>
    </w:p>
    <w:p w14:paraId="3CBD0E7E" w14:textId="77777777" w:rsidR="007361E5" w:rsidRPr="00803FE9" w:rsidRDefault="007361E5" w:rsidP="00D53C5D">
      <w:pPr>
        <w:rPr>
          <w:lang w:val="pt-PT"/>
        </w:rPr>
      </w:pPr>
      <w:r w:rsidRPr="00803FE9">
        <w:rPr>
          <w:lang w:val="pt-PT"/>
        </w:rPr>
        <w:t>Pode usar materiais que encontra em casa.</w:t>
      </w:r>
    </w:p>
    <w:p w14:paraId="77A4719A" w14:textId="77777777" w:rsidR="00213517" w:rsidRPr="00803FE9" w:rsidRDefault="00213517" w:rsidP="00D53C5D">
      <w:pPr>
        <w:rPr>
          <w:lang w:val="pt-PT"/>
        </w:rPr>
      </w:pPr>
    </w:p>
    <w:p w14:paraId="580C9E5E" w14:textId="77777777" w:rsidR="007361E5" w:rsidRPr="00803FE9" w:rsidRDefault="007361E5" w:rsidP="00D53C5D">
      <w:pPr>
        <w:rPr>
          <w:lang w:val="pt-PT"/>
        </w:rPr>
      </w:pPr>
      <w:r w:rsidRPr="00803FE9">
        <w:rPr>
          <w:lang w:val="pt-PT"/>
        </w:rPr>
        <w:t>Pode usar materiais que encontra no seu ambiente.</w:t>
      </w:r>
    </w:p>
    <w:p w14:paraId="7AA71B26" w14:textId="77777777" w:rsidR="00213517" w:rsidRPr="00803FE9" w:rsidRDefault="00213517" w:rsidP="00D53C5D">
      <w:pPr>
        <w:rPr>
          <w:lang w:val="pt-PT"/>
        </w:rPr>
      </w:pPr>
    </w:p>
    <w:p w14:paraId="5CD71566" w14:textId="77777777" w:rsidR="007361E5" w:rsidRPr="00803FE9" w:rsidRDefault="007361E5" w:rsidP="00D53C5D">
      <w:pPr>
        <w:rPr>
          <w:lang w:val="pt-PT"/>
        </w:rPr>
      </w:pPr>
      <w:r w:rsidRPr="00803FE9">
        <w:rPr>
          <w:lang w:val="pt-PT"/>
        </w:rPr>
        <w:t>A aprendizagem baseada em projetos ajuda a relacionar as lições com a vida real.</w:t>
      </w:r>
    </w:p>
    <w:p w14:paraId="77C98AE5" w14:textId="77777777" w:rsidR="00213517" w:rsidRPr="00803FE9" w:rsidRDefault="00213517" w:rsidP="00D53C5D">
      <w:pPr>
        <w:rPr>
          <w:lang w:val="pt-PT"/>
        </w:rPr>
      </w:pPr>
    </w:p>
    <w:p w14:paraId="0F68AC27" w14:textId="6D318D41" w:rsidR="007361E5" w:rsidRPr="00AD5ABE" w:rsidRDefault="00E90A4F" w:rsidP="00D53C5D">
      <w:pPr>
        <w:ind w:left="720"/>
        <w:rPr>
          <w:lang w:val="pt-PT"/>
        </w:rPr>
      </w:pPr>
      <w:r w:rsidRPr="00AD5ABE">
        <w:rPr>
          <w:lang w:val="pt-PT"/>
        </w:rPr>
        <w:t>“</w:t>
      </w:r>
      <w:r w:rsidR="007361E5" w:rsidRPr="00AD5ABE">
        <w:rPr>
          <w:lang w:val="pt-PT"/>
        </w:rPr>
        <w:t>A atividade hoje é sobre o ambiente</w:t>
      </w:r>
      <w:r w:rsidR="00213517" w:rsidRPr="00AD5ABE">
        <w:rPr>
          <w:lang w:val="pt-PT"/>
        </w:rPr>
        <w:t xml:space="preserve"> </w:t>
      </w:r>
      <w:r w:rsidR="007361E5" w:rsidRPr="00AD5ABE">
        <w:rPr>
          <w:lang w:val="pt-PT"/>
        </w:rPr>
        <w:t>e as crianças vão aprender de maneiras diferentes</w:t>
      </w:r>
      <w:r w:rsidR="00213517" w:rsidRPr="00AD5ABE">
        <w:rPr>
          <w:lang w:val="pt-PT"/>
        </w:rPr>
        <w:t xml:space="preserve"> </w:t>
      </w:r>
      <w:r w:rsidR="007361E5" w:rsidRPr="00AD5ABE">
        <w:rPr>
          <w:lang w:val="pt-PT"/>
        </w:rPr>
        <w:t>como as coisas se passam no seu dia-a-dia</w:t>
      </w:r>
      <w:r w:rsidR="00213517" w:rsidRPr="00AD5ABE">
        <w:rPr>
          <w:lang w:val="pt-PT"/>
        </w:rPr>
        <w:t xml:space="preserve"> </w:t>
      </w:r>
      <w:r w:rsidR="007361E5" w:rsidRPr="00AD5ABE">
        <w:rPr>
          <w:lang w:val="pt-PT"/>
        </w:rPr>
        <w:t>ao fazer atividades sobre o ambiente.</w:t>
      </w:r>
      <w:r w:rsidRPr="00AD5ABE">
        <w:rPr>
          <w:lang w:val="pt-PT"/>
        </w:rPr>
        <w:t xml:space="preserve"> </w:t>
      </w:r>
      <w:r w:rsidR="007361E5" w:rsidRPr="00AD5ABE">
        <w:rPr>
          <w:lang w:val="pt-PT"/>
        </w:rPr>
        <w:t>Irá incluir medições.</w:t>
      </w:r>
      <w:r w:rsidRPr="00AD5ABE">
        <w:rPr>
          <w:lang w:val="pt-PT"/>
        </w:rPr>
        <w:t xml:space="preserve"> </w:t>
      </w:r>
      <w:r w:rsidR="007361E5" w:rsidRPr="00AD5ABE">
        <w:rPr>
          <w:lang w:val="pt-PT"/>
        </w:rPr>
        <w:t>Eles irão juntar tudo e formar um tópico:</w:t>
      </w:r>
      <w:r w:rsidRPr="00AD5ABE">
        <w:rPr>
          <w:lang w:val="pt-PT"/>
        </w:rPr>
        <w:t xml:space="preserve"> </w:t>
      </w:r>
      <w:r w:rsidR="007361E5" w:rsidRPr="00AD5ABE">
        <w:rPr>
          <w:lang w:val="pt-PT"/>
        </w:rPr>
        <w:t>o que acontece no dia-a-dia, ciclos naturais,</w:t>
      </w:r>
      <w:r w:rsidR="00213517" w:rsidRPr="00AD5ABE">
        <w:rPr>
          <w:lang w:val="pt-PT"/>
        </w:rPr>
        <w:t xml:space="preserve"> </w:t>
      </w:r>
      <w:r w:rsidR="007361E5" w:rsidRPr="00AD5ABE">
        <w:rPr>
          <w:lang w:val="pt-PT"/>
        </w:rPr>
        <w:t>e o que se passa á nossa volta.</w:t>
      </w:r>
    </w:p>
    <w:p w14:paraId="3B65797E" w14:textId="77777777" w:rsidR="00213517" w:rsidRPr="00AD5ABE" w:rsidRDefault="00213517" w:rsidP="00D53C5D">
      <w:pPr>
        <w:rPr>
          <w:lang w:val="pt-PT"/>
        </w:rPr>
      </w:pPr>
    </w:p>
    <w:p w14:paraId="5DD6FCFC" w14:textId="2C661117" w:rsidR="007361E5" w:rsidRPr="00AD5ABE" w:rsidRDefault="007361E5" w:rsidP="00D53C5D">
      <w:pPr>
        <w:ind w:left="720"/>
        <w:rPr>
          <w:lang w:val="pt-PT"/>
        </w:rPr>
      </w:pPr>
      <w:r w:rsidRPr="00AD5ABE">
        <w:rPr>
          <w:lang w:val="pt-PT"/>
        </w:rPr>
        <w:t>Nós aprendemos e compreendemos agora como funciona o tempo.</w:t>
      </w:r>
      <w:r w:rsidR="00E90A4F" w:rsidRPr="00AD5ABE">
        <w:rPr>
          <w:lang w:val="pt-PT"/>
        </w:rPr>
        <w:t xml:space="preserve"> C</w:t>
      </w:r>
      <w:r w:rsidRPr="00AD5ABE">
        <w:rPr>
          <w:lang w:val="pt-PT"/>
        </w:rPr>
        <w:t>ompreendemos como as arvores e a vegetação cresce.</w:t>
      </w:r>
      <w:r w:rsidR="00E90A4F" w:rsidRPr="00AD5ABE">
        <w:rPr>
          <w:lang w:val="pt-PT"/>
        </w:rPr>
        <w:t xml:space="preserve"> </w:t>
      </w:r>
      <w:r w:rsidRPr="00AD5ABE">
        <w:rPr>
          <w:lang w:val="pt-PT"/>
        </w:rPr>
        <w:t>Ao aprender desta forma, sabemos mais sobre o tempo,</w:t>
      </w:r>
      <w:r w:rsidR="00213517" w:rsidRPr="00AD5ABE">
        <w:rPr>
          <w:lang w:val="pt-PT"/>
        </w:rPr>
        <w:t xml:space="preserve"> </w:t>
      </w:r>
      <w:r w:rsidRPr="00AD5ABE">
        <w:rPr>
          <w:lang w:val="pt-PT"/>
        </w:rPr>
        <w:t>tipos de plantas diferentes e limpeza,</w:t>
      </w:r>
      <w:r w:rsidR="00213517" w:rsidRPr="00AD5ABE">
        <w:rPr>
          <w:lang w:val="pt-PT"/>
        </w:rPr>
        <w:t xml:space="preserve"> </w:t>
      </w:r>
      <w:r w:rsidRPr="00AD5ABE">
        <w:rPr>
          <w:lang w:val="pt-PT"/>
        </w:rPr>
        <w:t>e tudo na mesma lição.</w:t>
      </w:r>
    </w:p>
    <w:p w14:paraId="08980E74" w14:textId="77777777" w:rsidR="00213517" w:rsidRPr="00AD5ABE" w:rsidRDefault="00213517" w:rsidP="00D53C5D">
      <w:pPr>
        <w:rPr>
          <w:lang w:val="pt-PT"/>
        </w:rPr>
      </w:pPr>
    </w:p>
    <w:p w14:paraId="3B81423C" w14:textId="1C89012D" w:rsidR="007361E5" w:rsidRPr="00AD5ABE" w:rsidRDefault="007361E5" w:rsidP="00D53C5D">
      <w:pPr>
        <w:ind w:left="720"/>
        <w:rPr>
          <w:lang w:val="pt-PT"/>
        </w:rPr>
      </w:pPr>
      <w:r w:rsidRPr="00AD5ABE">
        <w:rPr>
          <w:lang w:val="pt-PT"/>
        </w:rPr>
        <w:t>Hoje tivemos uma lição abrangente que incluiu elementos de trabalhos manuais,</w:t>
      </w:r>
      <w:r w:rsidR="00213517" w:rsidRPr="00AD5ABE">
        <w:rPr>
          <w:lang w:val="pt-PT"/>
        </w:rPr>
        <w:t xml:space="preserve"> </w:t>
      </w:r>
      <w:r w:rsidRPr="00AD5ABE">
        <w:rPr>
          <w:lang w:val="pt-PT"/>
        </w:rPr>
        <w:t>arte e natureza.</w:t>
      </w:r>
      <w:r w:rsidR="00E90A4F" w:rsidRPr="00AD5ABE">
        <w:rPr>
          <w:lang w:val="pt-PT"/>
        </w:rPr>
        <w:t xml:space="preserve"> </w:t>
      </w:r>
      <w:r w:rsidRPr="00AD5ABE">
        <w:rPr>
          <w:lang w:val="pt-PT"/>
        </w:rPr>
        <w:t>Três lições numa.</w:t>
      </w:r>
      <w:r w:rsidR="00E90A4F" w:rsidRPr="00AD5ABE">
        <w:rPr>
          <w:lang w:val="pt-PT"/>
        </w:rPr>
        <w:t xml:space="preserve"> </w:t>
      </w:r>
      <w:r w:rsidRPr="00AD5ABE">
        <w:rPr>
          <w:lang w:val="pt-PT"/>
        </w:rPr>
        <w:t>Porque agora é outono,</w:t>
      </w:r>
      <w:r w:rsidR="00213517" w:rsidRPr="00AD5ABE">
        <w:rPr>
          <w:lang w:val="pt-PT"/>
        </w:rPr>
        <w:t xml:space="preserve"> </w:t>
      </w:r>
      <w:r w:rsidRPr="00AD5ABE">
        <w:rPr>
          <w:lang w:val="pt-PT"/>
        </w:rPr>
        <w:t>os objetos que construímos agora, estão associados ao outono.</w:t>
      </w:r>
      <w:r w:rsidR="00E90A4F" w:rsidRPr="00AD5ABE">
        <w:rPr>
          <w:lang w:val="pt-PT"/>
        </w:rPr>
        <w:t xml:space="preserve"> </w:t>
      </w:r>
      <w:r w:rsidRPr="00AD5ABE">
        <w:rPr>
          <w:lang w:val="pt-PT"/>
        </w:rPr>
        <w:t>As crianças fizeram quadros feitos de tecido,</w:t>
      </w:r>
      <w:r w:rsidR="00213517" w:rsidRPr="00AD5ABE">
        <w:rPr>
          <w:lang w:val="pt-PT"/>
        </w:rPr>
        <w:t xml:space="preserve"> </w:t>
      </w:r>
      <w:r w:rsidRPr="00AD5ABE">
        <w:rPr>
          <w:lang w:val="pt-PT"/>
        </w:rPr>
        <w:t>cartão e outros materiais naturais,</w:t>
      </w:r>
      <w:r w:rsidR="00213517" w:rsidRPr="00AD5ABE">
        <w:rPr>
          <w:lang w:val="pt-PT"/>
        </w:rPr>
        <w:t xml:space="preserve"> </w:t>
      </w:r>
      <w:r w:rsidRPr="00AD5ABE">
        <w:rPr>
          <w:lang w:val="pt-PT"/>
        </w:rPr>
        <w:t>como</w:t>
      </w:r>
      <w:r w:rsidR="00E90A4F" w:rsidRPr="00AD5ABE">
        <w:rPr>
          <w:lang w:val="pt-PT"/>
        </w:rPr>
        <w:t xml:space="preserve"> folhas e sementes de girassol.”</w:t>
      </w:r>
    </w:p>
    <w:p w14:paraId="09B05819" w14:textId="77777777" w:rsidR="00213517" w:rsidRPr="00803FE9" w:rsidRDefault="00213517" w:rsidP="00D53C5D">
      <w:pPr>
        <w:rPr>
          <w:lang w:val="pt-PT"/>
        </w:rPr>
      </w:pPr>
    </w:p>
    <w:p w14:paraId="2DD26E7D" w14:textId="77777777" w:rsidR="007361E5" w:rsidRPr="00803FE9" w:rsidRDefault="007361E5" w:rsidP="00D53C5D">
      <w:pPr>
        <w:rPr>
          <w:lang w:val="pt-PT"/>
        </w:rPr>
      </w:pPr>
      <w:r w:rsidRPr="00803FE9">
        <w:rPr>
          <w:lang w:val="pt-PT"/>
        </w:rPr>
        <w:t>Pode também usar encenações para reviver as lições.</w:t>
      </w:r>
    </w:p>
    <w:p w14:paraId="4D3066BC" w14:textId="77777777" w:rsidR="00213517" w:rsidRPr="00803FE9" w:rsidRDefault="00213517" w:rsidP="00D53C5D">
      <w:pPr>
        <w:rPr>
          <w:lang w:val="pt-PT"/>
        </w:rPr>
      </w:pPr>
    </w:p>
    <w:p w14:paraId="312D0E26" w14:textId="032DB1BB" w:rsidR="007361E5" w:rsidRPr="00803FE9" w:rsidRDefault="007361E5" w:rsidP="00D53C5D">
      <w:pPr>
        <w:rPr>
          <w:lang w:val="pt-PT"/>
        </w:rPr>
      </w:pPr>
      <w:r w:rsidRPr="00803FE9">
        <w:rPr>
          <w:lang w:val="pt-PT"/>
        </w:rPr>
        <w:t>Pode usar os espaços fora da sala de aula</w:t>
      </w:r>
      <w:r w:rsidR="00213517" w:rsidRPr="00803FE9">
        <w:rPr>
          <w:lang w:val="pt-PT"/>
        </w:rPr>
        <w:t xml:space="preserve"> </w:t>
      </w:r>
      <w:r w:rsidRPr="00803FE9">
        <w:rPr>
          <w:lang w:val="pt-PT"/>
        </w:rPr>
        <w:t>para estabelecer uma melhor ligação entre a lição e a comunidade e o ambiente.</w:t>
      </w:r>
    </w:p>
    <w:p w14:paraId="0B080E0E" w14:textId="77777777" w:rsidR="00213517" w:rsidRPr="00803FE9" w:rsidRDefault="00213517" w:rsidP="00D53C5D">
      <w:pPr>
        <w:rPr>
          <w:lang w:val="pt-PT"/>
        </w:rPr>
      </w:pPr>
    </w:p>
    <w:p w14:paraId="4596AC90" w14:textId="626520F8" w:rsidR="007361E5" w:rsidRPr="00AD5ABE" w:rsidRDefault="00E90A4F" w:rsidP="00D53C5D">
      <w:pPr>
        <w:ind w:left="720"/>
        <w:rPr>
          <w:lang w:val="pt-PT"/>
        </w:rPr>
      </w:pPr>
      <w:r w:rsidRPr="00AD5ABE">
        <w:rPr>
          <w:lang w:val="pt-PT"/>
        </w:rPr>
        <w:t>“</w:t>
      </w:r>
      <w:r w:rsidR="007361E5" w:rsidRPr="00AD5ABE">
        <w:rPr>
          <w:lang w:val="pt-PT"/>
        </w:rPr>
        <w:t>Se forem para a rua, terão oportunidade de espairecer</w:t>
      </w:r>
      <w:r w:rsidRPr="00AD5ABE">
        <w:rPr>
          <w:lang w:val="pt-PT"/>
        </w:rPr>
        <w:t xml:space="preserve">. </w:t>
      </w:r>
      <w:r w:rsidR="007361E5" w:rsidRPr="00AD5ABE">
        <w:rPr>
          <w:lang w:val="pt-PT"/>
        </w:rPr>
        <w:t>Se ficam na sala de aula,</w:t>
      </w:r>
      <w:r w:rsidR="00213517" w:rsidRPr="00AD5ABE">
        <w:rPr>
          <w:lang w:val="pt-PT"/>
        </w:rPr>
        <w:t xml:space="preserve"> </w:t>
      </w:r>
      <w:r w:rsidR="007361E5" w:rsidRPr="00AD5ABE">
        <w:rPr>
          <w:lang w:val="pt-PT"/>
        </w:rPr>
        <w:t>e o professor fala o tempo inteiro,</w:t>
      </w:r>
      <w:r w:rsidR="00213517" w:rsidRPr="00AD5ABE">
        <w:rPr>
          <w:lang w:val="pt-PT"/>
        </w:rPr>
        <w:t xml:space="preserve"> </w:t>
      </w:r>
      <w:r w:rsidR="007361E5" w:rsidRPr="00AD5ABE">
        <w:rPr>
          <w:lang w:val="pt-PT"/>
        </w:rPr>
        <w:t>v</w:t>
      </w:r>
      <w:r w:rsidRPr="00AD5ABE">
        <w:rPr>
          <w:lang w:val="pt-PT"/>
        </w:rPr>
        <w:t>ão ficar sonolentos.”</w:t>
      </w:r>
    </w:p>
    <w:p w14:paraId="2238132D" w14:textId="77777777" w:rsidR="00213517" w:rsidRPr="00AD5ABE" w:rsidRDefault="00213517" w:rsidP="00D53C5D">
      <w:pPr>
        <w:rPr>
          <w:lang w:val="pt-PT"/>
        </w:rPr>
      </w:pPr>
    </w:p>
    <w:p w14:paraId="5B0006A6" w14:textId="45191EF0" w:rsidR="007361E5" w:rsidRPr="00803FE9" w:rsidRDefault="007361E5" w:rsidP="00D53C5D">
      <w:pPr>
        <w:rPr>
          <w:lang w:val="pt-PT"/>
        </w:rPr>
      </w:pPr>
      <w:r w:rsidRPr="00803FE9">
        <w:rPr>
          <w:lang w:val="pt-PT"/>
        </w:rPr>
        <w:lastRenderedPageBreak/>
        <w:t>Algumas crianças aprendem melhor quando trabalham em conjunto</w:t>
      </w:r>
      <w:r w:rsidR="00213517" w:rsidRPr="00803FE9">
        <w:rPr>
          <w:lang w:val="pt-PT"/>
        </w:rPr>
        <w:t xml:space="preserve"> </w:t>
      </w:r>
      <w:r w:rsidRPr="00803FE9">
        <w:rPr>
          <w:lang w:val="pt-PT"/>
        </w:rPr>
        <w:t>em grupos ou em pares.</w:t>
      </w:r>
    </w:p>
    <w:p w14:paraId="6FC4C782" w14:textId="77777777" w:rsidR="00213517" w:rsidRPr="00803FE9" w:rsidRDefault="00213517" w:rsidP="00D53C5D">
      <w:pPr>
        <w:rPr>
          <w:lang w:val="pt-PT"/>
        </w:rPr>
      </w:pPr>
    </w:p>
    <w:p w14:paraId="384CE1F9" w14:textId="3861F32A" w:rsidR="007361E5" w:rsidRPr="00803FE9" w:rsidRDefault="007361E5" w:rsidP="00D53C5D">
      <w:pPr>
        <w:rPr>
          <w:lang w:val="pt-PT"/>
        </w:rPr>
      </w:pPr>
      <w:r w:rsidRPr="00803FE9">
        <w:rPr>
          <w:lang w:val="pt-PT"/>
        </w:rPr>
        <w:t>Dê oportunidade para as crianças trabalharem em conjunto, durante o dia,</w:t>
      </w:r>
      <w:r w:rsidR="00213517" w:rsidRPr="00803FE9">
        <w:rPr>
          <w:lang w:val="pt-PT"/>
        </w:rPr>
        <w:t xml:space="preserve"> </w:t>
      </w:r>
      <w:r w:rsidRPr="00803FE9">
        <w:rPr>
          <w:lang w:val="pt-PT"/>
        </w:rPr>
        <w:t>bem como individualmente.</w:t>
      </w:r>
    </w:p>
    <w:p w14:paraId="20BA553F" w14:textId="77777777" w:rsidR="00213517" w:rsidRPr="00803FE9" w:rsidRDefault="00213517" w:rsidP="00D53C5D">
      <w:pPr>
        <w:rPr>
          <w:lang w:val="pt-PT"/>
        </w:rPr>
      </w:pPr>
    </w:p>
    <w:p w14:paraId="74CA4D98" w14:textId="64F74280" w:rsidR="007361E5" w:rsidRPr="00AD5ABE" w:rsidRDefault="00E90A4F" w:rsidP="00D53C5D">
      <w:pPr>
        <w:ind w:left="720"/>
        <w:rPr>
          <w:lang w:val="pt-PT"/>
        </w:rPr>
      </w:pPr>
      <w:r w:rsidRPr="00AD5ABE">
        <w:rPr>
          <w:lang w:val="pt-PT"/>
        </w:rPr>
        <w:t>“</w:t>
      </w:r>
      <w:r w:rsidR="007361E5" w:rsidRPr="00AD5ABE">
        <w:rPr>
          <w:lang w:val="pt-PT"/>
        </w:rPr>
        <w:t>O trabalho de grupo significa que as crianças irão trabalhar em conjunto</w:t>
      </w:r>
      <w:r w:rsidR="00213517" w:rsidRPr="00AD5ABE">
        <w:rPr>
          <w:lang w:val="pt-PT"/>
        </w:rPr>
        <w:t xml:space="preserve"> </w:t>
      </w:r>
      <w:r w:rsidR="007361E5" w:rsidRPr="00AD5ABE">
        <w:rPr>
          <w:lang w:val="pt-PT"/>
        </w:rPr>
        <w:t>para partilhar as suas ideias e criar algo de bom.</w:t>
      </w:r>
      <w:r w:rsidRPr="00AD5ABE">
        <w:rPr>
          <w:lang w:val="pt-PT"/>
        </w:rPr>
        <w:t xml:space="preserve"> </w:t>
      </w:r>
      <w:r w:rsidR="007361E5" w:rsidRPr="00AD5ABE">
        <w:rPr>
          <w:lang w:val="pt-PT"/>
        </w:rPr>
        <w:t>O trabalho de grupo ira também permitir que</w:t>
      </w:r>
      <w:r w:rsidR="00213517" w:rsidRPr="00AD5ABE">
        <w:rPr>
          <w:lang w:val="pt-PT"/>
        </w:rPr>
        <w:t xml:space="preserve"> </w:t>
      </w:r>
      <w:r w:rsidR="007361E5" w:rsidRPr="00AD5ABE">
        <w:rPr>
          <w:lang w:val="pt-PT"/>
        </w:rPr>
        <w:t>as crianças se aceitem uns aos outros.</w:t>
      </w:r>
      <w:r w:rsidRPr="00AD5ABE">
        <w:rPr>
          <w:lang w:val="pt-PT"/>
        </w:rPr>
        <w:t xml:space="preserve"> </w:t>
      </w:r>
      <w:r w:rsidR="007361E5" w:rsidRPr="00AD5ABE">
        <w:rPr>
          <w:lang w:val="pt-PT"/>
        </w:rPr>
        <w:t>Elas podem-se entender melhor mutuamente</w:t>
      </w:r>
      <w:r w:rsidR="00213517" w:rsidRPr="00AD5ABE">
        <w:rPr>
          <w:lang w:val="pt-PT"/>
        </w:rPr>
        <w:t xml:space="preserve"> </w:t>
      </w:r>
      <w:r w:rsidR="007361E5" w:rsidRPr="00AD5ABE">
        <w:rPr>
          <w:lang w:val="pt-PT"/>
        </w:rPr>
        <w:t>porque há crianças com deficiência dentro do grupo.</w:t>
      </w:r>
      <w:r w:rsidRPr="00AD5ABE">
        <w:rPr>
          <w:lang w:val="pt-PT"/>
        </w:rPr>
        <w:t xml:space="preserve"> </w:t>
      </w:r>
      <w:r w:rsidR="007361E5" w:rsidRPr="00AD5ABE">
        <w:rPr>
          <w:lang w:val="pt-PT"/>
        </w:rPr>
        <w:t>O trabalho de grupo também ira permitir</w:t>
      </w:r>
      <w:r w:rsidR="00213517" w:rsidRPr="00AD5ABE">
        <w:rPr>
          <w:lang w:val="pt-PT"/>
        </w:rPr>
        <w:t xml:space="preserve"> </w:t>
      </w:r>
      <w:r w:rsidR="007361E5" w:rsidRPr="00AD5ABE">
        <w:rPr>
          <w:lang w:val="pt-PT"/>
        </w:rPr>
        <w:t>que as crianças mais fracas tenham um melhor desempenho.</w:t>
      </w:r>
      <w:r w:rsidRPr="00AD5ABE">
        <w:rPr>
          <w:lang w:val="pt-PT"/>
        </w:rPr>
        <w:t xml:space="preserve"> </w:t>
      </w:r>
      <w:r w:rsidR="007361E5" w:rsidRPr="00AD5ABE">
        <w:rPr>
          <w:lang w:val="pt-PT"/>
        </w:rPr>
        <w:t>O trabalho de grupo dá prazer ás crianças,</w:t>
      </w:r>
      <w:r w:rsidR="00213517" w:rsidRPr="00AD5ABE">
        <w:rPr>
          <w:lang w:val="pt-PT"/>
        </w:rPr>
        <w:t xml:space="preserve"> </w:t>
      </w:r>
      <w:r w:rsidR="007361E5" w:rsidRPr="00AD5ABE">
        <w:rPr>
          <w:lang w:val="pt-PT"/>
        </w:rPr>
        <w:t>e eu, para ser honesto/a, tenho prazer</w:t>
      </w:r>
      <w:r w:rsidR="00213517" w:rsidRPr="00AD5ABE">
        <w:rPr>
          <w:lang w:val="pt-PT"/>
        </w:rPr>
        <w:t xml:space="preserve"> </w:t>
      </w:r>
      <w:r w:rsidR="007361E5" w:rsidRPr="00AD5ABE">
        <w:rPr>
          <w:lang w:val="pt-PT"/>
        </w:rPr>
        <w:t>em observar que as crianças se desenvolvem e alcançam algo.</w:t>
      </w:r>
    </w:p>
    <w:p w14:paraId="3C9A0DBE" w14:textId="77777777" w:rsidR="00213517" w:rsidRPr="00AD5ABE" w:rsidRDefault="00213517" w:rsidP="00D53C5D">
      <w:pPr>
        <w:rPr>
          <w:lang w:val="pt-PT"/>
        </w:rPr>
      </w:pPr>
    </w:p>
    <w:p w14:paraId="11482CA0" w14:textId="05E518A1" w:rsidR="00213517" w:rsidRPr="00AD5ABE" w:rsidRDefault="007361E5" w:rsidP="00D53C5D">
      <w:pPr>
        <w:ind w:left="720"/>
        <w:rPr>
          <w:lang w:val="pt-PT"/>
        </w:rPr>
      </w:pPr>
      <w:r w:rsidRPr="00AD5ABE">
        <w:rPr>
          <w:lang w:val="pt-PT"/>
        </w:rPr>
        <w:t>Eu adotei o sistema que permite que as crianças se desenvolvam,</w:t>
      </w:r>
      <w:r w:rsidR="00213517" w:rsidRPr="00AD5ABE">
        <w:rPr>
          <w:lang w:val="pt-PT"/>
        </w:rPr>
        <w:t xml:space="preserve"> </w:t>
      </w:r>
      <w:r w:rsidRPr="00AD5ABE">
        <w:rPr>
          <w:lang w:val="pt-PT"/>
        </w:rPr>
        <w:t>aceitem os outros, se integrem falando socialmente,</w:t>
      </w:r>
      <w:r w:rsidR="00213517" w:rsidRPr="00AD5ABE">
        <w:rPr>
          <w:lang w:val="pt-PT"/>
        </w:rPr>
        <w:t xml:space="preserve"> </w:t>
      </w:r>
      <w:r w:rsidRPr="00AD5ABE">
        <w:rPr>
          <w:lang w:val="pt-PT"/>
        </w:rPr>
        <w:t>e como tal, comuniquem.</w:t>
      </w:r>
      <w:r w:rsidR="00E90A4F" w:rsidRPr="00AD5ABE">
        <w:rPr>
          <w:lang w:val="pt-PT"/>
        </w:rPr>
        <w:t xml:space="preserve"> </w:t>
      </w:r>
      <w:r w:rsidRPr="00AD5ABE">
        <w:rPr>
          <w:lang w:val="pt-PT"/>
        </w:rPr>
        <w:t>Por isso, isto ajuda mesmo as crianças.</w:t>
      </w:r>
      <w:r w:rsidR="00E90A4F" w:rsidRPr="00AD5ABE">
        <w:rPr>
          <w:lang w:val="pt-PT"/>
        </w:rPr>
        <w:t xml:space="preserve"> </w:t>
      </w:r>
      <w:r w:rsidRPr="00AD5ABE">
        <w:rPr>
          <w:lang w:val="pt-PT"/>
        </w:rPr>
        <w:t>As crianças precisam de ser ativas</w:t>
      </w:r>
      <w:r w:rsidR="00213517" w:rsidRPr="00AD5ABE">
        <w:rPr>
          <w:lang w:val="pt-PT"/>
        </w:rPr>
        <w:t xml:space="preserve"> </w:t>
      </w:r>
      <w:r w:rsidRPr="00AD5ABE">
        <w:rPr>
          <w:lang w:val="pt-PT"/>
        </w:rPr>
        <w:t>e de aprenderem consigo mesmo.</w:t>
      </w:r>
      <w:r w:rsidR="00E90A4F" w:rsidRPr="00AD5ABE">
        <w:rPr>
          <w:lang w:val="pt-PT"/>
        </w:rPr>
        <w:t xml:space="preserve"> </w:t>
      </w:r>
      <w:r w:rsidRPr="00AD5ABE">
        <w:rPr>
          <w:lang w:val="pt-PT"/>
        </w:rPr>
        <w:t>O nosso papel é guia-las nesse trabalho.</w:t>
      </w:r>
      <w:r w:rsidR="00E90A4F" w:rsidRPr="00AD5ABE">
        <w:rPr>
          <w:lang w:val="pt-PT"/>
        </w:rPr>
        <w:t xml:space="preserve"> </w:t>
      </w:r>
      <w:r w:rsidRPr="00AD5ABE">
        <w:rPr>
          <w:lang w:val="pt-PT"/>
        </w:rPr>
        <w:t>Elas são o ator principal nas suas educações.</w:t>
      </w:r>
      <w:r w:rsidR="00E90A4F" w:rsidRPr="00AD5ABE">
        <w:rPr>
          <w:lang w:val="pt-PT"/>
        </w:rPr>
        <w:t>”</w:t>
      </w:r>
    </w:p>
    <w:p w14:paraId="40EE7A82" w14:textId="77777777" w:rsidR="00E90A4F" w:rsidRPr="00803FE9" w:rsidRDefault="00E90A4F" w:rsidP="00D53C5D">
      <w:pPr>
        <w:ind w:left="720"/>
        <w:rPr>
          <w:i/>
          <w:lang w:val="pt-PT"/>
        </w:rPr>
      </w:pPr>
    </w:p>
    <w:p w14:paraId="37F84AC3" w14:textId="77777777" w:rsidR="007361E5" w:rsidRPr="00803FE9" w:rsidRDefault="007361E5" w:rsidP="00D53C5D">
      <w:pPr>
        <w:rPr>
          <w:lang w:val="pt-PT"/>
        </w:rPr>
      </w:pPr>
      <w:r w:rsidRPr="00803FE9">
        <w:rPr>
          <w:lang w:val="pt-PT"/>
        </w:rPr>
        <w:t>As crianças aprendem muito ao conversarem umas com as outras.</w:t>
      </w:r>
    </w:p>
    <w:p w14:paraId="18E4A1A9" w14:textId="77777777" w:rsidR="00213517" w:rsidRPr="00803FE9" w:rsidRDefault="00213517" w:rsidP="00D53C5D">
      <w:pPr>
        <w:rPr>
          <w:lang w:val="pt-PT"/>
        </w:rPr>
      </w:pPr>
    </w:p>
    <w:p w14:paraId="275B49BB" w14:textId="15529061" w:rsidR="007361E5" w:rsidRPr="00803FE9" w:rsidRDefault="007361E5" w:rsidP="00D53C5D">
      <w:pPr>
        <w:rPr>
          <w:lang w:val="pt-PT"/>
        </w:rPr>
      </w:pPr>
      <w:r w:rsidRPr="00803FE9">
        <w:rPr>
          <w:lang w:val="pt-PT"/>
        </w:rPr>
        <w:t>Pode usar métodos de ensino entre pares</w:t>
      </w:r>
      <w:r w:rsidR="00213517" w:rsidRPr="00803FE9">
        <w:rPr>
          <w:lang w:val="pt-PT"/>
        </w:rPr>
        <w:t xml:space="preserve"> </w:t>
      </w:r>
      <w:r w:rsidRPr="00803FE9">
        <w:rPr>
          <w:lang w:val="pt-PT"/>
        </w:rPr>
        <w:t>para trazer alguma variedade ás lições.</w:t>
      </w:r>
    </w:p>
    <w:p w14:paraId="1B79A61E" w14:textId="77777777" w:rsidR="00213517" w:rsidRPr="00803FE9" w:rsidRDefault="00213517" w:rsidP="00D53C5D">
      <w:pPr>
        <w:rPr>
          <w:lang w:val="pt-PT"/>
        </w:rPr>
      </w:pPr>
    </w:p>
    <w:p w14:paraId="1E70EA50" w14:textId="5C04CC8E" w:rsidR="007361E5" w:rsidRPr="00AD5ABE" w:rsidRDefault="00E90A4F" w:rsidP="00D53C5D">
      <w:pPr>
        <w:ind w:left="720"/>
        <w:rPr>
          <w:lang w:val="pt-PT"/>
        </w:rPr>
      </w:pPr>
      <w:r w:rsidRPr="00AD5ABE">
        <w:rPr>
          <w:lang w:val="pt-PT"/>
        </w:rPr>
        <w:t>“</w:t>
      </w:r>
      <w:r w:rsidR="007361E5" w:rsidRPr="00AD5ABE">
        <w:rPr>
          <w:lang w:val="pt-PT"/>
        </w:rPr>
        <w:t>Um dos maiores recursos no ambiente escolar</w:t>
      </w:r>
      <w:r w:rsidR="00213517" w:rsidRPr="00AD5ABE">
        <w:rPr>
          <w:lang w:val="pt-PT"/>
        </w:rPr>
        <w:t xml:space="preserve"> </w:t>
      </w:r>
      <w:r w:rsidR="007361E5" w:rsidRPr="00AD5ABE">
        <w:rPr>
          <w:lang w:val="pt-PT"/>
        </w:rPr>
        <w:t>são as outras crianças.</w:t>
      </w:r>
      <w:r w:rsidRPr="00AD5ABE">
        <w:rPr>
          <w:lang w:val="pt-PT"/>
        </w:rPr>
        <w:t xml:space="preserve"> </w:t>
      </w:r>
      <w:r w:rsidR="007361E5" w:rsidRPr="00AD5ABE">
        <w:rPr>
          <w:lang w:val="pt-PT"/>
        </w:rPr>
        <w:t>Há muitos benefícios em promover o ensino entre pares</w:t>
      </w:r>
      <w:r w:rsidR="00213517" w:rsidRPr="00AD5ABE">
        <w:rPr>
          <w:lang w:val="pt-PT"/>
        </w:rPr>
        <w:t xml:space="preserve"> </w:t>
      </w:r>
      <w:r w:rsidR="007361E5" w:rsidRPr="00AD5ABE">
        <w:rPr>
          <w:lang w:val="pt-PT"/>
        </w:rPr>
        <w:t>porque as crianç</w:t>
      </w:r>
      <w:r w:rsidR="00094484" w:rsidRPr="00AD5ABE">
        <w:rPr>
          <w:lang w:val="pt-PT"/>
        </w:rPr>
        <w:t>as são mesmo um supe</w:t>
      </w:r>
      <w:r w:rsidR="007361E5" w:rsidRPr="00AD5ABE">
        <w:rPr>
          <w:lang w:val="pt-PT"/>
        </w:rPr>
        <w:t>r recurso.</w:t>
      </w:r>
      <w:r w:rsidRPr="00AD5ABE">
        <w:rPr>
          <w:lang w:val="pt-PT"/>
        </w:rPr>
        <w:t>”</w:t>
      </w:r>
    </w:p>
    <w:p w14:paraId="0893EA7B" w14:textId="77777777" w:rsidR="00213517" w:rsidRPr="00803FE9" w:rsidRDefault="00213517" w:rsidP="00D53C5D">
      <w:pPr>
        <w:rPr>
          <w:lang w:val="pt-PT"/>
        </w:rPr>
      </w:pPr>
    </w:p>
    <w:p w14:paraId="33B3BCBB" w14:textId="77777777" w:rsidR="007361E5" w:rsidRPr="00803FE9" w:rsidRDefault="007361E5" w:rsidP="00D53C5D">
      <w:pPr>
        <w:rPr>
          <w:lang w:val="pt-PT"/>
        </w:rPr>
      </w:pPr>
      <w:r w:rsidRPr="00803FE9">
        <w:rPr>
          <w:lang w:val="pt-PT"/>
        </w:rPr>
        <w:t>O ensino entre pares poder ser particularmente útil em classes maiores.</w:t>
      </w:r>
    </w:p>
    <w:p w14:paraId="2D972E5A" w14:textId="77777777" w:rsidR="00213517" w:rsidRPr="00803FE9" w:rsidRDefault="00213517" w:rsidP="00D53C5D">
      <w:pPr>
        <w:rPr>
          <w:lang w:val="pt-PT"/>
        </w:rPr>
      </w:pPr>
    </w:p>
    <w:p w14:paraId="77A1D087" w14:textId="77777777" w:rsidR="007361E5" w:rsidRPr="00803FE9" w:rsidRDefault="007361E5" w:rsidP="00D53C5D">
      <w:pPr>
        <w:rPr>
          <w:lang w:val="pt-PT"/>
        </w:rPr>
      </w:pPr>
      <w:r w:rsidRPr="00803FE9">
        <w:rPr>
          <w:lang w:val="pt-PT"/>
        </w:rPr>
        <w:t>Use os manuais escolares com criatividade.</w:t>
      </w:r>
    </w:p>
    <w:p w14:paraId="1BD9F8FB" w14:textId="77777777" w:rsidR="00213517" w:rsidRPr="00803FE9" w:rsidRDefault="00213517" w:rsidP="00D53C5D">
      <w:pPr>
        <w:rPr>
          <w:lang w:val="pt-PT"/>
        </w:rPr>
      </w:pPr>
    </w:p>
    <w:p w14:paraId="3C48F26F" w14:textId="1F57BD5B" w:rsidR="007361E5" w:rsidRPr="00803FE9" w:rsidRDefault="007361E5" w:rsidP="00D53C5D">
      <w:pPr>
        <w:rPr>
          <w:lang w:val="pt-PT"/>
        </w:rPr>
      </w:pPr>
      <w:r w:rsidRPr="00803FE9">
        <w:rPr>
          <w:lang w:val="pt-PT"/>
        </w:rPr>
        <w:t>Pode encorajar as crianças a ler em conjunto dos manuais</w:t>
      </w:r>
      <w:r w:rsidR="00213517" w:rsidRPr="00803FE9">
        <w:rPr>
          <w:lang w:val="pt-PT"/>
        </w:rPr>
        <w:t xml:space="preserve"> </w:t>
      </w:r>
      <w:r w:rsidRPr="00803FE9">
        <w:rPr>
          <w:lang w:val="pt-PT"/>
        </w:rPr>
        <w:t>e discutir o que está no livro.</w:t>
      </w:r>
    </w:p>
    <w:p w14:paraId="0408163E" w14:textId="77777777" w:rsidR="00213517" w:rsidRPr="00803FE9" w:rsidRDefault="00213517" w:rsidP="00D53C5D">
      <w:pPr>
        <w:rPr>
          <w:lang w:val="pt-PT"/>
        </w:rPr>
      </w:pPr>
    </w:p>
    <w:p w14:paraId="7167BFB9" w14:textId="1B362EB7" w:rsidR="007361E5" w:rsidRPr="00803FE9" w:rsidRDefault="007361E5" w:rsidP="00D53C5D">
      <w:pPr>
        <w:rPr>
          <w:lang w:val="pt-PT"/>
        </w:rPr>
      </w:pPr>
      <w:r w:rsidRPr="00803FE9">
        <w:rPr>
          <w:lang w:val="pt-PT"/>
        </w:rPr>
        <w:t>Pode juntar uma criança que lê e compreende bem,</w:t>
      </w:r>
      <w:r w:rsidR="00213517" w:rsidRPr="00803FE9">
        <w:rPr>
          <w:lang w:val="pt-PT"/>
        </w:rPr>
        <w:t xml:space="preserve"> </w:t>
      </w:r>
      <w:r w:rsidRPr="00803FE9">
        <w:rPr>
          <w:lang w:val="pt-PT"/>
        </w:rPr>
        <w:t>com outra que precise de mais apoio.</w:t>
      </w:r>
    </w:p>
    <w:p w14:paraId="08AAF55B" w14:textId="77777777" w:rsidR="00213517" w:rsidRPr="00803FE9" w:rsidRDefault="00213517" w:rsidP="00D53C5D">
      <w:pPr>
        <w:rPr>
          <w:lang w:val="pt-PT"/>
        </w:rPr>
      </w:pPr>
    </w:p>
    <w:p w14:paraId="16C7426D" w14:textId="77777777" w:rsidR="007361E5" w:rsidRPr="00803FE9" w:rsidRDefault="007361E5" w:rsidP="00D53C5D">
      <w:pPr>
        <w:rPr>
          <w:lang w:val="pt-PT"/>
        </w:rPr>
      </w:pPr>
      <w:r w:rsidRPr="00803FE9">
        <w:rPr>
          <w:lang w:val="pt-PT"/>
        </w:rPr>
        <w:t>Dê apoio individual às crianças que precisam dele.</w:t>
      </w:r>
    </w:p>
    <w:p w14:paraId="2193537E" w14:textId="77777777" w:rsidR="00213517" w:rsidRPr="00803FE9" w:rsidRDefault="00213517" w:rsidP="00D53C5D">
      <w:pPr>
        <w:rPr>
          <w:lang w:val="pt-PT"/>
        </w:rPr>
      </w:pPr>
    </w:p>
    <w:p w14:paraId="738DEDA8" w14:textId="7A430E53" w:rsidR="007361E5" w:rsidRPr="00803FE9" w:rsidRDefault="007361E5" w:rsidP="00D53C5D">
      <w:pPr>
        <w:rPr>
          <w:lang w:val="pt-PT"/>
        </w:rPr>
      </w:pPr>
      <w:r w:rsidRPr="00803FE9">
        <w:rPr>
          <w:lang w:val="pt-PT"/>
        </w:rPr>
        <w:t>Passe tempo a observar a turma</w:t>
      </w:r>
      <w:r w:rsidR="00213517" w:rsidRPr="00803FE9">
        <w:rPr>
          <w:lang w:val="pt-PT"/>
        </w:rPr>
        <w:t xml:space="preserve"> </w:t>
      </w:r>
      <w:r w:rsidRPr="00803FE9">
        <w:rPr>
          <w:lang w:val="pt-PT"/>
        </w:rPr>
        <w:t>para ver quem precisa de ajuda extra.</w:t>
      </w:r>
    </w:p>
    <w:p w14:paraId="7989769E" w14:textId="77777777" w:rsidR="00213517" w:rsidRPr="00803FE9" w:rsidRDefault="00213517" w:rsidP="00D53C5D">
      <w:pPr>
        <w:rPr>
          <w:lang w:val="pt-PT"/>
        </w:rPr>
      </w:pPr>
    </w:p>
    <w:p w14:paraId="6B4225C9" w14:textId="77777777" w:rsidR="00E90A4F" w:rsidRPr="00803FE9" w:rsidRDefault="007361E5" w:rsidP="00D53C5D">
      <w:pPr>
        <w:rPr>
          <w:lang w:val="pt-PT"/>
        </w:rPr>
      </w:pPr>
      <w:r w:rsidRPr="00803FE9">
        <w:rPr>
          <w:lang w:val="pt-PT"/>
        </w:rPr>
        <w:t>Dar às crianças feedback que é positivo e motivante,</w:t>
      </w:r>
      <w:r w:rsidR="00213517" w:rsidRPr="00803FE9">
        <w:rPr>
          <w:lang w:val="pt-PT"/>
        </w:rPr>
        <w:t xml:space="preserve"> </w:t>
      </w:r>
      <w:r w:rsidRPr="00803FE9">
        <w:rPr>
          <w:lang w:val="pt-PT"/>
        </w:rPr>
        <w:t>mesmo que tenham errado algo,</w:t>
      </w:r>
      <w:r w:rsidR="00213517" w:rsidRPr="00803FE9">
        <w:rPr>
          <w:lang w:val="pt-PT"/>
        </w:rPr>
        <w:t xml:space="preserve"> </w:t>
      </w:r>
      <w:r w:rsidRPr="00803FE9">
        <w:rPr>
          <w:lang w:val="pt-PT"/>
        </w:rPr>
        <w:t>pode ajudá-las a se sentirem incluídas e motivadas para aprender.</w:t>
      </w:r>
    </w:p>
    <w:p w14:paraId="32BD9152" w14:textId="63B08FFF" w:rsidR="006E3EB4" w:rsidRPr="00803FE9" w:rsidRDefault="006E3EB4" w:rsidP="00D53C5D">
      <w:pPr>
        <w:rPr>
          <w:lang w:val="pt-PT"/>
        </w:rPr>
      </w:pPr>
      <w:r w:rsidRPr="00803FE9">
        <w:rPr>
          <w:rFonts w:cs="Arial"/>
          <w:szCs w:val="24"/>
          <w:lang w:val="pt-PT"/>
        </w:rPr>
        <w:br w:type="page"/>
      </w:r>
    </w:p>
    <w:p w14:paraId="76C3565F" w14:textId="155C5CC1" w:rsidR="00CC46D6" w:rsidRPr="00803FE9" w:rsidRDefault="005671A6" w:rsidP="00D53C5D">
      <w:pPr>
        <w:pStyle w:val="Heading1"/>
        <w:rPr>
          <w:lang w:val="pt-PT"/>
        </w:rPr>
      </w:pPr>
      <w:r w:rsidRPr="00803FE9">
        <w:rPr>
          <w:lang w:val="pt-PT"/>
        </w:rPr>
        <w:lastRenderedPageBreak/>
        <w:t>Anexo</w:t>
      </w:r>
      <w:r w:rsidR="006E3EB4" w:rsidRPr="00803FE9">
        <w:rPr>
          <w:lang w:val="pt-PT"/>
        </w:rPr>
        <w:t xml:space="preserve"> 7a</w:t>
      </w:r>
    </w:p>
    <w:p w14:paraId="19A41799" w14:textId="1CD874A1" w:rsidR="00C46A66" w:rsidRPr="00803FE9" w:rsidRDefault="005671A6" w:rsidP="00D53C5D">
      <w:pPr>
        <w:pStyle w:val="Heading2"/>
        <w:rPr>
          <w:lang w:val="pt-PT"/>
        </w:rPr>
      </w:pPr>
      <w:r w:rsidRPr="00803FE9">
        <w:rPr>
          <w:lang w:val="pt-PT"/>
        </w:rPr>
        <w:t>Presença</w:t>
      </w:r>
      <w:r w:rsidR="00C46A66" w:rsidRPr="00803FE9">
        <w:rPr>
          <w:lang w:val="pt-PT"/>
        </w:rPr>
        <w:t xml:space="preserve">, </w:t>
      </w:r>
      <w:r w:rsidRPr="00803FE9">
        <w:rPr>
          <w:lang w:val="pt-PT"/>
        </w:rPr>
        <w:t>participação e</w:t>
      </w:r>
      <w:r w:rsidR="00C46A66" w:rsidRPr="00803FE9">
        <w:rPr>
          <w:lang w:val="pt-PT"/>
        </w:rPr>
        <w:t xml:space="preserve"> </w:t>
      </w:r>
      <w:r w:rsidR="005C1F3D" w:rsidRPr="00803FE9">
        <w:rPr>
          <w:lang w:val="pt-PT"/>
        </w:rPr>
        <w:t>sucesso</w:t>
      </w:r>
    </w:p>
    <w:p w14:paraId="69CB87C5" w14:textId="0C66D1A1" w:rsidR="006E3EB4" w:rsidRPr="00803FE9" w:rsidRDefault="006E3EB4" w:rsidP="00D53C5D">
      <w:pPr>
        <w:rPr>
          <w:rFonts w:cs="Arial"/>
          <w:szCs w:val="24"/>
          <w:lang w:val="pt-PT"/>
        </w:rPr>
      </w:pPr>
    </w:p>
    <w:p w14:paraId="78E4018E" w14:textId="0CCE190A" w:rsidR="005671A6" w:rsidRPr="00803FE9" w:rsidRDefault="005671A6" w:rsidP="00D53C5D">
      <w:pPr>
        <w:pStyle w:val="ListParagraph"/>
        <w:numPr>
          <w:ilvl w:val="0"/>
          <w:numId w:val="1"/>
        </w:numPr>
        <w:rPr>
          <w:lang w:val="pt-PT"/>
        </w:rPr>
      </w:pPr>
      <w:r w:rsidRPr="00803FE9">
        <w:rPr>
          <w:b/>
          <w:lang w:val="pt-PT"/>
        </w:rPr>
        <w:t>Há crianças que não frequentam a escola o tempo todo?</w:t>
      </w:r>
    </w:p>
    <w:p w14:paraId="5E1C8C23" w14:textId="66B45BD7" w:rsidR="005671A6" w:rsidRPr="00803FE9" w:rsidRDefault="005671A6" w:rsidP="00D53C5D">
      <w:pPr>
        <w:pStyle w:val="ListParagraph"/>
        <w:numPr>
          <w:ilvl w:val="1"/>
          <w:numId w:val="42"/>
        </w:numPr>
        <w:rPr>
          <w:lang w:val="pt-PT"/>
        </w:rPr>
      </w:pPr>
      <w:r w:rsidRPr="00803FE9">
        <w:rPr>
          <w:lang w:val="pt-PT"/>
        </w:rPr>
        <w:t>Sabe porque estão às vezes ausentes? Qual é a causa?</w:t>
      </w:r>
    </w:p>
    <w:p w14:paraId="0838F5C2" w14:textId="30343DCB" w:rsidR="005671A6" w:rsidRPr="00803FE9" w:rsidRDefault="005671A6" w:rsidP="00D53C5D">
      <w:pPr>
        <w:pStyle w:val="ListParagraph"/>
        <w:numPr>
          <w:ilvl w:val="1"/>
          <w:numId w:val="42"/>
        </w:numPr>
        <w:rPr>
          <w:lang w:val="pt-PT"/>
        </w:rPr>
      </w:pPr>
      <w:r w:rsidRPr="00803FE9">
        <w:rPr>
          <w:lang w:val="pt-PT"/>
        </w:rPr>
        <w:t>Como sabe?</w:t>
      </w:r>
    </w:p>
    <w:p w14:paraId="0C38BB31" w14:textId="518854C9" w:rsidR="005671A6" w:rsidRPr="00803FE9" w:rsidRDefault="005671A6" w:rsidP="00D53C5D">
      <w:pPr>
        <w:pStyle w:val="ListParagraph"/>
        <w:numPr>
          <w:ilvl w:val="1"/>
          <w:numId w:val="42"/>
        </w:numPr>
        <w:rPr>
          <w:lang w:val="pt-PT"/>
        </w:rPr>
      </w:pPr>
      <w:r w:rsidRPr="00803FE9">
        <w:rPr>
          <w:lang w:val="pt-PT"/>
        </w:rPr>
        <w:t>Qual o impacto da sua ausência na educação?</w:t>
      </w:r>
    </w:p>
    <w:p w14:paraId="7772049D" w14:textId="77BD37B7" w:rsidR="005671A6" w:rsidRPr="00803FE9" w:rsidRDefault="005671A6" w:rsidP="00D53C5D">
      <w:pPr>
        <w:pStyle w:val="ListParagraph"/>
        <w:numPr>
          <w:ilvl w:val="1"/>
          <w:numId w:val="42"/>
        </w:numPr>
        <w:rPr>
          <w:lang w:val="pt-PT"/>
        </w:rPr>
      </w:pPr>
      <w:r w:rsidRPr="00803FE9">
        <w:rPr>
          <w:lang w:val="pt-PT"/>
        </w:rPr>
        <w:t>Tomou alguma medida para tentar garantir que eles frequentem a escola mais vezes? Em caso afirmativo, o que fez?</w:t>
      </w:r>
    </w:p>
    <w:p w14:paraId="6C27F59E" w14:textId="77777777" w:rsidR="005671A6" w:rsidRPr="00803FE9" w:rsidRDefault="005671A6" w:rsidP="00D53C5D">
      <w:pPr>
        <w:pStyle w:val="ListParagraph"/>
        <w:ind w:left="360"/>
        <w:rPr>
          <w:b/>
          <w:lang w:val="pt-PT"/>
        </w:rPr>
      </w:pPr>
    </w:p>
    <w:p w14:paraId="54068E88" w14:textId="59A35C7D" w:rsidR="005671A6" w:rsidRPr="00803FE9" w:rsidRDefault="005671A6" w:rsidP="00D53C5D">
      <w:pPr>
        <w:pStyle w:val="ListParagraph"/>
        <w:numPr>
          <w:ilvl w:val="0"/>
          <w:numId w:val="1"/>
        </w:numPr>
        <w:rPr>
          <w:b/>
          <w:lang w:val="pt-PT"/>
        </w:rPr>
      </w:pPr>
      <w:r w:rsidRPr="00803FE9">
        <w:rPr>
          <w:b/>
          <w:lang w:val="pt-PT"/>
        </w:rPr>
        <w:t>Há algumas crianças que frequentam a escola, mas não participam muito nas lições?</w:t>
      </w:r>
    </w:p>
    <w:p w14:paraId="1A96D30C" w14:textId="7E9F3C62" w:rsidR="005671A6" w:rsidRPr="00803FE9" w:rsidRDefault="005671A6" w:rsidP="00D53C5D">
      <w:pPr>
        <w:pStyle w:val="ListParagraph"/>
        <w:numPr>
          <w:ilvl w:val="1"/>
          <w:numId w:val="43"/>
        </w:numPr>
        <w:rPr>
          <w:lang w:val="pt-PT"/>
        </w:rPr>
      </w:pPr>
      <w:r w:rsidRPr="00803FE9">
        <w:rPr>
          <w:lang w:val="pt-PT"/>
        </w:rPr>
        <w:t>O que acontece? Por exemplo, sentam-se simplesmente e calmamente e não se juntam? Ou interrompem lições?</w:t>
      </w:r>
    </w:p>
    <w:p w14:paraId="272B2C75" w14:textId="09752FBF" w:rsidR="005671A6" w:rsidRPr="00803FE9" w:rsidRDefault="005671A6" w:rsidP="00D53C5D">
      <w:pPr>
        <w:pStyle w:val="ListParagraph"/>
        <w:numPr>
          <w:ilvl w:val="1"/>
          <w:numId w:val="43"/>
        </w:numPr>
        <w:rPr>
          <w:lang w:val="pt-PT"/>
        </w:rPr>
      </w:pPr>
      <w:r w:rsidRPr="00803FE9">
        <w:rPr>
          <w:lang w:val="pt-PT"/>
        </w:rPr>
        <w:t xml:space="preserve">Porque acha que eles não estão </w:t>
      </w:r>
      <w:r w:rsidR="005C1F3D" w:rsidRPr="00803FE9">
        <w:rPr>
          <w:lang w:val="pt-PT"/>
        </w:rPr>
        <w:t>a participar n</w:t>
      </w:r>
      <w:r w:rsidRPr="00803FE9">
        <w:rPr>
          <w:lang w:val="pt-PT"/>
        </w:rPr>
        <w:t>as lições?</w:t>
      </w:r>
    </w:p>
    <w:p w14:paraId="3E5547B7" w14:textId="3186614E" w:rsidR="005671A6" w:rsidRPr="00803FE9" w:rsidRDefault="005C1F3D" w:rsidP="00D53C5D">
      <w:pPr>
        <w:pStyle w:val="ListParagraph"/>
        <w:numPr>
          <w:ilvl w:val="1"/>
          <w:numId w:val="43"/>
        </w:numPr>
        <w:rPr>
          <w:lang w:val="pt-PT"/>
        </w:rPr>
      </w:pPr>
      <w:r w:rsidRPr="00803FE9">
        <w:rPr>
          <w:lang w:val="pt-PT"/>
        </w:rPr>
        <w:t>J</w:t>
      </w:r>
      <w:r w:rsidR="005671A6" w:rsidRPr="00803FE9">
        <w:rPr>
          <w:lang w:val="pt-PT"/>
        </w:rPr>
        <w:t xml:space="preserve">á </w:t>
      </w:r>
      <w:r w:rsidRPr="00803FE9">
        <w:rPr>
          <w:lang w:val="pt-PT"/>
        </w:rPr>
        <w:t xml:space="preserve">lhes </w:t>
      </w:r>
      <w:r w:rsidR="005671A6" w:rsidRPr="00803FE9">
        <w:rPr>
          <w:lang w:val="pt-PT"/>
        </w:rPr>
        <w:t>perguntou, e, em caso afirmativo, o que disseram?</w:t>
      </w:r>
    </w:p>
    <w:p w14:paraId="68AD0EB2" w14:textId="18CFEA73" w:rsidR="005671A6" w:rsidRPr="00803FE9" w:rsidRDefault="005C1F3D" w:rsidP="00D53C5D">
      <w:pPr>
        <w:pStyle w:val="ListParagraph"/>
        <w:numPr>
          <w:ilvl w:val="1"/>
          <w:numId w:val="43"/>
        </w:numPr>
        <w:rPr>
          <w:lang w:val="pt-PT"/>
        </w:rPr>
      </w:pPr>
      <w:r w:rsidRPr="00803FE9">
        <w:rPr>
          <w:lang w:val="pt-PT"/>
        </w:rPr>
        <w:t xml:space="preserve">O que </w:t>
      </w:r>
      <w:r w:rsidR="005671A6" w:rsidRPr="00803FE9">
        <w:rPr>
          <w:lang w:val="pt-PT"/>
        </w:rPr>
        <w:t xml:space="preserve">fez para </w:t>
      </w:r>
      <w:r w:rsidRPr="00803FE9">
        <w:rPr>
          <w:lang w:val="pt-PT"/>
        </w:rPr>
        <w:t>os tentar incentivar</w:t>
      </w:r>
      <w:r w:rsidR="005671A6" w:rsidRPr="00803FE9">
        <w:rPr>
          <w:lang w:val="pt-PT"/>
        </w:rPr>
        <w:t xml:space="preserve"> a participar? O que funcionou melhor?</w:t>
      </w:r>
    </w:p>
    <w:p w14:paraId="00116CD5" w14:textId="77777777" w:rsidR="005C1F3D" w:rsidRPr="00803FE9" w:rsidRDefault="005C1F3D" w:rsidP="00D53C5D">
      <w:pPr>
        <w:pStyle w:val="ListParagraph"/>
        <w:ind w:left="360"/>
        <w:rPr>
          <w:b/>
          <w:lang w:val="pt-PT"/>
        </w:rPr>
      </w:pPr>
    </w:p>
    <w:p w14:paraId="3E0E3615" w14:textId="3B0A2B9C" w:rsidR="005671A6" w:rsidRPr="00803FE9" w:rsidRDefault="005671A6" w:rsidP="00D53C5D">
      <w:pPr>
        <w:pStyle w:val="ListParagraph"/>
        <w:numPr>
          <w:ilvl w:val="0"/>
          <w:numId w:val="7"/>
        </w:numPr>
        <w:rPr>
          <w:b/>
          <w:lang w:val="pt-PT"/>
        </w:rPr>
      </w:pPr>
      <w:r w:rsidRPr="00803FE9">
        <w:rPr>
          <w:b/>
          <w:lang w:val="pt-PT"/>
        </w:rPr>
        <w:t xml:space="preserve">Há crianças que não </w:t>
      </w:r>
      <w:r w:rsidR="005C1F3D" w:rsidRPr="00803FE9">
        <w:rPr>
          <w:b/>
          <w:lang w:val="pt-PT"/>
        </w:rPr>
        <w:t xml:space="preserve">são bem sucedidas na </w:t>
      </w:r>
      <w:r w:rsidRPr="00803FE9">
        <w:rPr>
          <w:b/>
          <w:lang w:val="pt-PT"/>
        </w:rPr>
        <w:t>sua classe?</w:t>
      </w:r>
    </w:p>
    <w:p w14:paraId="423DAB1B" w14:textId="48713A05" w:rsidR="005671A6" w:rsidRPr="00803FE9" w:rsidRDefault="005671A6" w:rsidP="00D53C5D">
      <w:pPr>
        <w:pStyle w:val="ListParagraph"/>
        <w:numPr>
          <w:ilvl w:val="1"/>
          <w:numId w:val="44"/>
        </w:numPr>
        <w:rPr>
          <w:lang w:val="pt-PT"/>
        </w:rPr>
      </w:pPr>
      <w:r w:rsidRPr="00803FE9">
        <w:rPr>
          <w:lang w:val="pt-PT"/>
        </w:rPr>
        <w:t xml:space="preserve">Qual é a </w:t>
      </w:r>
      <w:r w:rsidR="005C1F3D" w:rsidRPr="00803FE9">
        <w:rPr>
          <w:lang w:val="pt-PT"/>
        </w:rPr>
        <w:t>prova</w:t>
      </w:r>
      <w:r w:rsidRPr="00803FE9">
        <w:rPr>
          <w:lang w:val="pt-PT"/>
        </w:rPr>
        <w:t xml:space="preserve"> - como sabe que eles não estão </w:t>
      </w:r>
      <w:r w:rsidR="005C1F3D" w:rsidRPr="00803FE9">
        <w:rPr>
          <w:lang w:val="pt-PT"/>
        </w:rPr>
        <w:t>a ser bem sucedidos? Pense n</w:t>
      </w:r>
      <w:r w:rsidRPr="00803FE9">
        <w:rPr>
          <w:lang w:val="pt-PT"/>
        </w:rPr>
        <w:t xml:space="preserve">outras formas de </w:t>
      </w:r>
      <w:r w:rsidR="005C1F3D" w:rsidRPr="00803FE9">
        <w:rPr>
          <w:lang w:val="pt-PT"/>
        </w:rPr>
        <w:t>sucesso</w:t>
      </w:r>
      <w:r w:rsidRPr="00803FE9">
        <w:rPr>
          <w:lang w:val="pt-PT"/>
        </w:rPr>
        <w:t>, e não apenas em resultados de testes.</w:t>
      </w:r>
    </w:p>
    <w:p w14:paraId="52D9FEBA" w14:textId="6342E9B5" w:rsidR="005671A6" w:rsidRPr="00803FE9" w:rsidRDefault="005671A6" w:rsidP="00D53C5D">
      <w:pPr>
        <w:pStyle w:val="ListParagraph"/>
        <w:numPr>
          <w:ilvl w:val="1"/>
          <w:numId w:val="44"/>
        </w:numPr>
        <w:rPr>
          <w:lang w:val="pt-PT"/>
        </w:rPr>
      </w:pPr>
      <w:r w:rsidRPr="00803FE9">
        <w:rPr>
          <w:lang w:val="pt-PT"/>
        </w:rPr>
        <w:t xml:space="preserve">Por que acha que não estão </w:t>
      </w:r>
      <w:r w:rsidR="005C1F3D" w:rsidRPr="00803FE9">
        <w:rPr>
          <w:lang w:val="pt-PT"/>
        </w:rPr>
        <w:t>a ser bem sucedidos</w:t>
      </w:r>
      <w:r w:rsidRPr="00803FE9">
        <w:rPr>
          <w:lang w:val="pt-PT"/>
        </w:rPr>
        <w:t>?</w:t>
      </w:r>
    </w:p>
    <w:p w14:paraId="100E1032" w14:textId="732C2998" w:rsidR="005671A6" w:rsidRPr="00803FE9" w:rsidRDefault="005C1F3D" w:rsidP="00D53C5D">
      <w:pPr>
        <w:pStyle w:val="ListParagraph"/>
        <w:numPr>
          <w:ilvl w:val="1"/>
          <w:numId w:val="44"/>
        </w:numPr>
        <w:rPr>
          <w:lang w:val="pt-PT"/>
        </w:rPr>
      </w:pPr>
      <w:r w:rsidRPr="00803FE9">
        <w:rPr>
          <w:lang w:val="pt-PT"/>
        </w:rPr>
        <w:t>J</w:t>
      </w:r>
      <w:r w:rsidR="005671A6" w:rsidRPr="00803FE9">
        <w:rPr>
          <w:lang w:val="pt-PT"/>
        </w:rPr>
        <w:t xml:space="preserve">á </w:t>
      </w:r>
      <w:r w:rsidRPr="00803FE9">
        <w:rPr>
          <w:lang w:val="pt-PT"/>
        </w:rPr>
        <w:t xml:space="preserve">lhes </w:t>
      </w:r>
      <w:r w:rsidR="005671A6" w:rsidRPr="00803FE9">
        <w:rPr>
          <w:lang w:val="pt-PT"/>
        </w:rPr>
        <w:t>perguntou, e, em caso afirmativo, o que disseram?</w:t>
      </w:r>
    </w:p>
    <w:p w14:paraId="65F3727C" w14:textId="388A2C29" w:rsidR="00A4071C" w:rsidRPr="00803FE9" w:rsidRDefault="005671A6" w:rsidP="00D53C5D">
      <w:pPr>
        <w:pStyle w:val="ListParagraph"/>
        <w:numPr>
          <w:ilvl w:val="1"/>
          <w:numId w:val="44"/>
        </w:numPr>
        <w:contextualSpacing w:val="0"/>
        <w:rPr>
          <w:lang w:val="pt-PT"/>
        </w:rPr>
      </w:pPr>
      <w:r w:rsidRPr="00803FE9">
        <w:rPr>
          <w:lang w:val="pt-PT"/>
        </w:rPr>
        <w:t xml:space="preserve">O que fez para tentar melhorar </w:t>
      </w:r>
      <w:r w:rsidR="005C1F3D" w:rsidRPr="00803FE9">
        <w:rPr>
          <w:lang w:val="pt-PT"/>
        </w:rPr>
        <w:t xml:space="preserve">os </w:t>
      </w:r>
      <w:r w:rsidRPr="00803FE9">
        <w:rPr>
          <w:lang w:val="pt-PT"/>
        </w:rPr>
        <w:t xml:space="preserve">seus níveis de </w:t>
      </w:r>
      <w:r w:rsidR="005C1F3D" w:rsidRPr="00803FE9">
        <w:rPr>
          <w:lang w:val="pt-PT"/>
        </w:rPr>
        <w:t>sucesso</w:t>
      </w:r>
      <w:r w:rsidRPr="00803FE9">
        <w:rPr>
          <w:lang w:val="pt-PT"/>
        </w:rPr>
        <w:t xml:space="preserve">? O que </w:t>
      </w:r>
      <w:r w:rsidR="00A4071C" w:rsidRPr="00803FE9">
        <w:rPr>
          <w:lang w:val="pt-PT"/>
        </w:rPr>
        <w:t>funcionou melhor, tanto acade</w:t>
      </w:r>
      <w:r w:rsidRPr="00803FE9">
        <w:rPr>
          <w:lang w:val="pt-PT"/>
        </w:rPr>
        <w:t>mic</w:t>
      </w:r>
      <w:r w:rsidR="00A4071C" w:rsidRPr="00803FE9">
        <w:rPr>
          <w:lang w:val="pt-PT"/>
        </w:rPr>
        <w:t>amente como</w:t>
      </w:r>
      <w:r w:rsidRPr="00803FE9">
        <w:rPr>
          <w:lang w:val="pt-PT"/>
        </w:rPr>
        <w:t xml:space="preserve"> outros tipos de </w:t>
      </w:r>
      <w:r w:rsidR="00A4071C" w:rsidRPr="00803FE9">
        <w:rPr>
          <w:lang w:val="pt-PT"/>
        </w:rPr>
        <w:t>sucesso</w:t>
      </w:r>
      <w:r w:rsidRPr="00803FE9">
        <w:rPr>
          <w:lang w:val="pt-PT"/>
        </w:rPr>
        <w:t>?</w:t>
      </w:r>
    </w:p>
    <w:p w14:paraId="5F84CA67" w14:textId="477BF1B0" w:rsidR="008333D2" w:rsidRPr="00803FE9" w:rsidRDefault="008333D2" w:rsidP="00D53C5D">
      <w:pPr>
        <w:pStyle w:val="ListParagraph"/>
        <w:numPr>
          <w:ilvl w:val="0"/>
          <w:numId w:val="1"/>
        </w:numPr>
        <w:contextualSpacing w:val="0"/>
        <w:rPr>
          <w:lang w:val="pt-PT"/>
        </w:rPr>
      </w:pPr>
      <w:r w:rsidRPr="00803FE9">
        <w:rPr>
          <w:rFonts w:cs="Arial"/>
          <w:szCs w:val="24"/>
          <w:lang w:val="pt-PT"/>
        </w:rPr>
        <w:br w:type="page"/>
      </w:r>
    </w:p>
    <w:p w14:paraId="532D8C8D" w14:textId="10D3B442" w:rsidR="008333D2" w:rsidRPr="00803FE9" w:rsidRDefault="00A91D31" w:rsidP="00D53C5D">
      <w:pPr>
        <w:pStyle w:val="Heading1"/>
        <w:rPr>
          <w:lang w:val="pt-PT"/>
        </w:rPr>
      </w:pPr>
      <w:r w:rsidRPr="00803FE9">
        <w:rPr>
          <w:lang w:val="pt-PT"/>
        </w:rPr>
        <w:lastRenderedPageBreak/>
        <w:t>Anexo</w:t>
      </w:r>
      <w:r w:rsidR="008333D2" w:rsidRPr="00803FE9">
        <w:rPr>
          <w:lang w:val="pt-PT"/>
        </w:rPr>
        <w:t xml:space="preserve"> 7b</w:t>
      </w:r>
    </w:p>
    <w:p w14:paraId="1575EE4B" w14:textId="7D8742E6" w:rsidR="008333D2" w:rsidRPr="00803FE9" w:rsidRDefault="00A91D31" w:rsidP="00D53C5D">
      <w:pPr>
        <w:pStyle w:val="Heading2"/>
        <w:rPr>
          <w:u w:val="single"/>
          <w:lang w:val="pt-PT"/>
        </w:rPr>
      </w:pPr>
      <w:r w:rsidRPr="00803FE9">
        <w:rPr>
          <w:lang w:val="pt-PT"/>
        </w:rPr>
        <w:t>Ideias de checklist para observação de escolas</w:t>
      </w:r>
    </w:p>
    <w:p w14:paraId="68436A64" w14:textId="77777777" w:rsidR="008333D2" w:rsidRPr="00803FE9" w:rsidRDefault="008333D2" w:rsidP="00D53C5D">
      <w:pPr>
        <w:rPr>
          <w:rFonts w:cs="Arial"/>
          <w:lang w:val="pt-PT"/>
        </w:rPr>
      </w:pPr>
    </w:p>
    <w:p w14:paraId="7D55728A" w14:textId="2139C161" w:rsidR="008333D2" w:rsidRPr="00803FE9" w:rsidRDefault="00A91D31" w:rsidP="00D53C5D">
      <w:pPr>
        <w:pStyle w:val="Heading3"/>
        <w:rPr>
          <w:lang w:val="pt-PT"/>
        </w:rPr>
      </w:pPr>
      <w:r w:rsidRPr="00803FE9">
        <w:rPr>
          <w:lang w:val="pt-PT"/>
        </w:rPr>
        <w:t>Ensino</w:t>
      </w:r>
    </w:p>
    <w:p w14:paraId="37ED119A" w14:textId="77777777" w:rsidR="00A91D31" w:rsidRPr="00803FE9" w:rsidRDefault="00A91D31" w:rsidP="00D53C5D">
      <w:pPr>
        <w:numPr>
          <w:ilvl w:val="0"/>
          <w:numId w:val="3"/>
        </w:numPr>
        <w:ind w:left="426" w:hanging="426"/>
        <w:rPr>
          <w:rFonts w:cs="Arial"/>
          <w:lang w:val="pt-PT"/>
        </w:rPr>
      </w:pPr>
      <w:r w:rsidRPr="00803FE9">
        <w:rPr>
          <w:rFonts w:cs="Arial"/>
          <w:lang w:val="pt-PT"/>
        </w:rPr>
        <w:t>Que métodos de ensino são usados?</w:t>
      </w:r>
    </w:p>
    <w:p w14:paraId="1CC90F3F" w14:textId="77777777" w:rsidR="00A91D31" w:rsidRPr="00803FE9" w:rsidRDefault="00A91D31" w:rsidP="00D53C5D">
      <w:pPr>
        <w:numPr>
          <w:ilvl w:val="0"/>
          <w:numId w:val="3"/>
        </w:numPr>
        <w:ind w:left="426" w:hanging="426"/>
        <w:rPr>
          <w:rFonts w:cs="Arial"/>
          <w:lang w:val="pt-PT"/>
        </w:rPr>
      </w:pPr>
      <w:r w:rsidRPr="00803FE9">
        <w:rPr>
          <w:rFonts w:cs="Arial"/>
          <w:lang w:val="pt-PT"/>
        </w:rPr>
        <w:t>Existe diferenciação de lições / métodos para diferentes alunos?</w:t>
      </w:r>
    </w:p>
    <w:p w14:paraId="685AB69B" w14:textId="77777777" w:rsidR="00A91D31" w:rsidRPr="00803FE9" w:rsidRDefault="00A91D31" w:rsidP="00D53C5D">
      <w:pPr>
        <w:numPr>
          <w:ilvl w:val="0"/>
          <w:numId w:val="3"/>
        </w:numPr>
        <w:ind w:left="426" w:hanging="426"/>
        <w:rPr>
          <w:rFonts w:cs="Arial"/>
          <w:lang w:val="pt-PT"/>
        </w:rPr>
      </w:pPr>
      <w:r w:rsidRPr="00803FE9">
        <w:rPr>
          <w:rFonts w:cs="Arial"/>
          <w:lang w:val="pt-PT"/>
        </w:rPr>
        <w:t>Existe entusiasmo e energia nas abordagens de ensino e aprendizagem?</w:t>
      </w:r>
    </w:p>
    <w:p w14:paraId="7B1C4686" w14:textId="77777777" w:rsidR="00A91D31" w:rsidRPr="00803FE9" w:rsidRDefault="00A91D31" w:rsidP="00D53C5D">
      <w:pPr>
        <w:numPr>
          <w:ilvl w:val="0"/>
          <w:numId w:val="3"/>
        </w:numPr>
        <w:ind w:left="426" w:hanging="426"/>
        <w:rPr>
          <w:rFonts w:cs="Arial"/>
          <w:lang w:val="pt-PT"/>
        </w:rPr>
      </w:pPr>
      <w:r w:rsidRPr="00803FE9">
        <w:rPr>
          <w:rFonts w:cs="Arial"/>
          <w:lang w:val="pt-PT"/>
        </w:rPr>
        <w:t>O professor tem empatia com / ouve os alunos?</w:t>
      </w:r>
    </w:p>
    <w:p w14:paraId="06CA8A4E" w14:textId="77777777" w:rsidR="00A91D31" w:rsidRPr="00803FE9" w:rsidRDefault="00A91D31" w:rsidP="00D53C5D">
      <w:pPr>
        <w:numPr>
          <w:ilvl w:val="0"/>
          <w:numId w:val="3"/>
        </w:numPr>
        <w:ind w:left="426" w:hanging="426"/>
        <w:rPr>
          <w:rFonts w:cs="Arial"/>
          <w:lang w:val="pt-PT"/>
        </w:rPr>
      </w:pPr>
      <w:r w:rsidRPr="00803FE9">
        <w:rPr>
          <w:rFonts w:cs="Arial"/>
          <w:lang w:val="pt-PT"/>
        </w:rPr>
        <w:t>O professor tem consciência das necessidades dos alunos?</w:t>
      </w:r>
    </w:p>
    <w:p w14:paraId="23287D1F" w14:textId="77777777" w:rsidR="00A91D31" w:rsidRPr="00803FE9" w:rsidRDefault="00A91D31" w:rsidP="00D53C5D">
      <w:pPr>
        <w:numPr>
          <w:ilvl w:val="0"/>
          <w:numId w:val="3"/>
        </w:numPr>
        <w:ind w:left="426" w:hanging="426"/>
        <w:rPr>
          <w:rFonts w:cs="Arial"/>
          <w:lang w:val="pt-PT"/>
        </w:rPr>
      </w:pPr>
      <w:r w:rsidRPr="00803FE9">
        <w:rPr>
          <w:rFonts w:cs="Arial"/>
          <w:lang w:val="pt-PT"/>
        </w:rPr>
        <w:t>Que materiais de ensino e aprendizagem são utilizados?</w:t>
      </w:r>
    </w:p>
    <w:p w14:paraId="6354DD3C" w14:textId="77777777" w:rsidR="00A91D31" w:rsidRPr="00803FE9" w:rsidRDefault="00A91D31" w:rsidP="00D53C5D">
      <w:pPr>
        <w:numPr>
          <w:ilvl w:val="0"/>
          <w:numId w:val="3"/>
        </w:numPr>
        <w:ind w:left="426" w:hanging="426"/>
        <w:rPr>
          <w:rFonts w:cs="Arial"/>
          <w:lang w:val="pt-PT"/>
        </w:rPr>
      </w:pPr>
      <w:r w:rsidRPr="00803FE9">
        <w:rPr>
          <w:rFonts w:cs="Arial"/>
          <w:lang w:val="pt-PT"/>
        </w:rPr>
        <w:t>Como são usados?</w:t>
      </w:r>
    </w:p>
    <w:p w14:paraId="49B831DE" w14:textId="77777777" w:rsidR="00A91D31" w:rsidRPr="00803FE9" w:rsidRDefault="00A91D31" w:rsidP="00D53C5D">
      <w:pPr>
        <w:numPr>
          <w:ilvl w:val="0"/>
          <w:numId w:val="3"/>
        </w:numPr>
        <w:ind w:left="426" w:hanging="426"/>
        <w:rPr>
          <w:rFonts w:cs="Arial"/>
          <w:lang w:val="pt-PT"/>
        </w:rPr>
      </w:pPr>
      <w:r w:rsidRPr="00803FE9">
        <w:rPr>
          <w:rFonts w:cs="Arial"/>
          <w:lang w:val="pt-PT"/>
        </w:rPr>
        <w:t>Existe uma variedade de métodos utilizados durante a lição?</w:t>
      </w:r>
    </w:p>
    <w:p w14:paraId="3A5E0124" w14:textId="77777777" w:rsidR="00A91D31" w:rsidRPr="00803FE9" w:rsidRDefault="00A91D31" w:rsidP="00D53C5D">
      <w:pPr>
        <w:numPr>
          <w:ilvl w:val="0"/>
          <w:numId w:val="3"/>
        </w:numPr>
        <w:ind w:left="426" w:hanging="426"/>
        <w:rPr>
          <w:rFonts w:cs="Arial"/>
          <w:lang w:val="pt-PT"/>
        </w:rPr>
      </w:pPr>
      <w:r w:rsidRPr="00803FE9">
        <w:rPr>
          <w:rFonts w:cs="Arial"/>
          <w:lang w:val="pt-PT"/>
        </w:rPr>
        <w:t>O professor varia o ritmo das atividades durante a aula?</w:t>
      </w:r>
    </w:p>
    <w:p w14:paraId="435EA6B5" w14:textId="00F5A2E2" w:rsidR="00A91D31" w:rsidRPr="00803FE9" w:rsidRDefault="00A91D31" w:rsidP="00D53C5D">
      <w:pPr>
        <w:numPr>
          <w:ilvl w:val="0"/>
          <w:numId w:val="3"/>
        </w:numPr>
        <w:ind w:left="426" w:hanging="426"/>
        <w:rPr>
          <w:rFonts w:cs="Arial"/>
          <w:lang w:val="pt-PT"/>
        </w:rPr>
      </w:pPr>
      <w:r w:rsidRPr="00803FE9">
        <w:rPr>
          <w:rFonts w:cs="Arial"/>
          <w:lang w:val="pt-PT"/>
        </w:rPr>
        <w:t>Qual o género do professor?</w:t>
      </w:r>
    </w:p>
    <w:p w14:paraId="212E456C" w14:textId="6A766ECC" w:rsidR="00A91D31" w:rsidRPr="00803FE9" w:rsidRDefault="00A91D31" w:rsidP="00D53C5D">
      <w:pPr>
        <w:numPr>
          <w:ilvl w:val="0"/>
          <w:numId w:val="3"/>
        </w:numPr>
        <w:ind w:left="426" w:hanging="426"/>
        <w:rPr>
          <w:rFonts w:cs="Arial"/>
          <w:lang w:val="pt-PT"/>
        </w:rPr>
      </w:pPr>
      <w:r w:rsidRPr="00803FE9">
        <w:rPr>
          <w:rFonts w:cs="Arial"/>
          <w:lang w:val="pt-PT"/>
        </w:rPr>
        <w:t>Existe provas de ensino de igualdade de género? Qual é a prova?</w:t>
      </w:r>
    </w:p>
    <w:p w14:paraId="072A07A5" w14:textId="77777777" w:rsidR="00A91D31" w:rsidRPr="00803FE9" w:rsidRDefault="00A91D31" w:rsidP="00D53C5D">
      <w:pPr>
        <w:numPr>
          <w:ilvl w:val="0"/>
          <w:numId w:val="3"/>
        </w:numPr>
        <w:ind w:left="426" w:hanging="426"/>
        <w:rPr>
          <w:rFonts w:cs="Arial"/>
          <w:lang w:val="pt-PT"/>
        </w:rPr>
      </w:pPr>
      <w:r w:rsidRPr="00803FE9">
        <w:rPr>
          <w:rFonts w:cs="Arial"/>
          <w:lang w:val="pt-PT"/>
        </w:rPr>
        <w:t>Como responde o professor às crianças com deficiência na sala de aula?</w:t>
      </w:r>
    </w:p>
    <w:p w14:paraId="7273FC63" w14:textId="77777777" w:rsidR="00A91D31" w:rsidRPr="00803FE9" w:rsidRDefault="00A91D31" w:rsidP="00D53C5D">
      <w:pPr>
        <w:numPr>
          <w:ilvl w:val="0"/>
          <w:numId w:val="3"/>
        </w:numPr>
        <w:ind w:left="426" w:hanging="426"/>
        <w:rPr>
          <w:rFonts w:cs="Arial"/>
          <w:lang w:val="pt-PT"/>
        </w:rPr>
      </w:pPr>
      <w:r w:rsidRPr="00803FE9">
        <w:rPr>
          <w:rFonts w:cs="Arial"/>
          <w:lang w:val="pt-PT"/>
        </w:rPr>
        <w:t>Como responde o professor a crianças de outros grupos minoritários, como crianças que falam uma língua diferente em casa?</w:t>
      </w:r>
    </w:p>
    <w:p w14:paraId="66A64BB0" w14:textId="77777777" w:rsidR="00A91D31" w:rsidRPr="00803FE9" w:rsidRDefault="00A91D31" w:rsidP="00D53C5D">
      <w:pPr>
        <w:numPr>
          <w:ilvl w:val="0"/>
          <w:numId w:val="3"/>
        </w:numPr>
        <w:ind w:left="426" w:hanging="426"/>
        <w:rPr>
          <w:rFonts w:cs="Arial"/>
          <w:lang w:val="pt-PT"/>
        </w:rPr>
      </w:pPr>
      <w:r w:rsidRPr="00803FE9">
        <w:rPr>
          <w:rFonts w:cs="Arial"/>
          <w:lang w:val="pt-PT"/>
        </w:rPr>
        <w:t>Existem assistentes na sala de aula?</w:t>
      </w:r>
    </w:p>
    <w:p w14:paraId="14B2842B" w14:textId="77777777" w:rsidR="00A91D31" w:rsidRPr="00803FE9" w:rsidRDefault="00A91D31" w:rsidP="00D53C5D">
      <w:pPr>
        <w:numPr>
          <w:ilvl w:val="0"/>
          <w:numId w:val="3"/>
        </w:numPr>
        <w:ind w:left="426" w:hanging="426"/>
        <w:rPr>
          <w:rFonts w:cs="Arial"/>
          <w:lang w:val="pt-PT"/>
        </w:rPr>
      </w:pPr>
      <w:r w:rsidRPr="00803FE9">
        <w:rPr>
          <w:rFonts w:cs="Arial"/>
          <w:lang w:val="pt-PT"/>
        </w:rPr>
        <w:t>Se sim, o que fazem eles? Como trabalha o professor com eles?</w:t>
      </w:r>
    </w:p>
    <w:p w14:paraId="3616BC12" w14:textId="1F85284F" w:rsidR="00A91D31" w:rsidRPr="00803FE9" w:rsidRDefault="00A91D31" w:rsidP="00D53C5D">
      <w:pPr>
        <w:pStyle w:val="ListParagraph"/>
        <w:numPr>
          <w:ilvl w:val="0"/>
          <w:numId w:val="3"/>
        </w:numPr>
        <w:ind w:left="426" w:hanging="426"/>
        <w:rPr>
          <w:lang w:val="pt-PT"/>
        </w:rPr>
      </w:pPr>
      <w:r w:rsidRPr="00803FE9">
        <w:rPr>
          <w:rFonts w:cs="Arial"/>
          <w:lang w:val="pt-PT"/>
        </w:rPr>
        <w:t>Que métodos de disciplina são usados?</w:t>
      </w:r>
    </w:p>
    <w:p w14:paraId="3B6490FD" w14:textId="77777777" w:rsidR="008333D2" w:rsidRPr="00803FE9" w:rsidRDefault="008333D2" w:rsidP="00D53C5D">
      <w:pPr>
        <w:rPr>
          <w:rFonts w:cs="Arial"/>
          <w:lang w:val="pt-PT"/>
        </w:rPr>
      </w:pPr>
    </w:p>
    <w:p w14:paraId="1C1B0417" w14:textId="7D4A93DC" w:rsidR="008333D2" w:rsidRPr="00803FE9" w:rsidRDefault="00A91D31" w:rsidP="00D53C5D">
      <w:pPr>
        <w:pStyle w:val="Heading3"/>
        <w:rPr>
          <w:lang w:val="pt-PT"/>
        </w:rPr>
      </w:pPr>
      <w:r w:rsidRPr="00803FE9">
        <w:rPr>
          <w:lang w:val="pt-PT"/>
        </w:rPr>
        <w:t>Alunos</w:t>
      </w:r>
    </w:p>
    <w:p w14:paraId="7E2863FE" w14:textId="77777777" w:rsidR="00A91D31" w:rsidRPr="00803FE9" w:rsidRDefault="00A91D31" w:rsidP="00D53C5D">
      <w:pPr>
        <w:numPr>
          <w:ilvl w:val="0"/>
          <w:numId w:val="4"/>
        </w:numPr>
        <w:rPr>
          <w:rFonts w:cs="Arial"/>
          <w:lang w:val="pt-PT"/>
        </w:rPr>
      </w:pPr>
      <w:r w:rsidRPr="00803FE9">
        <w:rPr>
          <w:rFonts w:cs="Arial"/>
          <w:lang w:val="pt-PT"/>
        </w:rPr>
        <w:t>Estão envolvidos na lição? Qual é a prova disto?</w:t>
      </w:r>
    </w:p>
    <w:p w14:paraId="6E911483" w14:textId="77777777" w:rsidR="00A91D31" w:rsidRPr="00803FE9" w:rsidRDefault="00A91D31" w:rsidP="00D53C5D">
      <w:pPr>
        <w:numPr>
          <w:ilvl w:val="0"/>
          <w:numId w:val="4"/>
        </w:numPr>
        <w:rPr>
          <w:rFonts w:cs="Arial"/>
          <w:lang w:val="pt-PT"/>
        </w:rPr>
      </w:pPr>
      <w:r w:rsidRPr="00803FE9">
        <w:rPr>
          <w:rFonts w:cs="Arial"/>
          <w:lang w:val="pt-PT"/>
        </w:rPr>
        <w:t>Estão a interagir com os outros alunos? Qual é a prova?</w:t>
      </w:r>
    </w:p>
    <w:p w14:paraId="4ECCCE90" w14:textId="77777777" w:rsidR="00A91D31" w:rsidRPr="00803FE9" w:rsidRDefault="00A91D31" w:rsidP="00D53C5D">
      <w:pPr>
        <w:numPr>
          <w:ilvl w:val="0"/>
          <w:numId w:val="4"/>
        </w:numPr>
        <w:rPr>
          <w:rFonts w:cs="Arial"/>
          <w:lang w:val="pt-PT"/>
        </w:rPr>
      </w:pPr>
      <w:r w:rsidRPr="00803FE9">
        <w:rPr>
          <w:rFonts w:cs="Arial"/>
          <w:lang w:val="pt-PT"/>
        </w:rPr>
        <w:t>Que materiais de aprendizagem estão a usar e como?</w:t>
      </w:r>
    </w:p>
    <w:p w14:paraId="221D5696" w14:textId="77777777" w:rsidR="00A91D31" w:rsidRPr="00803FE9" w:rsidRDefault="00A91D31" w:rsidP="00D53C5D">
      <w:pPr>
        <w:numPr>
          <w:ilvl w:val="0"/>
          <w:numId w:val="4"/>
        </w:numPr>
        <w:rPr>
          <w:rFonts w:cs="Arial"/>
          <w:lang w:val="pt-PT"/>
        </w:rPr>
      </w:pPr>
      <w:r w:rsidRPr="00803FE9">
        <w:rPr>
          <w:rFonts w:cs="Arial"/>
          <w:lang w:val="pt-PT"/>
        </w:rPr>
        <w:t>Como é o comportamento deles?</w:t>
      </w:r>
    </w:p>
    <w:p w14:paraId="5A8F7E06" w14:textId="77777777" w:rsidR="00A91D31" w:rsidRPr="00803FE9" w:rsidRDefault="00A91D31" w:rsidP="00D53C5D">
      <w:pPr>
        <w:numPr>
          <w:ilvl w:val="0"/>
          <w:numId w:val="4"/>
        </w:numPr>
        <w:rPr>
          <w:rFonts w:cs="Arial"/>
          <w:lang w:val="pt-PT"/>
        </w:rPr>
      </w:pPr>
      <w:r w:rsidRPr="00803FE9">
        <w:rPr>
          <w:rFonts w:cs="Arial"/>
          <w:lang w:val="pt-PT"/>
        </w:rPr>
        <w:t>Qual é a sua abordagem / atitude em relação ao professor?</w:t>
      </w:r>
    </w:p>
    <w:p w14:paraId="4DE29B99" w14:textId="77777777" w:rsidR="00A91D31" w:rsidRPr="00803FE9" w:rsidRDefault="00A91D31" w:rsidP="00D53C5D">
      <w:pPr>
        <w:numPr>
          <w:ilvl w:val="0"/>
          <w:numId w:val="4"/>
        </w:numPr>
        <w:rPr>
          <w:rFonts w:cs="Arial"/>
          <w:lang w:val="pt-PT"/>
        </w:rPr>
      </w:pPr>
      <w:r w:rsidRPr="00803FE9">
        <w:rPr>
          <w:rFonts w:cs="Arial"/>
          <w:lang w:val="pt-PT"/>
        </w:rPr>
        <w:t>Existe uma tendência de género na sala de aula?</w:t>
      </w:r>
    </w:p>
    <w:p w14:paraId="09781A3F" w14:textId="77777777" w:rsidR="00A91D31" w:rsidRPr="00803FE9" w:rsidRDefault="00A91D31" w:rsidP="00D53C5D">
      <w:pPr>
        <w:numPr>
          <w:ilvl w:val="0"/>
          <w:numId w:val="4"/>
        </w:numPr>
        <w:rPr>
          <w:rFonts w:cs="Arial"/>
          <w:lang w:val="pt-PT"/>
        </w:rPr>
      </w:pPr>
      <w:r w:rsidRPr="00803FE9">
        <w:rPr>
          <w:rFonts w:cs="Arial"/>
          <w:lang w:val="pt-PT"/>
        </w:rPr>
        <w:t>As interações entre os alunos são iguais em termos de género?</w:t>
      </w:r>
    </w:p>
    <w:p w14:paraId="5F93984F" w14:textId="77777777" w:rsidR="00A91D31" w:rsidRPr="00803FE9" w:rsidRDefault="00A91D31" w:rsidP="00D53C5D">
      <w:pPr>
        <w:numPr>
          <w:ilvl w:val="0"/>
          <w:numId w:val="4"/>
        </w:numPr>
        <w:rPr>
          <w:rFonts w:cs="Arial"/>
          <w:lang w:val="pt-PT"/>
        </w:rPr>
      </w:pPr>
      <w:r w:rsidRPr="00803FE9">
        <w:rPr>
          <w:rFonts w:cs="Arial"/>
          <w:lang w:val="pt-PT"/>
        </w:rPr>
        <w:t>As crianças com e sem deficiência interagem? Em caso afirmativo, como?</w:t>
      </w:r>
    </w:p>
    <w:p w14:paraId="3C46FC18" w14:textId="77777777" w:rsidR="00A91D31" w:rsidRPr="00803FE9" w:rsidRDefault="00A91D31" w:rsidP="00D53C5D">
      <w:pPr>
        <w:numPr>
          <w:ilvl w:val="0"/>
          <w:numId w:val="4"/>
        </w:numPr>
        <w:rPr>
          <w:rFonts w:cs="Arial"/>
          <w:lang w:val="pt-PT"/>
        </w:rPr>
      </w:pPr>
      <w:r w:rsidRPr="00803FE9">
        <w:rPr>
          <w:rFonts w:cs="Arial"/>
          <w:lang w:val="pt-PT"/>
        </w:rPr>
        <w:t>As crianças de outros grupos minoritários / maioritários interagem? Em caso afirmativo, como?</w:t>
      </w:r>
    </w:p>
    <w:p w14:paraId="0A42060E" w14:textId="77777777" w:rsidR="00A91D31" w:rsidRPr="00803FE9" w:rsidRDefault="00A91D31" w:rsidP="00D53C5D">
      <w:pPr>
        <w:numPr>
          <w:ilvl w:val="0"/>
          <w:numId w:val="4"/>
        </w:numPr>
        <w:rPr>
          <w:rFonts w:cs="Arial"/>
          <w:lang w:val="pt-PT"/>
        </w:rPr>
      </w:pPr>
      <w:r w:rsidRPr="00803FE9">
        <w:rPr>
          <w:rFonts w:cs="Arial"/>
          <w:lang w:val="pt-PT"/>
        </w:rPr>
        <w:t>As crianças têm liberdade de expressão? Qual é a prova?</w:t>
      </w:r>
    </w:p>
    <w:p w14:paraId="64251876" w14:textId="77777777" w:rsidR="00A91D31" w:rsidRPr="00803FE9" w:rsidRDefault="00A91D31" w:rsidP="00D53C5D">
      <w:pPr>
        <w:rPr>
          <w:lang w:val="pt-PT"/>
        </w:rPr>
      </w:pPr>
    </w:p>
    <w:p w14:paraId="137F23A9" w14:textId="1A93E499" w:rsidR="00A91D31" w:rsidRPr="00803FE9" w:rsidRDefault="0035057F" w:rsidP="00D53C5D">
      <w:pPr>
        <w:pStyle w:val="Heading3"/>
        <w:rPr>
          <w:lang w:val="pt-PT"/>
        </w:rPr>
      </w:pPr>
      <w:r w:rsidRPr="00803FE9">
        <w:rPr>
          <w:lang w:val="pt-PT"/>
        </w:rPr>
        <w:t>Decoração</w:t>
      </w:r>
      <w:r w:rsidR="00A91D31" w:rsidRPr="00803FE9">
        <w:rPr>
          <w:lang w:val="pt-PT"/>
        </w:rPr>
        <w:t xml:space="preserve"> e recursos</w:t>
      </w:r>
    </w:p>
    <w:p w14:paraId="7C20728F" w14:textId="77777777" w:rsidR="00A91D31" w:rsidRPr="00803FE9" w:rsidRDefault="00A91D31" w:rsidP="00D53C5D">
      <w:pPr>
        <w:pStyle w:val="ListParagraph"/>
        <w:numPr>
          <w:ilvl w:val="0"/>
          <w:numId w:val="5"/>
        </w:numPr>
        <w:rPr>
          <w:rFonts w:cs="Arial"/>
          <w:lang w:val="pt-PT"/>
        </w:rPr>
      </w:pPr>
      <w:r w:rsidRPr="00803FE9">
        <w:rPr>
          <w:rFonts w:cs="Arial"/>
          <w:lang w:val="pt-PT"/>
        </w:rPr>
        <w:t>As paredes estão decoradas?</w:t>
      </w:r>
    </w:p>
    <w:p w14:paraId="03D7D096" w14:textId="636D2759" w:rsidR="00A91D31" w:rsidRPr="00803FE9" w:rsidRDefault="00A91D31" w:rsidP="00D53C5D">
      <w:pPr>
        <w:pStyle w:val="ListParagraph"/>
        <w:numPr>
          <w:ilvl w:val="0"/>
          <w:numId w:val="5"/>
        </w:numPr>
        <w:rPr>
          <w:rFonts w:cs="Arial"/>
          <w:lang w:val="pt-PT"/>
        </w:rPr>
      </w:pPr>
      <w:r w:rsidRPr="00803FE9">
        <w:rPr>
          <w:rFonts w:cs="Arial"/>
          <w:lang w:val="pt-PT"/>
        </w:rPr>
        <w:t>Que tipo de materiais estão nas paredes?</w:t>
      </w:r>
    </w:p>
    <w:p w14:paraId="0969CF0E" w14:textId="3C6702E2" w:rsidR="00A91D31" w:rsidRPr="00803FE9" w:rsidRDefault="00A91D31" w:rsidP="00D53C5D">
      <w:pPr>
        <w:pStyle w:val="ListParagraph"/>
        <w:numPr>
          <w:ilvl w:val="0"/>
          <w:numId w:val="5"/>
        </w:numPr>
        <w:rPr>
          <w:rFonts w:cs="Arial"/>
          <w:lang w:val="pt-PT"/>
        </w:rPr>
      </w:pPr>
      <w:r w:rsidRPr="00803FE9">
        <w:rPr>
          <w:rFonts w:cs="Arial"/>
          <w:lang w:val="pt-PT"/>
        </w:rPr>
        <w:t>Foram os materiais feitos por professores, por alunos, por outros?</w:t>
      </w:r>
    </w:p>
    <w:p w14:paraId="3B390748" w14:textId="6BFC55DD" w:rsidR="00A91D31" w:rsidRPr="00803FE9" w:rsidRDefault="00A91D31" w:rsidP="00D53C5D">
      <w:pPr>
        <w:pStyle w:val="ListParagraph"/>
        <w:numPr>
          <w:ilvl w:val="0"/>
          <w:numId w:val="5"/>
        </w:numPr>
        <w:rPr>
          <w:rFonts w:cs="Arial"/>
          <w:lang w:val="pt-PT"/>
        </w:rPr>
      </w:pPr>
      <w:r w:rsidRPr="00803FE9">
        <w:rPr>
          <w:rFonts w:cs="Arial"/>
          <w:lang w:val="pt-PT"/>
        </w:rPr>
        <w:t>Existem outros materiais na sala?</w:t>
      </w:r>
    </w:p>
    <w:p w14:paraId="5F5027B4" w14:textId="77777777" w:rsidR="00A91D31" w:rsidRPr="00803FE9" w:rsidRDefault="00A91D31" w:rsidP="00D53C5D">
      <w:pPr>
        <w:pStyle w:val="ListParagraph"/>
        <w:numPr>
          <w:ilvl w:val="0"/>
          <w:numId w:val="5"/>
        </w:numPr>
        <w:rPr>
          <w:rFonts w:cs="Arial"/>
          <w:lang w:val="pt-PT"/>
        </w:rPr>
      </w:pPr>
      <w:r w:rsidRPr="00803FE9">
        <w:rPr>
          <w:rFonts w:cs="Arial"/>
          <w:lang w:val="pt-PT"/>
        </w:rPr>
        <w:t>Os materiais são estáticos ou interativos?</w:t>
      </w:r>
    </w:p>
    <w:p w14:paraId="65582802" w14:textId="21100700" w:rsidR="00A91D31" w:rsidRPr="00803FE9" w:rsidRDefault="00A91D31" w:rsidP="00D53C5D">
      <w:pPr>
        <w:pStyle w:val="ListParagraph"/>
        <w:numPr>
          <w:ilvl w:val="0"/>
          <w:numId w:val="5"/>
        </w:numPr>
        <w:rPr>
          <w:rFonts w:cs="Arial"/>
          <w:lang w:val="pt-PT"/>
        </w:rPr>
      </w:pPr>
      <w:r w:rsidRPr="00803FE9">
        <w:rPr>
          <w:rFonts w:cs="Arial"/>
          <w:lang w:val="pt-PT"/>
        </w:rPr>
        <w:t>Quais são os temas dos materiais?</w:t>
      </w:r>
    </w:p>
    <w:p w14:paraId="473D18EA" w14:textId="77777777" w:rsidR="00D53C5D" w:rsidRDefault="00D53C5D" w:rsidP="00D53C5D">
      <w:pPr>
        <w:rPr>
          <w:lang w:val="pt-PT"/>
        </w:rPr>
      </w:pPr>
    </w:p>
    <w:p w14:paraId="5ECFC06D" w14:textId="4E4BA671" w:rsidR="008333D2" w:rsidRPr="00803FE9" w:rsidRDefault="002776F8" w:rsidP="00D53C5D">
      <w:pPr>
        <w:pStyle w:val="Heading3"/>
        <w:rPr>
          <w:lang w:val="pt-PT"/>
        </w:rPr>
      </w:pPr>
      <w:r w:rsidRPr="00803FE9">
        <w:rPr>
          <w:lang w:val="pt-PT"/>
        </w:rPr>
        <w:lastRenderedPageBreak/>
        <w:t>Disposição e ambiente</w:t>
      </w:r>
    </w:p>
    <w:p w14:paraId="36125329" w14:textId="77777777" w:rsidR="002776F8" w:rsidRPr="00803FE9" w:rsidRDefault="002776F8" w:rsidP="00D53C5D">
      <w:pPr>
        <w:pStyle w:val="ListParagraph"/>
        <w:numPr>
          <w:ilvl w:val="0"/>
          <w:numId w:val="6"/>
        </w:numPr>
        <w:ind w:left="360"/>
        <w:rPr>
          <w:rFonts w:cs="Arial"/>
          <w:lang w:val="pt-PT"/>
        </w:rPr>
      </w:pPr>
      <w:r w:rsidRPr="00803FE9">
        <w:rPr>
          <w:rFonts w:cs="Arial"/>
          <w:lang w:val="pt-PT"/>
        </w:rPr>
        <w:t>As mesas estão em linhas, em grupos ou outras disposições?</w:t>
      </w:r>
    </w:p>
    <w:p w14:paraId="780D2EB9" w14:textId="69CF674C" w:rsidR="002776F8" w:rsidRPr="00803FE9" w:rsidRDefault="002776F8" w:rsidP="00D53C5D">
      <w:pPr>
        <w:pStyle w:val="ListParagraph"/>
        <w:numPr>
          <w:ilvl w:val="0"/>
          <w:numId w:val="3"/>
        </w:numPr>
        <w:rPr>
          <w:rFonts w:cs="Arial"/>
          <w:lang w:val="pt-PT"/>
        </w:rPr>
      </w:pPr>
      <w:r w:rsidRPr="00803FE9">
        <w:rPr>
          <w:rFonts w:cs="Arial"/>
          <w:lang w:val="pt-PT"/>
        </w:rPr>
        <w:t>A disposição é flexível, é fácil alterar para diferentes atividades?</w:t>
      </w:r>
    </w:p>
    <w:p w14:paraId="2CC65F73" w14:textId="0557BDF1" w:rsidR="002776F8" w:rsidRPr="00803FE9" w:rsidRDefault="002776F8" w:rsidP="00D53C5D">
      <w:pPr>
        <w:pStyle w:val="ListParagraph"/>
        <w:numPr>
          <w:ilvl w:val="0"/>
          <w:numId w:val="3"/>
        </w:numPr>
        <w:rPr>
          <w:rFonts w:cs="Arial"/>
          <w:lang w:val="pt-PT"/>
        </w:rPr>
      </w:pPr>
      <w:r w:rsidRPr="00803FE9">
        <w:rPr>
          <w:rFonts w:cs="Arial"/>
          <w:lang w:val="pt-PT"/>
        </w:rPr>
        <w:t>Diferentes áreas da sala são usadas para diferentes atividades?</w:t>
      </w:r>
    </w:p>
    <w:p w14:paraId="51489C83" w14:textId="1810BFA4" w:rsidR="002776F8" w:rsidRPr="00803FE9" w:rsidRDefault="002776F8" w:rsidP="00D53C5D">
      <w:pPr>
        <w:pStyle w:val="ListParagraph"/>
        <w:numPr>
          <w:ilvl w:val="0"/>
          <w:numId w:val="3"/>
        </w:numPr>
        <w:rPr>
          <w:rFonts w:cs="Arial"/>
          <w:lang w:val="pt-PT"/>
        </w:rPr>
      </w:pPr>
      <w:r w:rsidRPr="00803FE9">
        <w:rPr>
          <w:rFonts w:cs="Arial"/>
          <w:lang w:val="pt-PT"/>
        </w:rPr>
        <w:t>Existem arranjos de assentos adaptados? Quais adaptações foram feitas e para quem?</w:t>
      </w:r>
    </w:p>
    <w:p w14:paraId="69A93058" w14:textId="5D131421" w:rsidR="002776F8" w:rsidRPr="00803FE9" w:rsidRDefault="002776F8" w:rsidP="00D53C5D">
      <w:pPr>
        <w:pStyle w:val="ListParagraph"/>
        <w:numPr>
          <w:ilvl w:val="0"/>
          <w:numId w:val="3"/>
        </w:numPr>
        <w:rPr>
          <w:rFonts w:cs="Arial"/>
          <w:lang w:val="pt-PT"/>
        </w:rPr>
      </w:pPr>
      <w:r w:rsidRPr="00803FE9">
        <w:rPr>
          <w:rFonts w:cs="Arial"/>
          <w:lang w:val="pt-PT"/>
        </w:rPr>
        <w:t>Quanto espaço existe por aluno?</w:t>
      </w:r>
    </w:p>
    <w:p w14:paraId="1AB0893F" w14:textId="552DE8A2" w:rsidR="002776F8" w:rsidRPr="00803FE9" w:rsidRDefault="002776F8" w:rsidP="00D53C5D">
      <w:pPr>
        <w:pStyle w:val="ListParagraph"/>
        <w:numPr>
          <w:ilvl w:val="0"/>
          <w:numId w:val="3"/>
        </w:numPr>
        <w:rPr>
          <w:rFonts w:cs="Arial"/>
          <w:lang w:val="pt-PT"/>
        </w:rPr>
      </w:pPr>
      <w:r w:rsidRPr="00803FE9">
        <w:rPr>
          <w:rFonts w:cs="Arial"/>
          <w:lang w:val="pt-PT"/>
        </w:rPr>
        <w:t>Qual é a iluminação e temperatura?</w:t>
      </w:r>
    </w:p>
    <w:p w14:paraId="384A6900" w14:textId="051221ED" w:rsidR="00F96061" w:rsidRPr="00803FE9" w:rsidRDefault="002776F8" w:rsidP="00D53C5D">
      <w:pPr>
        <w:pStyle w:val="ListParagraph"/>
        <w:numPr>
          <w:ilvl w:val="0"/>
          <w:numId w:val="3"/>
        </w:numPr>
        <w:rPr>
          <w:rFonts w:cs="Arial"/>
          <w:lang w:val="pt-PT"/>
        </w:rPr>
      </w:pPr>
      <w:r w:rsidRPr="00803FE9">
        <w:rPr>
          <w:rFonts w:cs="Arial"/>
          <w:lang w:val="pt-PT"/>
        </w:rPr>
        <w:t>Quanto acessível é a sala de aula?</w:t>
      </w:r>
    </w:p>
    <w:p w14:paraId="1DCBDA38" w14:textId="77777777" w:rsidR="002776F8" w:rsidRPr="00803FE9" w:rsidRDefault="002776F8" w:rsidP="00D53C5D">
      <w:pPr>
        <w:rPr>
          <w:rFonts w:cs="Arial"/>
          <w:lang w:val="pt-PT"/>
        </w:rPr>
      </w:pPr>
    </w:p>
    <w:p w14:paraId="307F592E" w14:textId="77777777" w:rsidR="002776F8" w:rsidRPr="00803FE9" w:rsidRDefault="002776F8" w:rsidP="00D53C5D">
      <w:pPr>
        <w:rPr>
          <w:rFonts w:cs="Arial"/>
          <w:szCs w:val="24"/>
          <w:lang w:val="pt-PT"/>
        </w:rPr>
        <w:sectPr w:rsidR="002776F8" w:rsidRPr="00803FE9" w:rsidSect="008177D5">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709" w:footer="709" w:gutter="0"/>
          <w:cols w:space="708"/>
          <w:docGrid w:linePitch="360"/>
        </w:sectPr>
      </w:pPr>
    </w:p>
    <w:p w14:paraId="08988151" w14:textId="78D54F85" w:rsidR="00F96061" w:rsidRPr="00803FE9" w:rsidRDefault="00E641CB" w:rsidP="00D53C5D">
      <w:pPr>
        <w:pStyle w:val="Heading2"/>
        <w:rPr>
          <w:lang w:val="pt-PT"/>
        </w:rPr>
      </w:pPr>
      <w:r w:rsidRPr="00803FE9">
        <w:rPr>
          <w:lang w:val="pt-PT"/>
        </w:rPr>
        <w:lastRenderedPageBreak/>
        <w:t>Anexo</w:t>
      </w:r>
      <w:r w:rsidR="00F96061" w:rsidRPr="00803FE9">
        <w:rPr>
          <w:lang w:val="pt-PT"/>
        </w:rPr>
        <w:t xml:space="preserve"> 7</w:t>
      </w:r>
      <w:r w:rsidR="00C46A66" w:rsidRPr="00803FE9">
        <w:rPr>
          <w:lang w:val="pt-PT"/>
        </w:rPr>
        <w:t>c –</w:t>
      </w:r>
      <w:r w:rsidRPr="00803FE9">
        <w:rPr>
          <w:lang w:val="pt-PT"/>
        </w:rPr>
        <w:t xml:space="preserve"> C</w:t>
      </w:r>
      <w:r w:rsidR="00C46A66" w:rsidRPr="00803FE9">
        <w:rPr>
          <w:lang w:val="pt-PT"/>
        </w:rPr>
        <w:t>hecklist</w:t>
      </w:r>
      <w:r w:rsidRPr="00803FE9">
        <w:rPr>
          <w:lang w:val="pt-PT"/>
        </w:rPr>
        <w:t xml:space="preserve"> de observação</w:t>
      </w:r>
    </w:p>
    <w:p w14:paraId="5DA5C37C" w14:textId="77777777" w:rsidR="00F96061" w:rsidRPr="00803FE9" w:rsidRDefault="00F96061" w:rsidP="00D53C5D">
      <w:pPr>
        <w:rPr>
          <w:lang w:val="pt-PT"/>
        </w:rPr>
      </w:pPr>
    </w:p>
    <w:p w14:paraId="3B495BB1" w14:textId="3612845B" w:rsidR="00F96061" w:rsidRPr="00803FE9" w:rsidRDefault="00E641CB" w:rsidP="00D53C5D">
      <w:pPr>
        <w:rPr>
          <w:lang w:val="pt-PT"/>
        </w:rPr>
      </w:pPr>
      <w:r w:rsidRPr="00803FE9">
        <w:rPr>
          <w:lang w:val="pt-PT"/>
        </w:rPr>
        <w:t>Escola</w:t>
      </w:r>
      <w:r w:rsidR="00F96061" w:rsidRPr="00803FE9">
        <w:rPr>
          <w:lang w:val="pt-PT"/>
        </w:rPr>
        <w:t>:</w:t>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lang w:val="pt-PT"/>
        </w:rPr>
        <w:t>Class</w:t>
      </w:r>
      <w:r w:rsidRPr="00803FE9">
        <w:rPr>
          <w:lang w:val="pt-PT"/>
        </w:rPr>
        <w:t>e</w:t>
      </w:r>
      <w:r w:rsidR="00F96061" w:rsidRPr="00803FE9">
        <w:rPr>
          <w:lang w:val="pt-PT"/>
        </w:rPr>
        <w:t>/</w:t>
      </w:r>
      <w:r w:rsidRPr="00803FE9">
        <w:rPr>
          <w:lang w:val="pt-PT"/>
        </w:rPr>
        <w:t>Professor</w:t>
      </w:r>
      <w:r w:rsidR="00F96061" w:rsidRPr="00803FE9">
        <w:rPr>
          <w:lang w:val="pt-PT"/>
        </w:rPr>
        <w:t>:</w:t>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p>
    <w:p w14:paraId="084F6182" w14:textId="342AECE3" w:rsidR="00F96061" w:rsidRPr="00803FE9" w:rsidRDefault="00E641CB" w:rsidP="00D53C5D">
      <w:pPr>
        <w:rPr>
          <w:lang w:val="pt-PT"/>
        </w:rPr>
      </w:pPr>
      <w:r w:rsidRPr="00803FE9">
        <w:rPr>
          <w:lang w:val="pt-PT"/>
        </w:rPr>
        <w:t>Data</w:t>
      </w:r>
      <w:r w:rsidR="00F96061" w:rsidRPr="00803FE9">
        <w:rPr>
          <w:lang w:val="pt-PT"/>
        </w:rPr>
        <w:t>:</w:t>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Pr="00803FE9">
        <w:rPr>
          <w:lang w:val="pt-PT"/>
        </w:rPr>
        <w:t>Observador</w:t>
      </w:r>
      <w:r w:rsidR="00F96061" w:rsidRPr="00803FE9">
        <w:rPr>
          <w:lang w:val="pt-PT"/>
        </w:rPr>
        <w:t>:</w:t>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r w:rsidR="00F96061" w:rsidRPr="00803FE9">
        <w:rPr>
          <w:u w:val="single"/>
          <w:lang w:val="pt-PT"/>
        </w:rPr>
        <w:tab/>
      </w:r>
    </w:p>
    <w:p w14:paraId="685C6149" w14:textId="77777777" w:rsidR="00F96061" w:rsidRPr="00803FE9" w:rsidRDefault="00F96061" w:rsidP="00D53C5D">
      <w:pPr>
        <w:rPr>
          <w:lang w:val="pt-PT"/>
        </w:rPr>
      </w:pPr>
    </w:p>
    <w:tbl>
      <w:tblPr>
        <w:tblStyle w:val="TableGrid"/>
        <w:tblW w:w="0" w:type="auto"/>
        <w:tblLook w:val="04A0" w:firstRow="1" w:lastRow="0" w:firstColumn="1" w:lastColumn="0" w:noHBand="0" w:noVBand="1"/>
      </w:tblPr>
      <w:tblGrid>
        <w:gridCol w:w="5240"/>
        <w:gridCol w:w="4394"/>
        <w:gridCol w:w="4316"/>
      </w:tblGrid>
      <w:tr w:rsidR="00F96061" w:rsidRPr="00803FE9" w14:paraId="1A48B85D" w14:textId="77777777" w:rsidTr="00632A38">
        <w:tc>
          <w:tcPr>
            <w:tcW w:w="5240" w:type="dxa"/>
          </w:tcPr>
          <w:p w14:paraId="3B0D1C0A" w14:textId="10EF8D9D" w:rsidR="00F96061" w:rsidRPr="00803FE9" w:rsidRDefault="00E641CB" w:rsidP="00D53C5D">
            <w:pPr>
              <w:rPr>
                <w:b/>
                <w:lang w:val="pt-PT"/>
              </w:rPr>
            </w:pPr>
            <w:r w:rsidRPr="00803FE9">
              <w:rPr>
                <w:b/>
                <w:lang w:val="pt-PT"/>
              </w:rPr>
              <w:t>O que observar</w:t>
            </w:r>
          </w:p>
        </w:tc>
        <w:tc>
          <w:tcPr>
            <w:tcW w:w="4394" w:type="dxa"/>
          </w:tcPr>
          <w:p w14:paraId="00F98267" w14:textId="717F2D7F" w:rsidR="00F96061" w:rsidRPr="00803FE9" w:rsidRDefault="00E641CB" w:rsidP="00D53C5D">
            <w:pPr>
              <w:rPr>
                <w:b/>
                <w:lang w:val="pt-PT"/>
              </w:rPr>
            </w:pPr>
            <w:r w:rsidRPr="00803FE9">
              <w:rPr>
                <w:b/>
                <w:lang w:val="pt-PT"/>
              </w:rPr>
              <w:t>Eu vi</w:t>
            </w:r>
            <w:r w:rsidR="00F96061" w:rsidRPr="00803FE9">
              <w:rPr>
                <w:b/>
                <w:lang w:val="pt-PT"/>
              </w:rPr>
              <w:t xml:space="preserve"> ...</w:t>
            </w:r>
          </w:p>
        </w:tc>
        <w:tc>
          <w:tcPr>
            <w:tcW w:w="4316" w:type="dxa"/>
          </w:tcPr>
          <w:p w14:paraId="7F0C69ED" w14:textId="477869C9" w:rsidR="00F96061" w:rsidRPr="00803FE9" w:rsidRDefault="00E641CB" w:rsidP="00D53C5D">
            <w:pPr>
              <w:rPr>
                <w:b/>
                <w:lang w:val="pt-PT"/>
              </w:rPr>
            </w:pPr>
            <w:r w:rsidRPr="00803FE9">
              <w:rPr>
                <w:b/>
                <w:lang w:val="pt-PT"/>
              </w:rPr>
              <w:t xml:space="preserve">Eu pensei </w:t>
            </w:r>
            <w:r w:rsidR="00F96061" w:rsidRPr="00803FE9">
              <w:rPr>
                <w:b/>
                <w:lang w:val="pt-PT"/>
              </w:rPr>
              <w:t>…</w:t>
            </w:r>
          </w:p>
        </w:tc>
      </w:tr>
      <w:tr w:rsidR="00F96061" w:rsidRPr="00803FE9" w14:paraId="03EA0BF9" w14:textId="77777777" w:rsidTr="00632A38">
        <w:tc>
          <w:tcPr>
            <w:tcW w:w="5240" w:type="dxa"/>
          </w:tcPr>
          <w:p w14:paraId="72D59230" w14:textId="25990110" w:rsidR="00F96061" w:rsidRPr="00803FE9" w:rsidRDefault="0035057F" w:rsidP="00D53C5D">
            <w:pPr>
              <w:rPr>
                <w:rFonts w:cs="Arial"/>
                <w:b/>
                <w:i/>
                <w:lang w:val="pt-PT"/>
              </w:rPr>
            </w:pPr>
            <w:r>
              <w:rPr>
                <w:rFonts w:cs="Arial"/>
                <w:b/>
                <w:i/>
                <w:lang w:val="pt-PT"/>
              </w:rPr>
              <w:t>Ensino</w:t>
            </w:r>
          </w:p>
          <w:p w14:paraId="3AD1A270" w14:textId="5E2837A3" w:rsidR="00E641CB" w:rsidRPr="00803FE9" w:rsidRDefault="00E641CB" w:rsidP="00D53C5D">
            <w:pPr>
              <w:numPr>
                <w:ilvl w:val="0"/>
                <w:numId w:val="3"/>
              </w:numPr>
              <w:ind w:left="426" w:hanging="426"/>
              <w:rPr>
                <w:rFonts w:cs="Arial"/>
                <w:lang w:val="pt-PT"/>
              </w:rPr>
            </w:pPr>
            <w:r w:rsidRPr="00803FE9">
              <w:rPr>
                <w:rFonts w:cs="Arial"/>
                <w:lang w:val="pt-PT"/>
              </w:rPr>
              <w:t>Que métodos de ensino são usados?</w:t>
            </w:r>
          </w:p>
          <w:p w14:paraId="175170FE" w14:textId="2A995600" w:rsidR="00E641CB" w:rsidRPr="00803FE9" w:rsidRDefault="00E641CB" w:rsidP="00D53C5D">
            <w:pPr>
              <w:numPr>
                <w:ilvl w:val="0"/>
                <w:numId w:val="3"/>
              </w:numPr>
              <w:ind w:left="426" w:hanging="426"/>
              <w:rPr>
                <w:rFonts w:cs="Arial"/>
                <w:lang w:val="pt-PT"/>
              </w:rPr>
            </w:pPr>
            <w:r w:rsidRPr="00803FE9">
              <w:rPr>
                <w:rFonts w:cs="Arial"/>
                <w:lang w:val="pt-PT"/>
              </w:rPr>
              <w:t>Existe diferenciação de lições / métodos para diferentes alunos?</w:t>
            </w:r>
          </w:p>
          <w:p w14:paraId="2A686CA2" w14:textId="5785003C" w:rsidR="00E641CB" w:rsidRPr="00803FE9" w:rsidRDefault="00E641CB" w:rsidP="00D53C5D">
            <w:pPr>
              <w:numPr>
                <w:ilvl w:val="0"/>
                <w:numId w:val="3"/>
              </w:numPr>
              <w:ind w:left="426" w:hanging="426"/>
              <w:rPr>
                <w:rFonts w:cs="Arial"/>
                <w:lang w:val="pt-PT"/>
              </w:rPr>
            </w:pPr>
            <w:r w:rsidRPr="00803FE9">
              <w:rPr>
                <w:rFonts w:cs="Arial"/>
                <w:lang w:val="pt-PT"/>
              </w:rPr>
              <w:t>Existe entusiasmo e energia nas abordagens de ensino e aprendizagem?</w:t>
            </w:r>
          </w:p>
          <w:p w14:paraId="031C4AB6" w14:textId="2466ED84" w:rsidR="00E641CB" w:rsidRPr="00803FE9" w:rsidRDefault="00E641CB" w:rsidP="00D53C5D">
            <w:pPr>
              <w:numPr>
                <w:ilvl w:val="0"/>
                <w:numId w:val="3"/>
              </w:numPr>
              <w:ind w:left="426" w:hanging="426"/>
              <w:rPr>
                <w:rFonts w:cs="Arial"/>
                <w:lang w:val="pt-PT"/>
              </w:rPr>
            </w:pPr>
            <w:r w:rsidRPr="00803FE9">
              <w:rPr>
                <w:rFonts w:cs="Arial"/>
                <w:lang w:val="pt-PT"/>
              </w:rPr>
              <w:t>O professor tem empatia com / ouve os alunos?</w:t>
            </w:r>
          </w:p>
          <w:p w14:paraId="6F6AE302" w14:textId="186CB445" w:rsidR="00E641CB" w:rsidRPr="00803FE9" w:rsidRDefault="00E641CB" w:rsidP="00D53C5D">
            <w:pPr>
              <w:numPr>
                <w:ilvl w:val="0"/>
                <w:numId w:val="3"/>
              </w:numPr>
              <w:ind w:left="426" w:hanging="426"/>
              <w:rPr>
                <w:rFonts w:cs="Arial"/>
                <w:lang w:val="pt-PT"/>
              </w:rPr>
            </w:pPr>
            <w:r w:rsidRPr="00803FE9">
              <w:rPr>
                <w:rFonts w:cs="Arial"/>
                <w:lang w:val="pt-PT"/>
              </w:rPr>
              <w:t>O professor tem consciência das necessidades dos alunos?</w:t>
            </w:r>
          </w:p>
          <w:p w14:paraId="7293BB16" w14:textId="31B4FAEE" w:rsidR="00E641CB" w:rsidRPr="00803FE9" w:rsidRDefault="00E641CB" w:rsidP="00D53C5D">
            <w:pPr>
              <w:numPr>
                <w:ilvl w:val="0"/>
                <w:numId w:val="3"/>
              </w:numPr>
              <w:ind w:left="426" w:hanging="426"/>
              <w:rPr>
                <w:rFonts w:cs="Arial"/>
                <w:lang w:val="pt-PT"/>
              </w:rPr>
            </w:pPr>
            <w:r w:rsidRPr="00803FE9">
              <w:rPr>
                <w:rFonts w:cs="Arial"/>
                <w:lang w:val="pt-PT"/>
              </w:rPr>
              <w:t>Que materiais de ensino e aprendizagem são utilizados?</w:t>
            </w:r>
          </w:p>
          <w:p w14:paraId="287D3966" w14:textId="174B06E8" w:rsidR="00E641CB" w:rsidRPr="00803FE9" w:rsidRDefault="00E641CB" w:rsidP="00D53C5D">
            <w:pPr>
              <w:numPr>
                <w:ilvl w:val="0"/>
                <w:numId w:val="3"/>
              </w:numPr>
              <w:ind w:left="426" w:hanging="426"/>
              <w:rPr>
                <w:rFonts w:cs="Arial"/>
                <w:lang w:val="pt-PT"/>
              </w:rPr>
            </w:pPr>
            <w:r w:rsidRPr="00803FE9">
              <w:rPr>
                <w:rFonts w:cs="Arial"/>
                <w:lang w:val="pt-PT"/>
              </w:rPr>
              <w:t>Como são usados?</w:t>
            </w:r>
          </w:p>
          <w:p w14:paraId="670FC203" w14:textId="3454A216" w:rsidR="00E641CB" w:rsidRPr="00803FE9" w:rsidRDefault="00E641CB" w:rsidP="00D53C5D">
            <w:pPr>
              <w:numPr>
                <w:ilvl w:val="0"/>
                <w:numId w:val="3"/>
              </w:numPr>
              <w:ind w:left="426" w:hanging="426"/>
              <w:rPr>
                <w:rFonts w:cs="Arial"/>
                <w:lang w:val="pt-PT"/>
              </w:rPr>
            </w:pPr>
            <w:r w:rsidRPr="00803FE9">
              <w:rPr>
                <w:rFonts w:cs="Arial"/>
                <w:lang w:val="pt-PT"/>
              </w:rPr>
              <w:t>Existe uma variedade de métodos utilizados durante a lição?</w:t>
            </w:r>
          </w:p>
          <w:p w14:paraId="6292E3A0" w14:textId="2DDAFB7D" w:rsidR="00E641CB" w:rsidRPr="00803FE9" w:rsidRDefault="00E641CB" w:rsidP="00D53C5D">
            <w:pPr>
              <w:numPr>
                <w:ilvl w:val="0"/>
                <w:numId w:val="3"/>
              </w:numPr>
              <w:ind w:left="426" w:hanging="426"/>
              <w:rPr>
                <w:rFonts w:cs="Arial"/>
                <w:lang w:val="pt-PT"/>
              </w:rPr>
            </w:pPr>
            <w:r w:rsidRPr="00803FE9">
              <w:rPr>
                <w:rFonts w:cs="Arial"/>
                <w:lang w:val="pt-PT"/>
              </w:rPr>
              <w:t>O professor varia o ritmo das atividades durante a aula?</w:t>
            </w:r>
          </w:p>
          <w:p w14:paraId="3833589A" w14:textId="083B04F1" w:rsidR="00E641CB" w:rsidRPr="00803FE9" w:rsidRDefault="00E641CB" w:rsidP="00D53C5D">
            <w:pPr>
              <w:numPr>
                <w:ilvl w:val="0"/>
                <w:numId w:val="3"/>
              </w:numPr>
              <w:ind w:left="426" w:hanging="426"/>
              <w:rPr>
                <w:rFonts w:cs="Arial"/>
                <w:lang w:val="pt-PT"/>
              </w:rPr>
            </w:pPr>
            <w:r w:rsidRPr="00803FE9">
              <w:rPr>
                <w:rFonts w:cs="Arial"/>
                <w:lang w:val="pt-PT"/>
              </w:rPr>
              <w:t>Qual o género do professor?</w:t>
            </w:r>
          </w:p>
          <w:p w14:paraId="24DADFDE" w14:textId="5B394387" w:rsidR="00E641CB" w:rsidRPr="00803FE9" w:rsidRDefault="00E641CB" w:rsidP="00D53C5D">
            <w:pPr>
              <w:ind w:left="426"/>
              <w:rPr>
                <w:rFonts w:cs="Arial"/>
                <w:lang w:val="pt-PT"/>
              </w:rPr>
            </w:pPr>
            <w:r w:rsidRPr="00803FE9">
              <w:rPr>
                <w:rFonts w:cs="Arial"/>
                <w:lang w:val="pt-PT"/>
              </w:rPr>
              <w:t>Existe provas de ensino de igualdade de género? Qual é a prova?</w:t>
            </w:r>
          </w:p>
          <w:p w14:paraId="7BCB0BE8" w14:textId="7B90567D" w:rsidR="00E641CB" w:rsidRPr="00803FE9" w:rsidRDefault="00E641CB" w:rsidP="00D53C5D">
            <w:pPr>
              <w:numPr>
                <w:ilvl w:val="0"/>
                <w:numId w:val="3"/>
              </w:numPr>
              <w:ind w:left="426" w:hanging="426"/>
              <w:rPr>
                <w:rFonts w:cs="Arial"/>
                <w:lang w:val="pt-PT"/>
              </w:rPr>
            </w:pPr>
            <w:r w:rsidRPr="00803FE9">
              <w:rPr>
                <w:rFonts w:cs="Arial"/>
                <w:lang w:val="pt-PT"/>
              </w:rPr>
              <w:t>Como responde o professor às crianças com deficiência na sala de aula?</w:t>
            </w:r>
          </w:p>
          <w:p w14:paraId="3794AF54" w14:textId="020C2083" w:rsidR="00E641CB" w:rsidRPr="00803FE9" w:rsidRDefault="00E641CB" w:rsidP="00D53C5D">
            <w:pPr>
              <w:numPr>
                <w:ilvl w:val="0"/>
                <w:numId w:val="3"/>
              </w:numPr>
              <w:ind w:left="426" w:hanging="426"/>
              <w:rPr>
                <w:rFonts w:cs="Arial"/>
                <w:lang w:val="pt-PT"/>
              </w:rPr>
            </w:pPr>
            <w:r w:rsidRPr="00803FE9">
              <w:rPr>
                <w:rFonts w:cs="Arial"/>
                <w:lang w:val="pt-PT"/>
              </w:rPr>
              <w:lastRenderedPageBreak/>
              <w:t>Como responde o professor a crianças de outros grupos minoritários, como crianças que falam uma língua diferente em casa?</w:t>
            </w:r>
          </w:p>
          <w:p w14:paraId="5E1700A8" w14:textId="0FC60D4A" w:rsidR="00E641CB" w:rsidRPr="00803FE9" w:rsidRDefault="00E641CB" w:rsidP="00D53C5D">
            <w:pPr>
              <w:numPr>
                <w:ilvl w:val="0"/>
                <w:numId w:val="3"/>
              </w:numPr>
              <w:ind w:left="426" w:hanging="426"/>
              <w:rPr>
                <w:rFonts w:cs="Arial"/>
                <w:lang w:val="pt-PT"/>
              </w:rPr>
            </w:pPr>
            <w:r w:rsidRPr="00803FE9">
              <w:rPr>
                <w:rFonts w:cs="Arial"/>
                <w:lang w:val="pt-PT"/>
              </w:rPr>
              <w:t>Existem assistentes na sala de aula?</w:t>
            </w:r>
          </w:p>
          <w:p w14:paraId="33811063" w14:textId="762896B4" w:rsidR="00E641CB" w:rsidRPr="00803FE9" w:rsidRDefault="00E641CB" w:rsidP="00D53C5D">
            <w:pPr>
              <w:numPr>
                <w:ilvl w:val="0"/>
                <w:numId w:val="3"/>
              </w:numPr>
              <w:ind w:left="426" w:hanging="426"/>
              <w:rPr>
                <w:rFonts w:cs="Arial"/>
                <w:lang w:val="pt-PT"/>
              </w:rPr>
            </w:pPr>
            <w:r w:rsidRPr="00803FE9">
              <w:rPr>
                <w:rFonts w:cs="Arial"/>
                <w:lang w:val="pt-PT"/>
              </w:rPr>
              <w:t>Se sim, o que fazem eles? Como trabalha o professor com eles?</w:t>
            </w:r>
          </w:p>
          <w:p w14:paraId="0783E0CE" w14:textId="49F25B57" w:rsidR="00F96061" w:rsidRPr="00803FE9" w:rsidRDefault="00E641CB" w:rsidP="00D53C5D">
            <w:pPr>
              <w:numPr>
                <w:ilvl w:val="0"/>
                <w:numId w:val="3"/>
              </w:numPr>
              <w:ind w:left="426" w:hanging="426"/>
              <w:rPr>
                <w:rFonts w:cs="Arial"/>
                <w:lang w:val="pt-PT"/>
              </w:rPr>
            </w:pPr>
            <w:r w:rsidRPr="00803FE9">
              <w:rPr>
                <w:rFonts w:cs="Arial"/>
                <w:lang w:val="pt-PT"/>
              </w:rPr>
              <w:t>Que métodos de disciplina são usados?</w:t>
            </w:r>
          </w:p>
          <w:p w14:paraId="6954008C" w14:textId="77777777" w:rsidR="00F96061" w:rsidRPr="00803FE9" w:rsidRDefault="00F96061" w:rsidP="00D53C5D">
            <w:pPr>
              <w:rPr>
                <w:lang w:val="pt-PT"/>
              </w:rPr>
            </w:pPr>
          </w:p>
        </w:tc>
        <w:tc>
          <w:tcPr>
            <w:tcW w:w="4394" w:type="dxa"/>
          </w:tcPr>
          <w:p w14:paraId="56A5EBAA" w14:textId="77777777" w:rsidR="00F96061" w:rsidRPr="00803FE9" w:rsidRDefault="00F96061" w:rsidP="00D53C5D">
            <w:pPr>
              <w:rPr>
                <w:lang w:val="pt-PT"/>
              </w:rPr>
            </w:pPr>
          </w:p>
        </w:tc>
        <w:tc>
          <w:tcPr>
            <w:tcW w:w="4316" w:type="dxa"/>
          </w:tcPr>
          <w:p w14:paraId="364EB106" w14:textId="77777777" w:rsidR="00F96061" w:rsidRPr="00803FE9" w:rsidRDefault="00F96061" w:rsidP="00D53C5D">
            <w:pPr>
              <w:rPr>
                <w:lang w:val="pt-PT"/>
              </w:rPr>
            </w:pPr>
          </w:p>
        </w:tc>
      </w:tr>
      <w:tr w:rsidR="00F96061" w:rsidRPr="00803FE9" w14:paraId="4C2729D8" w14:textId="77777777" w:rsidTr="00632A38">
        <w:tc>
          <w:tcPr>
            <w:tcW w:w="5240" w:type="dxa"/>
          </w:tcPr>
          <w:p w14:paraId="44DA0C4D" w14:textId="00884741" w:rsidR="00F96061" w:rsidRPr="00803FE9" w:rsidRDefault="006D5EF1" w:rsidP="00D53C5D">
            <w:pPr>
              <w:rPr>
                <w:rFonts w:cs="Arial"/>
                <w:b/>
                <w:i/>
                <w:lang w:val="pt-PT"/>
              </w:rPr>
            </w:pPr>
            <w:r w:rsidRPr="00803FE9">
              <w:rPr>
                <w:rFonts w:cs="Arial"/>
                <w:b/>
                <w:i/>
                <w:lang w:val="pt-PT"/>
              </w:rPr>
              <w:t>Alunos</w:t>
            </w:r>
          </w:p>
          <w:p w14:paraId="7E47C08C" w14:textId="2EFA73DD" w:rsidR="006D5EF1" w:rsidRPr="00803FE9" w:rsidRDefault="006D5EF1" w:rsidP="00D53C5D">
            <w:pPr>
              <w:numPr>
                <w:ilvl w:val="0"/>
                <w:numId w:val="4"/>
              </w:numPr>
              <w:rPr>
                <w:rFonts w:cs="Arial"/>
                <w:lang w:val="pt-PT"/>
              </w:rPr>
            </w:pPr>
            <w:r w:rsidRPr="00803FE9">
              <w:rPr>
                <w:rFonts w:cs="Arial"/>
                <w:lang w:val="pt-PT"/>
              </w:rPr>
              <w:t>Estão envolvidos na lição? Qual é a prova disto?</w:t>
            </w:r>
          </w:p>
          <w:p w14:paraId="21B2AA0E" w14:textId="32593137" w:rsidR="006D5EF1" w:rsidRPr="00803FE9" w:rsidRDefault="006D5EF1" w:rsidP="00D53C5D">
            <w:pPr>
              <w:numPr>
                <w:ilvl w:val="0"/>
                <w:numId w:val="4"/>
              </w:numPr>
              <w:rPr>
                <w:rFonts w:cs="Arial"/>
                <w:lang w:val="pt-PT"/>
              </w:rPr>
            </w:pPr>
            <w:r w:rsidRPr="00803FE9">
              <w:rPr>
                <w:rFonts w:cs="Arial"/>
                <w:lang w:val="pt-PT"/>
              </w:rPr>
              <w:t>Estão a interagir com os outros alunos? Qual é a prova?</w:t>
            </w:r>
          </w:p>
          <w:p w14:paraId="5E32A3D7" w14:textId="1E431D29" w:rsidR="006D5EF1" w:rsidRPr="00803FE9" w:rsidRDefault="006D5EF1" w:rsidP="00D53C5D">
            <w:pPr>
              <w:numPr>
                <w:ilvl w:val="0"/>
                <w:numId w:val="4"/>
              </w:numPr>
              <w:rPr>
                <w:rFonts w:cs="Arial"/>
                <w:lang w:val="pt-PT"/>
              </w:rPr>
            </w:pPr>
            <w:r w:rsidRPr="00803FE9">
              <w:rPr>
                <w:rFonts w:cs="Arial"/>
                <w:lang w:val="pt-PT"/>
              </w:rPr>
              <w:t>Que materiais de aprendizagem estão a usar e como?</w:t>
            </w:r>
          </w:p>
          <w:p w14:paraId="57C45741" w14:textId="3C2408B3" w:rsidR="006D5EF1" w:rsidRPr="00803FE9" w:rsidRDefault="006D5EF1" w:rsidP="00D53C5D">
            <w:pPr>
              <w:numPr>
                <w:ilvl w:val="0"/>
                <w:numId w:val="4"/>
              </w:numPr>
              <w:rPr>
                <w:rFonts w:cs="Arial"/>
                <w:lang w:val="pt-PT"/>
              </w:rPr>
            </w:pPr>
            <w:r w:rsidRPr="00803FE9">
              <w:rPr>
                <w:rFonts w:cs="Arial"/>
                <w:lang w:val="pt-PT"/>
              </w:rPr>
              <w:t>Como é o comportamento deles?</w:t>
            </w:r>
          </w:p>
          <w:p w14:paraId="225444E3" w14:textId="4D6E8BE0" w:rsidR="006D5EF1" w:rsidRPr="00803FE9" w:rsidRDefault="006D5EF1" w:rsidP="00D53C5D">
            <w:pPr>
              <w:numPr>
                <w:ilvl w:val="0"/>
                <w:numId w:val="4"/>
              </w:numPr>
              <w:rPr>
                <w:rFonts w:cs="Arial"/>
                <w:lang w:val="pt-PT"/>
              </w:rPr>
            </w:pPr>
            <w:r w:rsidRPr="00803FE9">
              <w:rPr>
                <w:rFonts w:cs="Arial"/>
                <w:lang w:val="pt-PT"/>
              </w:rPr>
              <w:t>Qual é a sua abordagem / atitude em relação ao professor?</w:t>
            </w:r>
          </w:p>
          <w:p w14:paraId="15E37E00" w14:textId="60FBC3E6" w:rsidR="006D5EF1" w:rsidRPr="00803FE9" w:rsidRDefault="006D5EF1" w:rsidP="00D53C5D">
            <w:pPr>
              <w:numPr>
                <w:ilvl w:val="0"/>
                <w:numId w:val="4"/>
              </w:numPr>
              <w:rPr>
                <w:rFonts w:cs="Arial"/>
                <w:lang w:val="pt-PT"/>
              </w:rPr>
            </w:pPr>
            <w:r w:rsidRPr="00803FE9">
              <w:rPr>
                <w:rFonts w:cs="Arial"/>
                <w:lang w:val="pt-PT"/>
              </w:rPr>
              <w:t>Existe um</w:t>
            </w:r>
            <w:r w:rsidR="00A91D31" w:rsidRPr="00803FE9">
              <w:rPr>
                <w:rFonts w:cs="Arial"/>
                <w:lang w:val="pt-PT"/>
              </w:rPr>
              <w:t>a tendência de gé</w:t>
            </w:r>
            <w:r w:rsidRPr="00803FE9">
              <w:rPr>
                <w:rFonts w:cs="Arial"/>
                <w:lang w:val="pt-PT"/>
              </w:rPr>
              <w:t xml:space="preserve">nero </w:t>
            </w:r>
            <w:r w:rsidR="00A91D31" w:rsidRPr="00803FE9">
              <w:rPr>
                <w:rFonts w:cs="Arial"/>
                <w:lang w:val="pt-PT"/>
              </w:rPr>
              <w:t>na</w:t>
            </w:r>
            <w:r w:rsidRPr="00803FE9">
              <w:rPr>
                <w:rFonts w:cs="Arial"/>
                <w:lang w:val="pt-PT"/>
              </w:rPr>
              <w:t xml:space="preserve"> sala de aula?</w:t>
            </w:r>
          </w:p>
          <w:p w14:paraId="53658F0E" w14:textId="3C53CD5C" w:rsidR="006D5EF1" w:rsidRPr="00803FE9" w:rsidRDefault="00A91D31" w:rsidP="00D53C5D">
            <w:pPr>
              <w:numPr>
                <w:ilvl w:val="0"/>
                <w:numId w:val="4"/>
              </w:numPr>
              <w:rPr>
                <w:rFonts w:cs="Arial"/>
                <w:lang w:val="pt-PT"/>
              </w:rPr>
            </w:pPr>
            <w:r w:rsidRPr="00803FE9">
              <w:rPr>
                <w:rFonts w:cs="Arial"/>
                <w:lang w:val="pt-PT"/>
              </w:rPr>
              <w:t>A</w:t>
            </w:r>
            <w:r w:rsidR="006D5EF1" w:rsidRPr="00803FE9">
              <w:rPr>
                <w:rFonts w:cs="Arial"/>
                <w:lang w:val="pt-PT"/>
              </w:rPr>
              <w:t>s interações entre os a</w:t>
            </w:r>
            <w:r w:rsidRPr="00803FE9">
              <w:rPr>
                <w:rFonts w:cs="Arial"/>
                <w:lang w:val="pt-PT"/>
              </w:rPr>
              <w:t>lunos são iguais em termos de gé</w:t>
            </w:r>
            <w:r w:rsidR="006D5EF1" w:rsidRPr="00803FE9">
              <w:rPr>
                <w:rFonts w:cs="Arial"/>
                <w:lang w:val="pt-PT"/>
              </w:rPr>
              <w:t>nero?</w:t>
            </w:r>
          </w:p>
          <w:p w14:paraId="7A2DE9BE" w14:textId="75FA283F" w:rsidR="006D5EF1" w:rsidRPr="00803FE9" w:rsidRDefault="006D5EF1" w:rsidP="00D53C5D">
            <w:pPr>
              <w:numPr>
                <w:ilvl w:val="0"/>
                <w:numId w:val="4"/>
              </w:numPr>
              <w:rPr>
                <w:rFonts w:cs="Arial"/>
                <w:lang w:val="pt-PT"/>
              </w:rPr>
            </w:pPr>
            <w:r w:rsidRPr="00803FE9">
              <w:rPr>
                <w:rFonts w:cs="Arial"/>
                <w:lang w:val="pt-PT"/>
              </w:rPr>
              <w:t>As crianças com e sem deficiência interagem? Em caso afirmativo, como?</w:t>
            </w:r>
          </w:p>
          <w:p w14:paraId="4E6D202C" w14:textId="05D7C55F" w:rsidR="006D5EF1" w:rsidRPr="00803FE9" w:rsidRDefault="006D5EF1" w:rsidP="00D53C5D">
            <w:pPr>
              <w:numPr>
                <w:ilvl w:val="0"/>
                <w:numId w:val="4"/>
              </w:numPr>
              <w:rPr>
                <w:rFonts w:cs="Arial"/>
                <w:lang w:val="pt-PT"/>
              </w:rPr>
            </w:pPr>
            <w:r w:rsidRPr="00803FE9">
              <w:rPr>
                <w:rFonts w:cs="Arial"/>
                <w:lang w:val="pt-PT"/>
              </w:rPr>
              <w:t>As crianças de</w:t>
            </w:r>
            <w:r w:rsidR="00A91D31" w:rsidRPr="00803FE9">
              <w:rPr>
                <w:rFonts w:cs="Arial"/>
                <w:lang w:val="pt-PT"/>
              </w:rPr>
              <w:t xml:space="preserve"> outros grupos minoritários / mai</w:t>
            </w:r>
            <w:r w:rsidRPr="00803FE9">
              <w:rPr>
                <w:rFonts w:cs="Arial"/>
                <w:lang w:val="pt-PT"/>
              </w:rPr>
              <w:t>oritários interagem? Em caso afirmativo, como?</w:t>
            </w:r>
          </w:p>
          <w:p w14:paraId="5BF12B7A" w14:textId="0C5BF4D9" w:rsidR="00F96061" w:rsidRPr="00803FE9" w:rsidRDefault="006D5EF1" w:rsidP="00D53C5D">
            <w:pPr>
              <w:numPr>
                <w:ilvl w:val="0"/>
                <w:numId w:val="4"/>
              </w:numPr>
              <w:rPr>
                <w:rFonts w:cs="Arial"/>
                <w:lang w:val="pt-PT"/>
              </w:rPr>
            </w:pPr>
            <w:r w:rsidRPr="00803FE9">
              <w:rPr>
                <w:rFonts w:cs="Arial"/>
                <w:lang w:val="pt-PT"/>
              </w:rPr>
              <w:t xml:space="preserve">As crianças têm liberdade de expressão? Qual é a </w:t>
            </w:r>
            <w:r w:rsidR="00A91D31" w:rsidRPr="00803FE9">
              <w:rPr>
                <w:rFonts w:cs="Arial"/>
                <w:lang w:val="pt-PT"/>
              </w:rPr>
              <w:t>prova</w:t>
            </w:r>
            <w:r w:rsidRPr="00803FE9">
              <w:rPr>
                <w:rFonts w:cs="Arial"/>
                <w:lang w:val="pt-PT"/>
              </w:rPr>
              <w:t>?</w:t>
            </w:r>
          </w:p>
          <w:p w14:paraId="077B1CD8" w14:textId="77777777" w:rsidR="00F96061" w:rsidRDefault="00F96061" w:rsidP="00D53C5D">
            <w:pPr>
              <w:rPr>
                <w:lang w:val="pt-PT"/>
              </w:rPr>
            </w:pPr>
          </w:p>
          <w:p w14:paraId="4E1DCD26" w14:textId="5C8578E0" w:rsidR="00AD5ABE" w:rsidRPr="00803FE9" w:rsidRDefault="00AD5ABE" w:rsidP="00D53C5D">
            <w:pPr>
              <w:rPr>
                <w:lang w:val="pt-PT"/>
              </w:rPr>
            </w:pPr>
          </w:p>
        </w:tc>
        <w:tc>
          <w:tcPr>
            <w:tcW w:w="4394" w:type="dxa"/>
          </w:tcPr>
          <w:p w14:paraId="6853FEDF" w14:textId="77777777" w:rsidR="00F96061" w:rsidRPr="00803FE9" w:rsidRDefault="00F96061" w:rsidP="00D53C5D">
            <w:pPr>
              <w:rPr>
                <w:lang w:val="pt-PT"/>
              </w:rPr>
            </w:pPr>
          </w:p>
        </w:tc>
        <w:tc>
          <w:tcPr>
            <w:tcW w:w="4316" w:type="dxa"/>
          </w:tcPr>
          <w:p w14:paraId="7965A991" w14:textId="77777777" w:rsidR="00F96061" w:rsidRPr="00803FE9" w:rsidRDefault="00F96061" w:rsidP="00D53C5D">
            <w:pPr>
              <w:rPr>
                <w:lang w:val="pt-PT"/>
              </w:rPr>
            </w:pPr>
          </w:p>
        </w:tc>
      </w:tr>
      <w:tr w:rsidR="00F96061" w:rsidRPr="00803FE9" w14:paraId="3FE935C8" w14:textId="77777777" w:rsidTr="00632A38">
        <w:tc>
          <w:tcPr>
            <w:tcW w:w="5240" w:type="dxa"/>
          </w:tcPr>
          <w:p w14:paraId="0299F539" w14:textId="77777777" w:rsidR="00A91D31" w:rsidRPr="00803FE9" w:rsidRDefault="00A91D31" w:rsidP="00D53C5D">
            <w:pPr>
              <w:rPr>
                <w:rFonts w:cs="Arial"/>
                <w:b/>
                <w:lang w:val="pt-PT"/>
              </w:rPr>
            </w:pPr>
            <w:r w:rsidRPr="00803FE9">
              <w:rPr>
                <w:rFonts w:cs="Arial"/>
                <w:b/>
                <w:i/>
                <w:lang w:val="pt-PT"/>
              </w:rPr>
              <w:lastRenderedPageBreak/>
              <w:t>Decoração e recursos</w:t>
            </w:r>
          </w:p>
          <w:p w14:paraId="67614FF6" w14:textId="24618E16" w:rsidR="00A91D31" w:rsidRPr="00AD5ABE" w:rsidRDefault="00A91D31" w:rsidP="00D53C5D">
            <w:pPr>
              <w:pStyle w:val="ListParagraph"/>
              <w:numPr>
                <w:ilvl w:val="0"/>
                <w:numId w:val="45"/>
              </w:numPr>
              <w:rPr>
                <w:rFonts w:cs="Arial"/>
                <w:lang w:val="pt-PT"/>
              </w:rPr>
            </w:pPr>
            <w:r w:rsidRPr="00AD5ABE">
              <w:rPr>
                <w:rFonts w:cs="Arial"/>
                <w:lang w:val="pt-PT"/>
              </w:rPr>
              <w:t>As paredes estão decoradas?</w:t>
            </w:r>
          </w:p>
          <w:p w14:paraId="1B456C2B" w14:textId="0C2F6261" w:rsidR="00A91D31" w:rsidRPr="00AD5ABE" w:rsidRDefault="00A91D31" w:rsidP="00D53C5D">
            <w:pPr>
              <w:pStyle w:val="ListParagraph"/>
              <w:numPr>
                <w:ilvl w:val="0"/>
                <w:numId w:val="45"/>
              </w:numPr>
              <w:rPr>
                <w:rFonts w:cs="Arial"/>
                <w:lang w:val="pt-PT"/>
              </w:rPr>
            </w:pPr>
            <w:r w:rsidRPr="00AD5ABE">
              <w:rPr>
                <w:rFonts w:cs="Arial"/>
                <w:lang w:val="pt-PT"/>
              </w:rPr>
              <w:t>Que tipo de materiais estão nas paredes?</w:t>
            </w:r>
          </w:p>
          <w:p w14:paraId="51535D93" w14:textId="16DA2B6D" w:rsidR="00A91D31" w:rsidRPr="00AD5ABE" w:rsidRDefault="00A91D31" w:rsidP="00D53C5D">
            <w:pPr>
              <w:pStyle w:val="ListParagraph"/>
              <w:numPr>
                <w:ilvl w:val="0"/>
                <w:numId w:val="45"/>
              </w:numPr>
              <w:rPr>
                <w:rFonts w:cs="Arial"/>
                <w:lang w:val="pt-PT"/>
              </w:rPr>
            </w:pPr>
            <w:r w:rsidRPr="00AD5ABE">
              <w:rPr>
                <w:rFonts w:cs="Arial"/>
                <w:lang w:val="pt-PT"/>
              </w:rPr>
              <w:t>Foram os materiais feitos por professores, por alunos, por outros?</w:t>
            </w:r>
          </w:p>
          <w:p w14:paraId="0639B3D6" w14:textId="39BC24E4" w:rsidR="00A91D31" w:rsidRPr="00AD5ABE" w:rsidRDefault="00A91D31" w:rsidP="00D53C5D">
            <w:pPr>
              <w:pStyle w:val="ListParagraph"/>
              <w:numPr>
                <w:ilvl w:val="0"/>
                <w:numId w:val="45"/>
              </w:numPr>
              <w:rPr>
                <w:rFonts w:cs="Arial"/>
                <w:lang w:val="pt-PT"/>
              </w:rPr>
            </w:pPr>
            <w:r w:rsidRPr="00AD5ABE">
              <w:rPr>
                <w:rFonts w:cs="Arial"/>
                <w:lang w:val="pt-PT"/>
              </w:rPr>
              <w:t>Existem outros materiais na sala?</w:t>
            </w:r>
          </w:p>
          <w:p w14:paraId="6EB4CDA4" w14:textId="4E14DB7B" w:rsidR="00A91D31" w:rsidRPr="00AD5ABE" w:rsidRDefault="00A91D31" w:rsidP="00D53C5D">
            <w:pPr>
              <w:pStyle w:val="ListParagraph"/>
              <w:numPr>
                <w:ilvl w:val="0"/>
                <w:numId w:val="45"/>
              </w:numPr>
              <w:rPr>
                <w:rFonts w:cs="Arial"/>
                <w:lang w:val="pt-PT"/>
              </w:rPr>
            </w:pPr>
            <w:r w:rsidRPr="00AD5ABE">
              <w:rPr>
                <w:rFonts w:cs="Arial"/>
                <w:lang w:val="pt-PT"/>
              </w:rPr>
              <w:t>Os materiais são estáticos ou interativos?</w:t>
            </w:r>
          </w:p>
          <w:p w14:paraId="6636536A" w14:textId="77777777" w:rsidR="00F96061" w:rsidRPr="00AD5ABE" w:rsidRDefault="00A91D31" w:rsidP="00D53C5D">
            <w:pPr>
              <w:pStyle w:val="ListParagraph"/>
              <w:numPr>
                <w:ilvl w:val="0"/>
                <w:numId w:val="45"/>
              </w:numPr>
              <w:rPr>
                <w:rFonts w:cs="Arial"/>
                <w:i/>
                <w:lang w:val="pt-PT"/>
              </w:rPr>
            </w:pPr>
            <w:r w:rsidRPr="00AD5ABE">
              <w:rPr>
                <w:rFonts w:cs="Arial"/>
                <w:lang w:val="pt-PT"/>
              </w:rPr>
              <w:t>Quais são os temas dos materiais?</w:t>
            </w:r>
          </w:p>
          <w:p w14:paraId="5E1CA7CD" w14:textId="696BC375" w:rsidR="00AD5ABE" w:rsidRPr="00AD5ABE" w:rsidRDefault="00AD5ABE" w:rsidP="00D53C5D">
            <w:pPr>
              <w:pStyle w:val="ListParagraph"/>
              <w:ind w:left="360"/>
              <w:rPr>
                <w:rFonts w:cs="Arial"/>
                <w:i/>
                <w:lang w:val="pt-PT"/>
              </w:rPr>
            </w:pPr>
          </w:p>
        </w:tc>
        <w:tc>
          <w:tcPr>
            <w:tcW w:w="4394" w:type="dxa"/>
          </w:tcPr>
          <w:p w14:paraId="0C5E5481" w14:textId="77777777" w:rsidR="00F96061" w:rsidRPr="00803FE9" w:rsidRDefault="00F96061" w:rsidP="00D53C5D">
            <w:pPr>
              <w:rPr>
                <w:lang w:val="pt-PT"/>
              </w:rPr>
            </w:pPr>
          </w:p>
        </w:tc>
        <w:tc>
          <w:tcPr>
            <w:tcW w:w="4316" w:type="dxa"/>
          </w:tcPr>
          <w:p w14:paraId="19DC9FC0" w14:textId="77777777" w:rsidR="00F96061" w:rsidRPr="00803FE9" w:rsidRDefault="00F96061" w:rsidP="00D53C5D">
            <w:pPr>
              <w:rPr>
                <w:lang w:val="pt-PT"/>
              </w:rPr>
            </w:pPr>
          </w:p>
        </w:tc>
      </w:tr>
      <w:tr w:rsidR="00F96061" w:rsidRPr="00803FE9" w14:paraId="2B6FCE2D" w14:textId="77777777" w:rsidTr="00632A38">
        <w:tc>
          <w:tcPr>
            <w:tcW w:w="5240" w:type="dxa"/>
          </w:tcPr>
          <w:p w14:paraId="424007A1" w14:textId="189D0E24" w:rsidR="00A91D31" w:rsidRPr="00803FE9" w:rsidRDefault="00A91D31" w:rsidP="00D53C5D">
            <w:pPr>
              <w:rPr>
                <w:rFonts w:cs="Arial"/>
                <w:b/>
                <w:i/>
                <w:lang w:val="pt-PT"/>
              </w:rPr>
            </w:pPr>
            <w:r w:rsidRPr="00803FE9">
              <w:rPr>
                <w:rFonts w:cs="Arial"/>
                <w:b/>
                <w:i/>
                <w:lang w:val="pt-PT"/>
              </w:rPr>
              <w:t>Disposição e ambiente</w:t>
            </w:r>
          </w:p>
          <w:p w14:paraId="2D7185B4" w14:textId="52F299E4" w:rsidR="00A91D31" w:rsidRPr="00AD5ABE" w:rsidRDefault="00A91D31" w:rsidP="00D53C5D">
            <w:pPr>
              <w:pStyle w:val="ListParagraph"/>
              <w:numPr>
                <w:ilvl w:val="0"/>
                <w:numId w:val="46"/>
              </w:numPr>
              <w:rPr>
                <w:rFonts w:cs="Arial"/>
                <w:lang w:val="pt-PT"/>
              </w:rPr>
            </w:pPr>
            <w:r w:rsidRPr="00AD5ABE">
              <w:rPr>
                <w:rFonts w:cs="Arial"/>
                <w:lang w:val="pt-PT"/>
              </w:rPr>
              <w:t>As mesas estão em linhas, em grupos ou outras disposições?</w:t>
            </w:r>
          </w:p>
          <w:p w14:paraId="7723188A" w14:textId="22B0D1C1" w:rsidR="00A91D31" w:rsidRPr="00AD5ABE" w:rsidRDefault="00A91D31" w:rsidP="00D53C5D">
            <w:pPr>
              <w:pStyle w:val="ListParagraph"/>
              <w:numPr>
                <w:ilvl w:val="0"/>
                <w:numId w:val="46"/>
              </w:numPr>
              <w:rPr>
                <w:rFonts w:cs="Arial"/>
                <w:lang w:val="pt-PT"/>
              </w:rPr>
            </w:pPr>
            <w:r w:rsidRPr="00AD5ABE">
              <w:rPr>
                <w:rFonts w:cs="Arial"/>
                <w:lang w:val="pt-PT"/>
              </w:rPr>
              <w:t>A disposição é flexível, é fácil alterar para diferentes atividades?</w:t>
            </w:r>
          </w:p>
          <w:p w14:paraId="18715148" w14:textId="3707995F" w:rsidR="00A91D31" w:rsidRPr="00AD5ABE" w:rsidRDefault="00A91D31" w:rsidP="00D53C5D">
            <w:pPr>
              <w:pStyle w:val="ListParagraph"/>
              <w:numPr>
                <w:ilvl w:val="0"/>
                <w:numId w:val="46"/>
              </w:numPr>
              <w:rPr>
                <w:rFonts w:cs="Arial"/>
                <w:lang w:val="pt-PT"/>
              </w:rPr>
            </w:pPr>
            <w:r w:rsidRPr="00AD5ABE">
              <w:rPr>
                <w:rFonts w:cs="Arial"/>
                <w:lang w:val="pt-PT"/>
              </w:rPr>
              <w:t>Diferentes áreas da sala são usadas para diferentes atividades?</w:t>
            </w:r>
          </w:p>
          <w:p w14:paraId="4E480767" w14:textId="0BA3C260" w:rsidR="00A91D31" w:rsidRPr="00AD5ABE" w:rsidRDefault="00A91D31" w:rsidP="00D53C5D">
            <w:pPr>
              <w:pStyle w:val="ListParagraph"/>
              <w:numPr>
                <w:ilvl w:val="0"/>
                <w:numId w:val="46"/>
              </w:numPr>
              <w:rPr>
                <w:rFonts w:cs="Arial"/>
                <w:lang w:val="pt-PT"/>
              </w:rPr>
            </w:pPr>
            <w:r w:rsidRPr="00AD5ABE">
              <w:rPr>
                <w:rFonts w:cs="Arial"/>
                <w:lang w:val="pt-PT"/>
              </w:rPr>
              <w:t>Existem arranjos de assentos adaptados? Quais adaptações foram feitas e para quem?</w:t>
            </w:r>
          </w:p>
          <w:p w14:paraId="3C50E8DD" w14:textId="618F95C2" w:rsidR="00A91D31" w:rsidRPr="00AD5ABE" w:rsidRDefault="00A91D31" w:rsidP="00D53C5D">
            <w:pPr>
              <w:pStyle w:val="ListParagraph"/>
              <w:numPr>
                <w:ilvl w:val="0"/>
                <w:numId w:val="46"/>
              </w:numPr>
              <w:rPr>
                <w:rFonts w:cs="Arial"/>
                <w:lang w:val="pt-PT"/>
              </w:rPr>
            </w:pPr>
            <w:r w:rsidRPr="00AD5ABE">
              <w:rPr>
                <w:rFonts w:cs="Arial"/>
                <w:lang w:val="pt-PT"/>
              </w:rPr>
              <w:t>Quanto espaço existe por aluno?</w:t>
            </w:r>
          </w:p>
          <w:p w14:paraId="07023616" w14:textId="43C80D83" w:rsidR="00A91D31" w:rsidRPr="00AD5ABE" w:rsidRDefault="00A91D31" w:rsidP="00D53C5D">
            <w:pPr>
              <w:pStyle w:val="ListParagraph"/>
              <w:numPr>
                <w:ilvl w:val="0"/>
                <w:numId w:val="46"/>
              </w:numPr>
              <w:rPr>
                <w:rFonts w:cs="Arial"/>
                <w:lang w:val="pt-PT"/>
              </w:rPr>
            </w:pPr>
            <w:r w:rsidRPr="00AD5ABE">
              <w:rPr>
                <w:rFonts w:cs="Arial"/>
                <w:lang w:val="pt-PT"/>
              </w:rPr>
              <w:t>Qual é a iluminação e temperatura?</w:t>
            </w:r>
          </w:p>
          <w:p w14:paraId="682C0F15" w14:textId="754BB882" w:rsidR="00F96061" w:rsidRPr="00AD5ABE" w:rsidRDefault="00A91D31" w:rsidP="00D53C5D">
            <w:pPr>
              <w:pStyle w:val="ListParagraph"/>
              <w:numPr>
                <w:ilvl w:val="0"/>
                <w:numId w:val="46"/>
              </w:numPr>
              <w:rPr>
                <w:rFonts w:cs="Arial"/>
                <w:lang w:val="pt-PT"/>
              </w:rPr>
            </w:pPr>
            <w:r w:rsidRPr="00AD5ABE">
              <w:rPr>
                <w:rFonts w:cs="Arial"/>
                <w:lang w:val="pt-PT"/>
              </w:rPr>
              <w:t>Quanto acessível é a sala de aula?</w:t>
            </w:r>
          </w:p>
          <w:p w14:paraId="7D4B8C77" w14:textId="77777777" w:rsidR="00F96061" w:rsidRPr="00803FE9" w:rsidRDefault="00F96061" w:rsidP="00D53C5D">
            <w:pPr>
              <w:rPr>
                <w:lang w:val="pt-PT"/>
              </w:rPr>
            </w:pPr>
          </w:p>
        </w:tc>
        <w:tc>
          <w:tcPr>
            <w:tcW w:w="4394" w:type="dxa"/>
          </w:tcPr>
          <w:p w14:paraId="5658AA63" w14:textId="77777777" w:rsidR="00F96061" w:rsidRPr="00803FE9" w:rsidRDefault="00F96061" w:rsidP="00D53C5D">
            <w:pPr>
              <w:rPr>
                <w:lang w:val="pt-PT"/>
              </w:rPr>
            </w:pPr>
          </w:p>
        </w:tc>
        <w:tc>
          <w:tcPr>
            <w:tcW w:w="4316" w:type="dxa"/>
          </w:tcPr>
          <w:p w14:paraId="228D8D3B" w14:textId="77777777" w:rsidR="00F96061" w:rsidRPr="00803FE9" w:rsidRDefault="00F96061" w:rsidP="00D53C5D">
            <w:pPr>
              <w:rPr>
                <w:lang w:val="pt-PT"/>
              </w:rPr>
            </w:pPr>
          </w:p>
        </w:tc>
      </w:tr>
    </w:tbl>
    <w:p w14:paraId="7B456198" w14:textId="77777777" w:rsidR="00F96061" w:rsidRPr="00803FE9" w:rsidRDefault="00F96061" w:rsidP="00D53C5D">
      <w:pPr>
        <w:rPr>
          <w:lang w:val="pt-PT"/>
        </w:rPr>
      </w:pPr>
    </w:p>
    <w:sectPr w:rsidR="00F96061" w:rsidRPr="00803FE9" w:rsidSect="00F96061">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27044" w14:textId="77777777" w:rsidR="00D83625" w:rsidRDefault="00D83625" w:rsidP="0011668D">
      <w:r>
        <w:separator/>
      </w:r>
    </w:p>
  </w:endnote>
  <w:endnote w:type="continuationSeparator" w:id="0">
    <w:p w14:paraId="3EF72686" w14:textId="77777777" w:rsidR="00D83625" w:rsidRDefault="00D83625" w:rsidP="0011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0000500000000020000"/>
    <w:charset w:val="00"/>
    <w:family w:val="roman"/>
    <w:pitch w:val="variable"/>
    <w:sig w:usb0="E0002EFF" w:usb1="C000785B"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F467" w14:textId="77777777" w:rsidR="00485C71" w:rsidRDefault="00485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10422"/>
      <w:docPartObj>
        <w:docPartGallery w:val="Page Numbers (Bottom of Page)"/>
        <w:docPartUnique/>
      </w:docPartObj>
    </w:sdtPr>
    <w:sdtEndPr>
      <w:rPr>
        <w:noProof/>
      </w:rPr>
    </w:sdtEndPr>
    <w:sdtContent>
      <w:p w14:paraId="3345FC3B" w14:textId="38BE280C" w:rsidR="00485C71" w:rsidRDefault="00485C71">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1EEA212D" w14:textId="77777777" w:rsidR="00485C71" w:rsidRDefault="00485C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0379" w14:textId="77777777" w:rsidR="00485C71" w:rsidRDefault="00485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ABD43" w14:textId="77777777" w:rsidR="00D83625" w:rsidRDefault="00D83625" w:rsidP="0011668D">
      <w:r>
        <w:separator/>
      </w:r>
    </w:p>
  </w:footnote>
  <w:footnote w:type="continuationSeparator" w:id="0">
    <w:p w14:paraId="00B56EED" w14:textId="77777777" w:rsidR="00D83625" w:rsidRDefault="00D83625" w:rsidP="0011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3A47A" w14:textId="77777777" w:rsidR="00485C71" w:rsidRDefault="00485C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03E7" w14:textId="77777777" w:rsidR="00485C71" w:rsidRDefault="00485C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39D7" w14:textId="77777777" w:rsidR="00485C71" w:rsidRDefault="00485C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2126"/>
    <w:multiLevelType w:val="hybridMultilevel"/>
    <w:tmpl w:val="EF0AFEC0"/>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412E75"/>
    <w:multiLevelType w:val="hybridMultilevel"/>
    <w:tmpl w:val="E91C6B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580DCA"/>
    <w:multiLevelType w:val="hybridMultilevel"/>
    <w:tmpl w:val="7FB27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D671C0"/>
    <w:multiLevelType w:val="hybridMultilevel"/>
    <w:tmpl w:val="33CC6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8710FF"/>
    <w:multiLevelType w:val="hybridMultilevel"/>
    <w:tmpl w:val="6C102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360204"/>
    <w:multiLevelType w:val="hybridMultilevel"/>
    <w:tmpl w:val="E65605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645125"/>
    <w:multiLevelType w:val="hybridMultilevel"/>
    <w:tmpl w:val="6172F19C"/>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9E4CEF"/>
    <w:multiLevelType w:val="hybridMultilevel"/>
    <w:tmpl w:val="7B40C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88C71C7"/>
    <w:multiLevelType w:val="hybridMultilevel"/>
    <w:tmpl w:val="7C9866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201EF9"/>
    <w:multiLevelType w:val="hybridMultilevel"/>
    <w:tmpl w:val="CDC80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D65DD4"/>
    <w:multiLevelType w:val="hybridMultilevel"/>
    <w:tmpl w:val="CDA014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1AA2D64"/>
    <w:multiLevelType w:val="hybridMultilevel"/>
    <w:tmpl w:val="3C028CC0"/>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2C229A"/>
    <w:multiLevelType w:val="hybridMultilevel"/>
    <w:tmpl w:val="2AF695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D12FC4"/>
    <w:multiLevelType w:val="hybridMultilevel"/>
    <w:tmpl w:val="51FCCB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5BE219A"/>
    <w:multiLevelType w:val="hybridMultilevel"/>
    <w:tmpl w:val="7C82FE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77D27F5"/>
    <w:multiLevelType w:val="hybridMultilevel"/>
    <w:tmpl w:val="5366D994"/>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C0C7645"/>
    <w:multiLevelType w:val="hybridMultilevel"/>
    <w:tmpl w:val="D4624D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0515780"/>
    <w:multiLevelType w:val="hybridMultilevel"/>
    <w:tmpl w:val="20E6860A"/>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0A900A4"/>
    <w:multiLevelType w:val="hybridMultilevel"/>
    <w:tmpl w:val="6DEC5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447D89"/>
    <w:multiLevelType w:val="hybridMultilevel"/>
    <w:tmpl w:val="94F4030A"/>
    <w:lvl w:ilvl="0" w:tplc="162C116E">
      <w:start w:val="1"/>
      <w:numFmt w:val="bullet"/>
      <w:lvlText w:val="̶"/>
      <w:lvlJc w:val="left"/>
      <w:pPr>
        <w:ind w:left="428" w:hanging="360"/>
      </w:pPr>
      <w:rPr>
        <w:rFonts w:ascii="Calibri" w:hAnsi="Calibri" w:hint="default"/>
      </w:rPr>
    </w:lvl>
    <w:lvl w:ilvl="1" w:tplc="08090003" w:tentative="1">
      <w:start w:val="1"/>
      <w:numFmt w:val="bullet"/>
      <w:lvlText w:val="o"/>
      <w:lvlJc w:val="left"/>
      <w:pPr>
        <w:ind w:left="1148" w:hanging="360"/>
      </w:pPr>
      <w:rPr>
        <w:rFonts w:ascii="Courier New" w:hAnsi="Courier New" w:cs="Courier New" w:hint="default"/>
      </w:rPr>
    </w:lvl>
    <w:lvl w:ilvl="2" w:tplc="08090005" w:tentative="1">
      <w:start w:val="1"/>
      <w:numFmt w:val="bullet"/>
      <w:lvlText w:val=""/>
      <w:lvlJc w:val="left"/>
      <w:pPr>
        <w:ind w:left="1868" w:hanging="360"/>
      </w:pPr>
      <w:rPr>
        <w:rFonts w:ascii="Wingdings" w:hAnsi="Wingdings" w:hint="default"/>
      </w:rPr>
    </w:lvl>
    <w:lvl w:ilvl="3" w:tplc="08090001" w:tentative="1">
      <w:start w:val="1"/>
      <w:numFmt w:val="bullet"/>
      <w:lvlText w:val=""/>
      <w:lvlJc w:val="left"/>
      <w:pPr>
        <w:ind w:left="2588" w:hanging="360"/>
      </w:pPr>
      <w:rPr>
        <w:rFonts w:ascii="Symbol" w:hAnsi="Symbol" w:hint="default"/>
      </w:rPr>
    </w:lvl>
    <w:lvl w:ilvl="4" w:tplc="08090003" w:tentative="1">
      <w:start w:val="1"/>
      <w:numFmt w:val="bullet"/>
      <w:lvlText w:val="o"/>
      <w:lvlJc w:val="left"/>
      <w:pPr>
        <w:ind w:left="3308" w:hanging="360"/>
      </w:pPr>
      <w:rPr>
        <w:rFonts w:ascii="Courier New" w:hAnsi="Courier New" w:cs="Courier New" w:hint="default"/>
      </w:rPr>
    </w:lvl>
    <w:lvl w:ilvl="5" w:tplc="08090005" w:tentative="1">
      <w:start w:val="1"/>
      <w:numFmt w:val="bullet"/>
      <w:lvlText w:val=""/>
      <w:lvlJc w:val="left"/>
      <w:pPr>
        <w:ind w:left="4028" w:hanging="360"/>
      </w:pPr>
      <w:rPr>
        <w:rFonts w:ascii="Wingdings" w:hAnsi="Wingdings" w:hint="default"/>
      </w:rPr>
    </w:lvl>
    <w:lvl w:ilvl="6" w:tplc="08090001" w:tentative="1">
      <w:start w:val="1"/>
      <w:numFmt w:val="bullet"/>
      <w:lvlText w:val=""/>
      <w:lvlJc w:val="left"/>
      <w:pPr>
        <w:ind w:left="4748" w:hanging="360"/>
      </w:pPr>
      <w:rPr>
        <w:rFonts w:ascii="Symbol" w:hAnsi="Symbol" w:hint="default"/>
      </w:rPr>
    </w:lvl>
    <w:lvl w:ilvl="7" w:tplc="08090003" w:tentative="1">
      <w:start w:val="1"/>
      <w:numFmt w:val="bullet"/>
      <w:lvlText w:val="o"/>
      <w:lvlJc w:val="left"/>
      <w:pPr>
        <w:ind w:left="5468" w:hanging="360"/>
      </w:pPr>
      <w:rPr>
        <w:rFonts w:ascii="Courier New" w:hAnsi="Courier New" w:cs="Courier New" w:hint="default"/>
      </w:rPr>
    </w:lvl>
    <w:lvl w:ilvl="8" w:tplc="08090005" w:tentative="1">
      <w:start w:val="1"/>
      <w:numFmt w:val="bullet"/>
      <w:lvlText w:val=""/>
      <w:lvlJc w:val="left"/>
      <w:pPr>
        <w:ind w:left="6188" w:hanging="360"/>
      </w:pPr>
      <w:rPr>
        <w:rFonts w:ascii="Wingdings" w:hAnsi="Wingdings" w:hint="default"/>
      </w:rPr>
    </w:lvl>
  </w:abstractNum>
  <w:abstractNum w:abstractNumId="20" w15:restartNumberingAfterBreak="0">
    <w:nsid w:val="33A278D7"/>
    <w:multiLevelType w:val="hybridMultilevel"/>
    <w:tmpl w:val="5DCCB7E2"/>
    <w:lvl w:ilvl="0" w:tplc="162C116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DC7711"/>
    <w:multiLevelType w:val="hybridMultilevel"/>
    <w:tmpl w:val="375C1B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AF76390"/>
    <w:multiLevelType w:val="hybridMultilevel"/>
    <w:tmpl w:val="B8E0EB7C"/>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D1D3335"/>
    <w:multiLevelType w:val="hybridMultilevel"/>
    <w:tmpl w:val="555C1F9A"/>
    <w:lvl w:ilvl="0" w:tplc="162C116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702350"/>
    <w:multiLevelType w:val="hybridMultilevel"/>
    <w:tmpl w:val="DF0C81BE"/>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2921512"/>
    <w:multiLevelType w:val="hybridMultilevel"/>
    <w:tmpl w:val="1DD01D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4BA5E49"/>
    <w:multiLevelType w:val="hybridMultilevel"/>
    <w:tmpl w:val="D0BA0006"/>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F8044E"/>
    <w:multiLevelType w:val="hybridMultilevel"/>
    <w:tmpl w:val="11CE6F18"/>
    <w:lvl w:ilvl="0" w:tplc="162C116E">
      <w:start w:val="1"/>
      <w:numFmt w:val="bullet"/>
      <w:lvlText w:val="̶"/>
      <w:lvlJc w:val="left"/>
      <w:pPr>
        <w:ind w:left="360" w:hanging="360"/>
      </w:pPr>
      <w:rPr>
        <w:rFonts w:ascii="Calibri" w:hAnsi="Calibri" w:hint="default"/>
      </w:rPr>
    </w:lvl>
    <w:lvl w:ilvl="1" w:tplc="45A65B7C">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9F80694"/>
    <w:multiLevelType w:val="hybridMultilevel"/>
    <w:tmpl w:val="0068FC2E"/>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ADA4F25"/>
    <w:multiLevelType w:val="hybridMultilevel"/>
    <w:tmpl w:val="23A26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50788D"/>
    <w:multiLevelType w:val="hybridMultilevel"/>
    <w:tmpl w:val="33F24A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C83104A"/>
    <w:multiLevelType w:val="hybridMultilevel"/>
    <w:tmpl w:val="42A87D6E"/>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1992062"/>
    <w:multiLevelType w:val="hybridMultilevel"/>
    <w:tmpl w:val="074890B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2CF15AB"/>
    <w:multiLevelType w:val="hybridMultilevel"/>
    <w:tmpl w:val="DFA69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4EE058B"/>
    <w:multiLevelType w:val="hybridMultilevel"/>
    <w:tmpl w:val="BF083560"/>
    <w:lvl w:ilvl="0" w:tplc="162C116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BE7A2A"/>
    <w:multiLevelType w:val="hybridMultilevel"/>
    <w:tmpl w:val="F23C8BC2"/>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6E8476F"/>
    <w:multiLevelType w:val="hybridMultilevel"/>
    <w:tmpl w:val="75DE56B4"/>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6F2482A"/>
    <w:multiLevelType w:val="hybridMultilevel"/>
    <w:tmpl w:val="412A4240"/>
    <w:lvl w:ilvl="0" w:tplc="08090001">
      <w:start w:val="1"/>
      <w:numFmt w:val="bullet"/>
      <w:lvlText w:val=""/>
      <w:lvlJc w:val="left"/>
      <w:pPr>
        <w:ind w:left="360" w:hanging="360"/>
      </w:pPr>
      <w:rPr>
        <w:rFonts w:ascii="Symbol" w:hAnsi="Symbol" w:hint="default"/>
      </w:rPr>
    </w:lvl>
    <w:lvl w:ilvl="1" w:tplc="2F620A0E">
      <w:numFmt w:val="bullet"/>
      <w:lvlText w:val="•"/>
      <w:lvlJc w:val="left"/>
      <w:pPr>
        <w:ind w:left="1440" w:hanging="72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C3B07C6"/>
    <w:multiLevelType w:val="hybridMultilevel"/>
    <w:tmpl w:val="CD467C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4B6574B"/>
    <w:multiLevelType w:val="hybridMultilevel"/>
    <w:tmpl w:val="A5A88924"/>
    <w:lvl w:ilvl="0" w:tplc="08090001">
      <w:start w:val="1"/>
      <w:numFmt w:val="bullet"/>
      <w:lvlText w:val=""/>
      <w:lvlJc w:val="left"/>
      <w:pPr>
        <w:ind w:left="720" w:hanging="360"/>
      </w:pPr>
      <w:rPr>
        <w:rFonts w:ascii="Symbol" w:hAnsi="Symbol" w:hint="default"/>
      </w:rPr>
    </w:lvl>
    <w:lvl w:ilvl="1" w:tplc="7D64FAA2">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685A89"/>
    <w:multiLevelType w:val="hybridMultilevel"/>
    <w:tmpl w:val="F6C46C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9617AEF"/>
    <w:multiLevelType w:val="hybridMultilevel"/>
    <w:tmpl w:val="C7EEAFDC"/>
    <w:lvl w:ilvl="0" w:tplc="08090001">
      <w:start w:val="1"/>
      <w:numFmt w:val="bullet"/>
      <w:lvlText w:val=""/>
      <w:lvlJc w:val="left"/>
      <w:pPr>
        <w:ind w:left="360" w:hanging="360"/>
      </w:pPr>
      <w:rPr>
        <w:rFonts w:ascii="Symbol" w:hAnsi="Symbol" w:hint="default"/>
      </w:rPr>
    </w:lvl>
    <w:lvl w:ilvl="1" w:tplc="162C116E">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AB27B03"/>
    <w:multiLevelType w:val="hybridMultilevel"/>
    <w:tmpl w:val="C8D04F80"/>
    <w:lvl w:ilvl="0" w:tplc="162C116E">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C5968A2"/>
    <w:multiLevelType w:val="hybridMultilevel"/>
    <w:tmpl w:val="C1DE13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D4051D4"/>
    <w:multiLevelType w:val="hybridMultilevel"/>
    <w:tmpl w:val="D2BE82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1C4253"/>
    <w:multiLevelType w:val="hybridMultilevel"/>
    <w:tmpl w:val="3FAAAE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0"/>
  </w:num>
  <w:num w:numId="2">
    <w:abstractNumId w:val="18"/>
  </w:num>
  <w:num w:numId="3">
    <w:abstractNumId w:val="37"/>
  </w:num>
  <w:num w:numId="4">
    <w:abstractNumId w:val="26"/>
  </w:num>
  <w:num w:numId="5">
    <w:abstractNumId w:val="25"/>
  </w:num>
  <w:num w:numId="6">
    <w:abstractNumId w:val="4"/>
  </w:num>
  <w:num w:numId="7">
    <w:abstractNumId w:val="33"/>
  </w:num>
  <w:num w:numId="8">
    <w:abstractNumId w:val="39"/>
  </w:num>
  <w:num w:numId="9">
    <w:abstractNumId w:val="2"/>
  </w:num>
  <w:num w:numId="10">
    <w:abstractNumId w:val="5"/>
  </w:num>
  <w:num w:numId="11">
    <w:abstractNumId w:val="41"/>
  </w:num>
  <w:num w:numId="12">
    <w:abstractNumId w:val="15"/>
  </w:num>
  <w:num w:numId="13">
    <w:abstractNumId w:val="24"/>
  </w:num>
  <w:num w:numId="14">
    <w:abstractNumId w:val="3"/>
  </w:num>
  <w:num w:numId="15">
    <w:abstractNumId w:val="1"/>
  </w:num>
  <w:num w:numId="16">
    <w:abstractNumId w:val="42"/>
  </w:num>
  <w:num w:numId="17">
    <w:abstractNumId w:val="16"/>
  </w:num>
  <w:num w:numId="18">
    <w:abstractNumId w:val="0"/>
  </w:num>
  <w:num w:numId="19">
    <w:abstractNumId w:val="9"/>
  </w:num>
  <w:num w:numId="20">
    <w:abstractNumId w:val="43"/>
  </w:num>
  <w:num w:numId="21">
    <w:abstractNumId w:val="7"/>
  </w:num>
  <w:num w:numId="22">
    <w:abstractNumId w:val="36"/>
  </w:num>
  <w:num w:numId="23">
    <w:abstractNumId w:val="28"/>
  </w:num>
  <w:num w:numId="24">
    <w:abstractNumId w:val="27"/>
  </w:num>
  <w:num w:numId="25">
    <w:abstractNumId w:val="22"/>
  </w:num>
  <w:num w:numId="26">
    <w:abstractNumId w:val="14"/>
  </w:num>
  <w:num w:numId="27">
    <w:abstractNumId w:val="20"/>
  </w:num>
  <w:num w:numId="28">
    <w:abstractNumId w:val="38"/>
  </w:num>
  <w:num w:numId="29">
    <w:abstractNumId w:val="23"/>
  </w:num>
  <w:num w:numId="30">
    <w:abstractNumId w:val="21"/>
  </w:num>
  <w:num w:numId="31">
    <w:abstractNumId w:val="44"/>
  </w:num>
  <w:num w:numId="32">
    <w:abstractNumId w:val="31"/>
  </w:num>
  <w:num w:numId="33">
    <w:abstractNumId w:val="32"/>
  </w:num>
  <w:num w:numId="34">
    <w:abstractNumId w:val="29"/>
  </w:num>
  <w:num w:numId="35">
    <w:abstractNumId w:val="10"/>
  </w:num>
  <w:num w:numId="36">
    <w:abstractNumId w:val="45"/>
  </w:num>
  <w:num w:numId="37">
    <w:abstractNumId w:val="19"/>
  </w:num>
  <w:num w:numId="38">
    <w:abstractNumId w:val="11"/>
  </w:num>
  <w:num w:numId="39">
    <w:abstractNumId w:val="12"/>
  </w:num>
  <w:num w:numId="40">
    <w:abstractNumId w:val="13"/>
  </w:num>
  <w:num w:numId="41">
    <w:abstractNumId w:val="34"/>
  </w:num>
  <w:num w:numId="42">
    <w:abstractNumId w:val="35"/>
  </w:num>
  <w:num w:numId="43">
    <w:abstractNumId w:val="6"/>
  </w:num>
  <w:num w:numId="44">
    <w:abstractNumId w:val="17"/>
  </w:num>
  <w:num w:numId="45">
    <w:abstractNumId w:val="8"/>
  </w:num>
  <w:num w:numId="4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D6"/>
    <w:rsid w:val="00013CA4"/>
    <w:rsid w:val="000203D7"/>
    <w:rsid w:val="00030744"/>
    <w:rsid w:val="00052DBC"/>
    <w:rsid w:val="00065675"/>
    <w:rsid w:val="000666F5"/>
    <w:rsid w:val="0007212C"/>
    <w:rsid w:val="00084640"/>
    <w:rsid w:val="00093686"/>
    <w:rsid w:val="00094484"/>
    <w:rsid w:val="000A06F8"/>
    <w:rsid w:val="000A670D"/>
    <w:rsid w:val="000B628C"/>
    <w:rsid w:val="000C2021"/>
    <w:rsid w:val="000D667B"/>
    <w:rsid w:val="000F7EE8"/>
    <w:rsid w:val="0010331C"/>
    <w:rsid w:val="0010381B"/>
    <w:rsid w:val="00104CC5"/>
    <w:rsid w:val="00104E2F"/>
    <w:rsid w:val="00106660"/>
    <w:rsid w:val="0011283C"/>
    <w:rsid w:val="0011668D"/>
    <w:rsid w:val="00120533"/>
    <w:rsid w:val="001210B5"/>
    <w:rsid w:val="00123274"/>
    <w:rsid w:val="0013194A"/>
    <w:rsid w:val="001339E3"/>
    <w:rsid w:val="00137083"/>
    <w:rsid w:val="00140881"/>
    <w:rsid w:val="00144351"/>
    <w:rsid w:val="00144596"/>
    <w:rsid w:val="00152C2C"/>
    <w:rsid w:val="00154FC7"/>
    <w:rsid w:val="00155F01"/>
    <w:rsid w:val="001605F7"/>
    <w:rsid w:val="00165B13"/>
    <w:rsid w:val="00165BD5"/>
    <w:rsid w:val="00174C12"/>
    <w:rsid w:val="00176205"/>
    <w:rsid w:val="00176764"/>
    <w:rsid w:val="00183D80"/>
    <w:rsid w:val="00193D00"/>
    <w:rsid w:val="001A5D5F"/>
    <w:rsid w:val="001B5713"/>
    <w:rsid w:val="001B6ACE"/>
    <w:rsid w:val="001B7EFB"/>
    <w:rsid w:val="001C34F1"/>
    <w:rsid w:val="001D4939"/>
    <w:rsid w:val="001D6D47"/>
    <w:rsid w:val="001E6F57"/>
    <w:rsid w:val="001F057C"/>
    <w:rsid w:val="001F233A"/>
    <w:rsid w:val="0020612E"/>
    <w:rsid w:val="0020696B"/>
    <w:rsid w:val="00206FCB"/>
    <w:rsid w:val="00212111"/>
    <w:rsid w:val="00213517"/>
    <w:rsid w:val="00214B38"/>
    <w:rsid w:val="00217216"/>
    <w:rsid w:val="00223CDE"/>
    <w:rsid w:val="002264B3"/>
    <w:rsid w:val="00230FF7"/>
    <w:rsid w:val="0025075D"/>
    <w:rsid w:val="00253AFB"/>
    <w:rsid w:val="00255161"/>
    <w:rsid w:val="00267D1C"/>
    <w:rsid w:val="0027241D"/>
    <w:rsid w:val="002748B1"/>
    <w:rsid w:val="002776F8"/>
    <w:rsid w:val="00280D22"/>
    <w:rsid w:val="00282C64"/>
    <w:rsid w:val="00282DD0"/>
    <w:rsid w:val="00285840"/>
    <w:rsid w:val="0029354B"/>
    <w:rsid w:val="0029680D"/>
    <w:rsid w:val="002A0267"/>
    <w:rsid w:val="002B074C"/>
    <w:rsid w:val="002B757C"/>
    <w:rsid w:val="002C4D47"/>
    <w:rsid w:val="002D1BE3"/>
    <w:rsid w:val="002D257D"/>
    <w:rsid w:val="002D6240"/>
    <w:rsid w:val="002D66FD"/>
    <w:rsid w:val="002D67E5"/>
    <w:rsid w:val="002F1C7D"/>
    <w:rsid w:val="00300317"/>
    <w:rsid w:val="00313F99"/>
    <w:rsid w:val="003208AD"/>
    <w:rsid w:val="0032260F"/>
    <w:rsid w:val="0034155C"/>
    <w:rsid w:val="003415BA"/>
    <w:rsid w:val="0035057F"/>
    <w:rsid w:val="003547A7"/>
    <w:rsid w:val="00354D8A"/>
    <w:rsid w:val="00364650"/>
    <w:rsid w:val="00365B38"/>
    <w:rsid w:val="0036767A"/>
    <w:rsid w:val="00373805"/>
    <w:rsid w:val="00380C85"/>
    <w:rsid w:val="00384633"/>
    <w:rsid w:val="003A44E0"/>
    <w:rsid w:val="003B07D7"/>
    <w:rsid w:val="003C0F70"/>
    <w:rsid w:val="003C4B7B"/>
    <w:rsid w:val="003D7B67"/>
    <w:rsid w:val="003E2360"/>
    <w:rsid w:val="003E47C5"/>
    <w:rsid w:val="003F0417"/>
    <w:rsid w:val="003F51EA"/>
    <w:rsid w:val="0040395C"/>
    <w:rsid w:val="004067E5"/>
    <w:rsid w:val="00417007"/>
    <w:rsid w:val="004326CC"/>
    <w:rsid w:val="00436C9C"/>
    <w:rsid w:val="00454310"/>
    <w:rsid w:val="00463167"/>
    <w:rsid w:val="00463C46"/>
    <w:rsid w:val="00473607"/>
    <w:rsid w:val="00474458"/>
    <w:rsid w:val="00482221"/>
    <w:rsid w:val="00485507"/>
    <w:rsid w:val="00485C71"/>
    <w:rsid w:val="0049271A"/>
    <w:rsid w:val="004A0B79"/>
    <w:rsid w:val="004A0DF4"/>
    <w:rsid w:val="004A2656"/>
    <w:rsid w:val="004A500A"/>
    <w:rsid w:val="004B54D6"/>
    <w:rsid w:val="004C0677"/>
    <w:rsid w:val="004C1723"/>
    <w:rsid w:val="004C2854"/>
    <w:rsid w:val="004C41E7"/>
    <w:rsid w:val="004C43C5"/>
    <w:rsid w:val="004D0805"/>
    <w:rsid w:val="004D3C22"/>
    <w:rsid w:val="004D6C50"/>
    <w:rsid w:val="004E1FFE"/>
    <w:rsid w:val="004E3DE3"/>
    <w:rsid w:val="004E7D93"/>
    <w:rsid w:val="00504D00"/>
    <w:rsid w:val="005078AB"/>
    <w:rsid w:val="00510E3D"/>
    <w:rsid w:val="00516B0C"/>
    <w:rsid w:val="00517ECF"/>
    <w:rsid w:val="00533B97"/>
    <w:rsid w:val="0054246B"/>
    <w:rsid w:val="005449EA"/>
    <w:rsid w:val="005454C8"/>
    <w:rsid w:val="0055168B"/>
    <w:rsid w:val="0055663C"/>
    <w:rsid w:val="0055671F"/>
    <w:rsid w:val="005671A6"/>
    <w:rsid w:val="005863DE"/>
    <w:rsid w:val="0059089F"/>
    <w:rsid w:val="00594E79"/>
    <w:rsid w:val="005B10F5"/>
    <w:rsid w:val="005B6EF0"/>
    <w:rsid w:val="005C1F3D"/>
    <w:rsid w:val="005D07F7"/>
    <w:rsid w:val="005D1B76"/>
    <w:rsid w:val="005D413C"/>
    <w:rsid w:val="005E62D6"/>
    <w:rsid w:val="005F2A45"/>
    <w:rsid w:val="005F47DC"/>
    <w:rsid w:val="005F7F63"/>
    <w:rsid w:val="00601121"/>
    <w:rsid w:val="00604885"/>
    <w:rsid w:val="00610966"/>
    <w:rsid w:val="00615542"/>
    <w:rsid w:val="006238F4"/>
    <w:rsid w:val="0062499F"/>
    <w:rsid w:val="006259FA"/>
    <w:rsid w:val="00626943"/>
    <w:rsid w:val="00631404"/>
    <w:rsid w:val="00632A38"/>
    <w:rsid w:val="0063442E"/>
    <w:rsid w:val="0064576D"/>
    <w:rsid w:val="00651055"/>
    <w:rsid w:val="00651B25"/>
    <w:rsid w:val="0065343B"/>
    <w:rsid w:val="006538D7"/>
    <w:rsid w:val="00653997"/>
    <w:rsid w:val="006566EF"/>
    <w:rsid w:val="00665B80"/>
    <w:rsid w:val="00693953"/>
    <w:rsid w:val="006949F6"/>
    <w:rsid w:val="006A24FD"/>
    <w:rsid w:val="006B31ED"/>
    <w:rsid w:val="006B3BD6"/>
    <w:rsid w:val="006C310E"/>
    <w:rsid w:val="006C3FD0"/>
    <w:rsid w:val="006D18F6"/>
    <w:rsid w:val="006D1CFA"/>
    <w:rsid w:val="006D207D"/>
    <w:rsid w:val="006D5EF1"/>
    <w:rsid w:val="006E0291"/>
    <w:rsid w:val="006E34D5"/>
    <w:rsid w:val="006E3EB4"/>
    <w:rsid w:val="006F1E91"/>
    <w:rsid w:val="00700495"/>
    <w:rsid w:val="0071586A"/>
    <w:rsid w:val="0072630D"/>
    <w:rsid w:val="007321EA"/>
    <w:rsid w:val="00732452"/>
    <w:rsid w:val="007361E5"/>
    <w:rsid w:val="00741F84"/>
    <w:rsid w:val="007455B9"/>
    <w:rsid w:val="00750732"/>
    <w:rsid w:val="0075143C"/>
    <w:rsid w:val="00754610"/>
    <w:rsid w:val="00763BD9"/>
    <w:rsid w:val="00782B64"/>
    <w:rsid w:val="00786678"/>
    <w:rsid w:val="00787C79"/>
    <w:rsid w:val="00790B79"/>
    <w:rsid w:val="007A16CA"/>
    <w:rsid w:val="007A240B"/>
    <w:rsid w:val="007B3C2A"/>
    <w:rsid w:val="007B6CF0"/>
    <w:rsid w:val="007B7B91"/>
    <w:rsid w:val="007C173C"/>
    <w:rsid w:val="007C549E"/>
    <w:rsid w:val="007D3144"/>
    <w:rsid w:val="007E2254"/>
    <w:rsid w:val="007F18C8"/>
    <w:rsid w:val="007F3CE2"/>
    <w:rsid w:val="007F75C1"/>
    <w:rsid w:val="00803FE9"/>
    <w:rsid w:val="00813C6E"/>
    <w:rsid w:val="00815751"/>
    <w:rsid w:val="008177D5"/>
    <w:rsid w:val="00831222"/>
    <w:rsid w:val="008333D2"/>
    <w:rsid w:val="00846D85"/>
    <w:rsid w:val="00850C18"/>
    <w:rsid w:val="00852611"/>
    <w:rsid w:val="0085406C"/>
    <w:rsid w:val="00861398"/>
    <w:rsid w:val="00862B0C"/>
    <w:rsid w:val="008647F3"/>
    <w:rsid w:val="00880400"/>
    <w:rsid w:val="00883C79"/>
    <w:rsid w:val="00884BAF"/>
    <w:rsid w:val="00886794"/>
    <w:rsid w:val="0089333C"/>
    <w:rsid w:val="00895F35"/>
    <w:rsid w:val="008A3F0F"/>
    <w:rsid w:val="008A63A2"/>
    <w:rsid w:val="008B03AC"/>
    <w:rsid w:val="008B0632"/>
    <w:rsid w:val="008B1470"/>
    <w:rsid w:val="008B2729"/>
    <w:rsid w:val="008B3D55"/>
    <w:rsid w:val="008C1135"/>
    <w:rsid w:val="008C529B"/>
    <w:rsid w:val="008D249D"/>
    <w:rsid w:val="008D32A6"/>
    <w:rsid w:val="008D5B1C"/>
    <w:rsid w:val="008E2CB8"/>
    <w:rsid w:val="008E2ED2"/>
    <w:rsid w:val="008E38D8"/>
    <w:rsid w:val="008E609C"/>
    <w:rsid w:val="008E6B89"/>
    <w:rsid w:val="008E76C3"/>
    <w:rsid w:val="008F3B78"/>
    <w:rsid w:val="0090202E"/>
    <w:rsid w:val="00906920"/>
    <w:rsid w:val="0091178F"/>
    <w:rsid w:val="009379EE"/>
    <w:rsid w:val="00940A1D"/>
    <w:rsid w:val="009448B5"/>
    <w:rsid w:val="00961C2A"/>
    <w:rsid w:val="00963AC4"/>
    <w:rsid w:val="0097114D"/>
    <w:rsid w:val="009715FD"/>
    <w:rsid w:val="00984A8C"/>
    <w:rsid w:val="00984B98"/>
    <w:rsid w:val="00987316"/>
    <w:rsid w:val="00987705"/>
    <w:rsid w:val="00992B6E"/>
    <w:rsid w:val="00992C5C"/>
    <w:rsid w:val="009943C7"/>
    <w:rsid w:val="009948B2"/>
    <w:rsid w:val="009B08E5"/>
    <w:rsid w:val="009B37A4"/>
    <w:rsid w:val="009C2610"/>
    <w:rsid w:val="009D30A6"/>
    <w:rsid w:val="009D5814"/>
    <w:rsid w:val="009F0FDA"/>
    <w:rsid w:val="009F4980"/>
    <w:rsid w:val="00A250DC"/>
    <w:rsid w:val="00A32125"/>
    <w:rsid w:val="00A3613A"/>
    <w:rsid w:val="00A4071C"/>
    <w:rsid w:val="00A40CCB"/>
    <w:rsid w:val="00A55772"/>
    <w:rsid w:val="00A55A95"/>
    <w:rsid w:val="00A56785"/>
    <w:rsid w:val="00A61E5C"/>
    <w:rsid w:val="00A70BF9"/>
    <w:rsid w:val="00A74F4B"/>
    <w:rsid w:val="00A82814"/>
    <w:rsid w:val="00A82F1D"/>
    <w:rsid w:val="00A868AE"/>
    <w:rsid w:val="00A90B99"/>
    <w:rsid w:val="00A91D31"/>
    <w:rsid w:val="00A94BBC"/>
    <w:rsid w:val="00AA0EEF"/>
    <w:rsid w:val="00AA1708"/>
    <w:rsid w:val="00AA241C"/>
    <w:rsid w:val="00AA680E"/>
    <w:rsid w:val="00AC2859"/>
    <w:rsid w:val="00AD28FF"/>
    <w:rsid w:val="00AD4014"/>
    <w:rsid w:val="00AD5ABE"/>
    <w:rsid w:val="00AE07D3"/>
    <w:rsid w:val="00AE416D"/>
    <w:rsid w:val="00AE5BEF"/>
    <w:rsid w:val="00AE61AA"/>
    <w:rsid w:val="00AE64FE"/>
    <w:rsid w:val="00AE6763"/>
    <w:rsid w:val="00AF7309"/>
    <w:rsid w:val="00AF7A2F"/>
    <w:rsid w:val="00B0105B"/>
    <w:rsid w:val="00B10021"/>
    <w:rsid w:val="00B1365C"/>
    <w:rsid w:val="00B16874"/>
    <w:rsid w:val="00B23C0B"/>
    <w:rsid w:val="00B27B26"/>
    <w:rsid w:val="00B3508A"/>
    <w:rsid w:val="00B45BA4"/>
    <w:rsid w:val="00B45BDE"/>
    <w:rsid w:val="00B476C7"/>
    <w:rsid w:val="00B517F5"/>
    <w:rsid w:val="00B52931"/>
    <w:rsid w:val="00B53E06"/>
    <w:rsid w:val="00B76F27"/>
    <w:rsid w:val="00B81C26"/>
    <w:rsid w:val="00B83ED2"/>
    <w:rsid w:val="00B86494"/>
    <w:rsid w:val="00B96DFB"/>
    <w:rsid w:val="00BA2002"/>
    <w:rsid w:val="00BB0DBE"/>
    <w:rsid w:val="00BB36B2"/>
    <w:rsid w:val="00BB4AF5"/>
    <w:rsid w:val="00BB5995"/>
    <w:rsid w:val="00BB794E"/>
    <w:rsid w:val="00BC0030"/>
    <w:rsid w:val="00BC0F6D"/>
    <w:rsid w:val="00BD070D"/>
    <w:rsid w:val="00BD71A9"/>
    <w:rsid w:val="00BD78DF"/>
    <w:rsid w:val="00BE4192"/>
    <w:rsid w:val="00C008AB"/>
    <w:rsid w:val="00C04695"/>
    <w:rsid w:val="00C15535"/>
    <w:rsid w:val="00C169E0"/>
    <w:rsid w:val="00C35874"/>
    <w:rsid w:val="00C46A66"/>
    <w:rsid w:val="00C473F4"/>
    <w:rsid w:val="00C57F34"/>
    <w:rsid w:val="00C62090"/>
    <w:rsid w:val="00C636F9"/>
    <w:rsid w:val="00C7371B"/>
    <w:rsid w:val="00C74049"/>
    <w:rsid w:val="00C75E86"/>
    <w:rsid w:val="00C8350D"/>
    <w:rsid w:val="00C967F5"/>
    <w:rsid w:val="00CA0B97"/>
    <w:rsid w:val="00CA50C8"/>
    <w:rsid w:val="00CB4078"/>
    <w:rsid w:val="00CB70EA"/>
    <w:rsid w:val="00CC46D6"/>
    <w:rsid w:val="00CC7FBD"/>
    <w:rsid w:val="00CD105F"/>
    <w:rsid w:val="00CD70A3"/>
    <w:rsid w:val="00CE66A5"/>
    <w:rsid w:val="00CF4375"/>
    <w:rsid w:val="00D03AAF"/>
    <w:rsid w:val="00D20661"/>
    <w:rsid w:val="00D35058"/>
    <w:rsid w:val="00D363B6"/>
    <w:rsid w:val="00D441E0"/>
    <w:rsid w:val="00D46AE7"/>
    <w:rsid w:val="00D53C5D"/>
    <w:rsid w:val="00D54361"/>
    <w:rsid w:val="00D56CE6"/>
    <w:rsid w:val="00D56F83"/>
    <w:rsid w:val="00D731F3"/>
    <w:rsid w:val="00D75E30"/>
    <w:rsid w:val="00D7639F"/>
    <w:rsid w:val="00D826CF"/>
    <w:rsid w:val="00D83625"/>
    <w:rsid w:val="00D83D04"/>
    <w:rsid w:val="00D9173D"/>
    <w:rsid w:val="00DA2BD7"/>
    <w:rsid w:val="00DA31C0"/>
    <w:rsid w:val="00DA4F85"/>
    <w:rsid w:val="00DA5DB8"/>
    <w:rsid w:val="00DB0C78"/>
    <w:rsid w:val="00DB100F"/>
    <w:rsid w:val="00DB2435"/>
    <w:rsid w:val="00DB3F4B"/>
    <w:rsid w:val="00DC6E1D"/>
    <w:rsid w:val="00DC79C3"/>
    <w:rsid w:val="00DD466C"/>
    <w:rsid w:val="00DD6914"/>
    <w:rsid w:val="00DE1452"/>
    <w:rsid w:val="00DE404B"/>
    <w:rsid w:val="00E044F9"/>
    <w:rsid w:val="00E21762"/>
    <w:rsid w:val="00E2496C"/>
    <w:rsid w:val="00E3318C"/>
    <w:rsid w:val="00E431EF"/>
    <w:rsid w:val="00E44247"/>
    <w:rsid w:val="00E44FDF"/>
    <w:rsid w:val="00E612E6"/>
    <w:rsid w:val="00E641CB"/>
    <w:rsid w:val="00E64BCD"/>
    <w:rsid w:val="00E66848"/>
    <w:rsid w:val="00E67F47"/>
    <w:rsid w:val="00E71C82"/>
    <w:rsid w:val="00E73142"/>
    <w:rsid w:val="00E83C05"/>
    <w:rsid w:val="00E90A4F"/>
    <w:rsid w:val="00E9200B"/>
    <w:rsid w:val="00EB33EE"/>
    <w:rsid w:val="00EC162B"/>
    <w:rsid w:val="00EC2D83"/>
    <w:rsid w:val="00EC712B"/>
    <w:rsid w:val="00ED76D1"/>
    <w:rsid w:val="00EF4C53"/>
    <w:rsid w:val="00EF5EE2"/>
    <w:rsid w:val="00F05AF8"/>
    <w:rsid w:val="00F260AF"/>
    <w:rsid w:val="00F348E8"/>
    <w:rsid w:val="00F35C42"/>
    <w:rsid w:val="00F47AA3"/>
    <w:rsid w:val="00F5031A"/>
    <w:rsid w:val="00F66590"/>
    <w:rsid w:val="00F712E8"/>
    <w:rsid w:val="00F72DA4"/>
    <w:rsid w:val="00F73645"/>
    <w:rsid w:val="00F82800"/>
    <w:rsid w:val="00F96061"/>
    <w:rsid w:val="00FA343A"/>
    <w:rsid w:val="00FB2C8F"/>
    <w:rsid w:val="00FC1030"/>
    <w:rsid w:val="00FC1264"/>
    <w:rsid w:val="00FC2C1E"/>
    <w:rsid w:val="00FC65F1"/>
    <w:rsid w:val="00FD7AEF"/>
    <w:rsid w:val="00FE1A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0EC6C"/>
  <w15:docId w15:val="{DA1C96D8-AD9A-4A00-ABA9-B40AEF97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46D6"/>
    <w:pPr>
      <w:spacing w:after="0" w:line="240" w:lineRule="auto"/>
    </w:pPr>
    <w:rPr>
      <w:rFonts w:ascii="Arial" w:hAnsi="Arial"/>
      <w:color w:val="000000" w:themeColor="text1"/>
      <w:sz w:val="24"/>
    </w:rPr>
  </w:style>
  <w:style w:type="paragraph" w:styleId="Heading1">
    <w:name w:val="heading 1"/>
    <w:basedOn w:val="Normal"/>
    <w:next w:val="Normal"/>
    <w:link w:val="Heading1Char"/>
    <w:uiPriority w:val="9"/>
    <w:qFormat/>
    <w:rsid w:val="00651B25"/>
    <w:pPr>
      <w:keepNext/>
      <w:keepLines/>
      <w:outlineLvl w:val="0"/>
    </w:pPr>
    <w:rPr>
      <w:rFonts w:ascii="Calibri" w:eastAsiaTheme="majorEastAsia" w:hAnsi="Calibri" w:cstheme="majorBidi"/>
      <w:b/>
      <w:sz w:val="52"/>
      <w:szCs w:val="32"/>
    </w:rPr>
  </w:style>
  <w:style w:type="paragraph" w:styleId="Heading2">
    <w:name w:val="heading 2"/>
    <w:basedOn w:val="Normal"/>
    <w:next w:val="Normal"/>
    <w:link w:val="Heading2Char"/>
    <w:uiPriority w:val="9"/>
    <w:unhideWhenUsed/>
    <w:qFormat/>
    <w:rsid w:val="00651B25"/>
    <w:pPr>
      <w:keepNext/>
      <w:keepLines/>
      <w:outlineLvl w:val="1"/>
    </w:pPr>
    <w:rPr>
      <w:rFonts w:ascii="Calibri" w:eastAsiaTheme="majorEastAsia" w:hAnsi="Calibri" w:cstheme="majorBidi"/>
      <w:b/>
      <w:sz w:val="44"/>
      <w:szCs w:val="26"/>
    </w:rPr>
  </w:style>
  <w:style w:type="paragraph" w:styleId="Heading3">
    <w:name w:val="heading 3"/>
    <w:basedOn w:val="Normal"/>
    <w:next w:val="Normal"/>
    <w:link w:val="Heading3Char"/>
    <w:uiPriority w:val="9"/>
    <w:unhideWhenUsed/>
    <w:qFormat/>
    <w:rsid w:val="007A16CA"/>
    <w:pPr>
      <w:keepNext/>
      <w:keepLines/>
      <w:outlineLvl w:val="2"/>
    </w:pPr>
    <w:rPr>
      <w:rFonts w:ascii="Calibri" w:eastAsiaTheme="majorEastAsia" w:hAnsi="Calibri" w:cstheme="majorBidi"/>
      <w:b/>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25"/>
    <w:rPr>
      <w:rFonts w:ascii="Calibri" w:eastAsiaTheme="majorEastAsia" w:hAnsi="Calibri" w:cstheme="majorBidi"/>
      <w:b/>
      <w:color w:val="000000" w:themeColor="text1"/>
      <w:sz w:val="52"/>
      <w:szCs w:val="32"/>
    </w:rPr>
  </w:style>
  <w:style w:type="character" w:customStyle="1" w:styleId="Heading2Char">
    <w:name w:val="Heading 2 Char"/>
    <w:basedOn w:val="DefaultParagraphFont"/>
    <w:link w:val="Heading2"/>
    <w:uiPriority w:val="9"/>
    <w:rsid w:val="00651B25"/>
    <w:rPr>
      <w:rFonts w:ascii="Calibri" w:eastAsiaTheme="majorEastAsia" w:hAnsi="Calibri" w:cstheme="majorBidi"/>
      <w:b/>
      <w:color w:val="000000" w:themeColor="text1"/>
      <w:sz w:val="44"/>
      <w:szCs w:val="26"/>
    </w:rPr>
  </w:style>
  <w:style w:type="paragraph" w:styleId="ListParagraph">
    <w:name w:val="List Paragraph"/>
    <w:basedOn w:val="Normal"/>
    <w:uiPriority w:val="34"/>
    <w:qFormat/>
    <w:rsid w:val="00BC0F6D"/>
    <w:pPr>
      <w:ind w:left="720"/>
      <w:contextualSpacing/>
    </w:pPr>
  </w:style>
  <w:style w:type="character" w:customStyle="1" w:styleId="Heading3Char">
    <w:name w:val="Heading 3 Char"/>
    <w:basedOn w:val="DefaultParagraphFont"/>
    <w:link w:val="Heading3"/>
    <w:uiPriority w:val="9"/>
    <w:rsid w:val="007A16CA"/>
    <w:rPr>
      <w:rFonts w:ascii="Calibri" w:eastAsiaTheme="majorEastAsia" w:hAnsi="Calibri" w:cstheme="majorBidi"/>
      <w:b/>
      <w:color w:val="000000" w:themeColor="text1"/>
      <w:sz w:val="36"/>
      <w:szCs w:val="24"/>
    </w:rPr>
  </w:style>
  <w:style w:type="table" w:styleId="TableGrid">
    <w:name w:val="Table Grid"/>
    <w:basedOn w:val="TableNormal"/>
    <w:uiPriority w:val="39"/>
    <w:rsid w:val="007F1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668D"/>
    <w:rPr>
      <w:sz w:val="20"/>
      <w:szCs w:val="20"/>
    </w:rPr>
  </w:style>
  <w:style w:type="character" w:customStyle="1" w:styleId="FootnoteTextChar">
    <w:name w:val="Footnote Text Char"/>
    <w:basedOn w:val="DefaultParagraphFont"/>
    <w:link w:val="FootnoteText"/>
    <w:uiPriority w:val="99"/>
    <w:rsid w:val="0011668D"/>
    <w:rPr>
      <w:rFonts w:ascii="Arial" w:hAnsi="Arial"/>
      <w:color w:val="000000" w:themeColor="text1"/>
      <w:sz w:val="20"/>
      <w:szCs w:val="20"/>
    </w:rPr>
  </w:style>
  <w:style w:type="character" w:styleId="FootnoteReference">
    <w:name w:val="footnote reference"/>
    <w:basedOn w:val="DefaultParagraphFont"/>
    <w:uiPriority w:val="99"/>
    <w:unhideWhenUsed/>
    <w:rsid w:val="0011668D"/>
    <w:rPr>
      <w:vertAlign w:val="superscript"/>
    </w:rPr>
  </w:style>
  <w:style w:type="paragraph" w:styleId="Header">
    <w:name w:val="header"/>
    <w:basedOn w:val="Normal"/>
    <w:link w:val="HeaderChar"/>
    <w:uiPriority w:val="99"/>
    <w:unhideWhenUsed/>
    <w:rsid w:val="00880400"/>
    <w:pPr>
      <w:tabs>
        <w:tab w:val="center" w:pos="4680"/>
        <w:tab w:val="right" w:pos="9360"/>
      </w:tabs>
    </w:pPr>
  </w:style>
  <w:style w:type="character" w:customStyle="1" w:styleId="HeaderChar">
    <w:name w:val="Header Char"/>
    <w:basedOn w:val="DefaultParagraphFont"/>
    <w:link w:val="Header"/>
    <w:uiPriority w:val="99"/>
    <w:rsid w:val="00880400"/>
    <w:rPr>
      <w:rFonts w:ascii="Arial" w:hAnsi="Arial"/>
      <w:color w:val="000000" w:themeColor="text1"/>
      <w:sz w:val="24"/>
    </w:rPr>
  </w:style>
  <w:style w:type="paragraph" w:styleId="Footer">
    <w:name w:val="footer"/>
    <w:basedOn w:val="Normal"/>
    <w:link w:val="FooterChar"/>
    <w:uiPriority w:val="99"/>
    <w:unhideWhenUsed/>
    <w:rsid w:val="00880400"/>
    <w:pPr>
      <w:tabs>
        <w:tab w:val="center" w:pos="4680"/>
        <w:tab w:val="right" w:pos="9360"/>
      </w:tabs>
    </w:pPr>
  </w:style>
  <w:style w:type="character" w:customStyle="1" w:styleId="FooterChar">
    <w:name w:val="Footer Char"/>
    <w:basedOn w:val="DefaultParagraphFont"/>
    <w:link w:val="Footer"/>
    <w:uiPriority w:val="99"/>
    <w:rsid w:val="00880400"/>
    <w:rPr>
      <w:rFonts w:ascii="Arial" w:hAnsi="Arial"/>
      <w:color w:val="000000" w:themeColor="text1"/>
      <w:sz w:val="24"/>
    </w:rPr>
  </w:style>
  <w:style w:type="paragraph" w:customStyle="1" w:styleId="yiv3039478156msonormal">
    <w:name w:val="yiv3039478156msonormal"/>
    <w:basedOn w:val="Normal"/>
    <w:rsid w:val="006E34D5"/>
    <w:pPr>
      <w:spacing w:before="100" w:beforeAutospacing="1" w:after="100" w:afterAutospacing="1"/>
    </w:pPr>
    <w:rPr>
      <w:rFonts w:ascii="Times" w:hAnsi="Times"/>
      <w:color w:val="auto"/>
      <w:sz w:val="20"/>
      <w:szCs w:val="20"/>
      <w:lang w:val="en-GB"/>
    </w:rPr>
  </w:style>
  <w:style w:type="character" w:styleId="CommentReference">
    <w:name w:val="annotation reference"/>
    <w:basedOn w:val="DefaultParagraphFont"/>
    <w:uiPriority w:val="99"/>
    <w:semiHidden/>
    <w:unhideWhenUsed/>
    <w:rsid w:val="006A24FD"/>
    <w:rPr>
      <w:sz w:val="18"/>
      <w:szCs w:val="18"/>
    </w:rPr>
  </w:style>
  <w:style w:type="paragraph" w:styleId="CommentText">
    <w:name w:val="annotation text"/>
    <w:basedOn w:val="Normal"/>
    <w:link w:val="CommentTextChar"/>
    <w:uiPriority w:val="99"/>
    <w:semiHidden/>
    <w:unhideWhenUsed/>
    <w:rsid w:val="006A24FD"/>
    <w:rPr>
      <w:szCs w:val="24"/>
    </w:rPr>
  </w:style>
  <w:style w:type="character" w:customStyle="1" w:styleId="CommentTextChar">
    <w:name w:val="Comment Text Char"/>
    <w:basedOn w:val="DefaultParagraphFont"/>
    <w:link w:val="CommentText"/>
    <w:uiPriority w:val="99"/>
    <w:semiHidden/>
    <w:rsid w:val="006A24FD"/>
    <w:rPr>
      <w:rFonts w:ascii="Arial" w:hAnsi="Arial"/>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6A24FD"/>
    <w:rPr>
      <w:b/>
      <w:bCs/>
      <w:sz w:val="20"/>
      <w:szCs w:val="20"/>
    </w:rPr>
  </w:style>
  <w:style w:type="character" w:customStyle="1" w:styleId="CommentSubjectChar">
    <w:name w:val="Comment Subject Char"/>
    <w:basedOn w:val="CommentTextChar"/>
    <w:link w:val="CommentSubject"/>
    <w:uiPriority w:val="99"/>
    <w:semiHidden/>
    <w:rsid w:val="006A24FD"/>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6A2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24FD"/>
    <w:rPr>
      <w:rFonts w:ascii="Lucida Grande" w:hAnsi="Lucida Grande" w:cs="Lucida Grande"/>
      <w:color w:val="000000" w:themeColor="text1"/>
      <w:sz w:val="18"/>
      <w:szCs w:val="18"/>
    </w:rPr>
  </w:style>
  <w:style w:type="paragraph" w:styleId="EndnoteText">
    <w:name w:val="endnote text"/>
    <w:basedOn w:val="Normal"/>
    <w:link w:val="EndnoteTextChar"/>
    <w:uiPriority w:val="99"/>
    <w:unhideWhenUsed/>
    <w:rsid w:val="00094484"/>
    <w:rPr>
      <w:szCs w:val="24"/>
    </w:rPr>
  </w:style>
  <w:style w:type="character" w:customStyle="1" w:styleId="EndnoteTextChar">
    <w:name w:val="Endnote Text Char"/>
    <w:basedOn w:val="DefaultParagraphFont"/>
    <w:link w:val="EndnoteText"/>
    <w:uiPriority w:val="99"/>
    <w:rsid w:val="00094484"/>
    <w:rPr>
      <w:rFonts w:ascii="Arial" w:hAnsi="Arial"/>
      <w:color w:val="000000" w:themeColor="text1"/>
      <w:sz w:val="24"/>
      <w:szCs w:val="24"/>
    </w:rPr>
  </w:style>
  <w:style w:type="character" w:styleId="EndnoteReference">
    <w:name w:val="endnote reference"/>
    <w:basedOn w:val="DefaultParagraphFont"/>
    <w:uiPriority w:val="99"/>
    <w:unhideWhenUsed/>
    <w:rsid w:val="000944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ADAEE-1292-224B-9797-B7BA0079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6130</Words>
  <Characters>34941</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Lewis</dc:creator>
  <cp:keywords/>
  <dc:description/>
  <cp:lastModifiedBy>Alexander Hauschild</cp:lastModifiedBy>
  <cp:revision>2</cp:revision>
  <dcterms:created xsi:type="dcterms:W3CDTF">2018-07-16T13:24:00Z</dcterms:created>
  <dcterms:modified xsi:type="dcterms:W3CDTF">2018-07-16T13:24:00Z</dcterms:modified>
</cp:coreProperties>
</file>