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2ED10" w14:textId="0AA3F63F" w:rsidR="006E0C93" w:rsidRDefault="00CF2E6C" w:rsidP="002756E4">
      <w:pPr>
        <w:spacing w:after="160" w:line="259" w:lineRule="auto"/>
        <w:rPr>
          <w:rFonts w:cs="Arial"/>
          <w:b/>
          <w:color w:val="auto"/>
          <w:sz w:val="96"/>
          <w:szCs w:val="96"/>
          <w:lang w:val="en-GB"/>
        </w:rPr>
      </w:pPr>
      <w:r>
        <w:rPr>
          <w:noProof/>
        </w:rPr>
        <mc:AlternateContent>
          <mc:Choice Requires="wps">
            <w:drawing>
              <wp:anchor distT="0" distB="0" distL="114300" distR="114300" simplePos="0" relativeHeight="251665408" behindDoc="0" locked="0" layoutInCell="1" allowOverlap="1" wp14:anchorId="79C66C14" wp14:editId="288A02A6">
                <wp:simplePos x="0" y="0"/>
                <wp:positionH relativeFrom="margin">
                  <wp:align>center</wp:align>
                </wp:positionH>
                <wp:positionV relativeFrom="paragraph">
                  <wp:posOffset>8587740</wp:posOffset>
                </wp:positionV>
                <wp:extent cx="7652657" cy="102933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7652657" cy="1029335"/>
                        </a:xfrm>
                        <a:prstGeom prst="rect">
                          <a:avLst/>
                        </a:prstGeom>
                        <a:noFill/>
                        <a:ln w="6350">
                          <a:noFill/>
                        </a:ln>
                      </wps:spPr>
                      <wps:txbx>
                        <w:txbxContent>
                          <w:p w14:paraId="209DE153" w14:textId="26875903" w:rsidR="00E1107F" w:rsidRDefault="001A0D40" w:rsidP="00673E2C">
                            <w:pPr>
                              <w:ind w:left="567"/>
                              <w:jc w:val="center"/>
                            </w:pPr>
                            <w:r>
                              <w:rPr>
                                <w:noProof/>
                              </w:rPr>
                              <w:drawing>
                                <wp:inline distT="0" distB="0" distL="0" distR="0" wp14:anchorId="4F149F4D" wp14:editId="65303BCA">
                                  <wp:extent cx="807701" cy="708388"/>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8">
                                            <a:extLst>
                                              <a:ext uri="{28A0092B-C50C-407E-A947-70E740481C1C}">
                                                <a14:useLocalDpi xmlns:a14="http://schemas.microsoft.com/office/drawing/2010/main" val="0"/>
                                              </a:ext>
                                            </a:extLst>
                                          </a:blip>
                                          <a:srcRect l="29698" t="28410" r="27598" b="27439"/>
                                          <a:stretch/>
                                        </pic:blipFill>
                                        <pic:spPr bwMode="auto">
                                          <a:xfrm>
                                            <a:off x="0" y="0"/>
                                            <a:ext cx="853207" cy="748298"/>
                                          </a:xfrm>
                                          <a:prstGeom prst="rect">
                                            <a:avLst/>
                                          </a:prstGeom>
                                          <a:noFill/>
                                          <a:ln>
                                            <a:noFill/>
                                          </a:ln>
                                          <a:extLst>
                                            <a:ext uri="{53640926-AAD7-44D8-BBD7-CCE9431645EC}">
                                              <a14:shadowObscured xmlns:a14="http://schemas.microsoft.com/office/drawing/2010/main"/>
                                            </a:ext>
                                          </a:extLst>
                                        </pic:spPr>
                                      </pic:pic>
                                    </a:graphicData>
                                  </a:graphic>
                                </wp:inline>
                              </w:drawing>
                            </w:r>
                            <w:r w:rsidR="00673E2C">
                              <w:tab/>
                            </w:r>
                            <w:r w:rsidR="00673E2C">
                              <w:tab/>
                            </w:r>
                            <w:r>
                              <w:rPr>
                                <w:noProof/>
                              </w:rPr>
                              <w:drawing>
                                <wp:inline distT="0" distB="0" distL="0" distR="0" wp14:anchorId="6E9BCFC2" wp14:editId="781C891C">
                                  <wp:extent cx="1203325" cy="8214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t="12214"/>
                                          <a:stretch/>
                                        </pic:blipFill>
                                        <pic:spPr bwMode="auto">
                                          <a:xfrm>
                                            <a:off x="0" y="0"/>
                                            <a:ext cx="1228937" cy="838950"/>
                                          </a:xfrm>
                                          <a:prstGeom prst="rect">
                                            <a:avLst/>
                                          </a:prstGeom>
                                          <a:noFill/>
                                          <a:ln>
                                            <a:noFill/>
                                          </a:ln>
                                          <a:extLst>
                                            <a:ext uri="{53640926-AAD7-44D8-BBD7-CCE9431645EC}">
                                              <a14:shadowObscured xmlns:a14="http://schemas.microsoft.com/office/drawing/2010/main"/>
                                            </a:ext>
                                          </a:extLst>
                                        </pic:spPr>
                                      </pic:pic>
                                    </a:graphicData>
                                  </a:graphic>
                                </wp:inline>
                              </w:drawing>
                            </w:r>
                            <w:r w:rsidR="00673E2C">
                              <w:tab/>
                            </w:r>
                            <w:r w:rsidR="00673E2C">
                              <w:tab/>
                            </w:r>
                            <w:r>
                              <w:rPr>
                                <w:noProof/>
                              </w:rPr>
                              <w:drawing>
                                <wp:inline distT="0" distB="0" distL="0" distR="0" wp14:anchorId="0B84ACEE" wp14:editId="4A3A6861">
                                  <wp:extent cx="1287780" cy="63600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269" cy="650079"/>
                                          </a:xfrm>
                                          <a:prstGeom prst="rect">
                                            <a:avLst/>
                                          </a:prstGeom>
                                          <a:noFill/>
                                          <a:ln>
                                            <a:noFill/>
                                          </a:ln>
                                        </pic:spPr>
                                      </pic:pic>
                                    </a:graphicData>
                                  </a:graphic>
                                </wp:inline>
                              </w:drawing>
                            </w:r>
                          </w:p>
                          <w:p w14:paraId="63D9F59B" w14:textId="76CDB0DF" w:rsidR="00E1107F" w:rsidRDefault="00E1107F" w:rsidP="006E0C93">
                            <w:pPr>
                              <w:jc w:val="center"/>
                            </w:pPr>
                          </w:p>
                          <w:p w14:paraId="638BAAC1" w14:textId="77777777" w:rsidR="00E1107F" w:rsidRDefault="00E110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66C14" id="_x0000_t202" coordsize="21600,21600" o:spt="202" path="m,l,21600r21600,l21600,xe">
                <v:stroke joinstyle="miter"/>
                <v:path gradientshapeok="t" o:connecttype="rect"/>
              </v:shapetype>
              <v:shape id="Text Box 102" o:spid="_x0000_s1026" type="#_x0000_t202" style="position:absolute;margin-left:0;margin-top:676.2pt;width:602.55pt;height:81.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srGAIAAC0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" filled="f" stroked="f" strokeweight=".5pt">
                <v:textbox>
                  <w:txbxContent>
                    <w:p w14:paraId="209DE153" w14:textId="26875903" w:rsidR="00E1107F" w:rsidRDefault="001A0D40" w:rsidP="00673E2C">
                      <w:pPr>
                        <w:ind w:left="567"/>
                        <w:jc w:val="center"/>
                      </w:pPr>
                      <w:r>
                        <w:rPr>
                          <w:noProof/>
                        </w:rPr>
                        <w:drawing>
                          <wp:inline distT="0" distB="0" distL="0" distR="0" wp14:anchorId="4F149F4D" wp14:editId="65303BCA">
                            <wp:extent cx="807701" cy="708388"/>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8">
                                      <a:extLst>
                                        <a:ext uri="{28A0092B-C50C-407E-A947-70E740481C1C}">
                                          <a14:useLocalDpi xmlns:a14="http://schemas.microsoft.com/office/drawing/2010/main" val="0"/>
                                        </a:ext>
                                      </a:extLst>
                                    </a:blip>
                                    <a:srcRect l="29698" t="28410" r="27598" b="27439"/>
                                    <a:stretch/>
                                  </pic:blipFill>
                                  <pic:spPr bwMode="auto">
                                    <a:xfrm>
                                      <a:off x="0" y="0"/>
                                      <a:ext cx="853207" cy="748298"/>
                                    </a:xfrm>
                                    <a:prstGeom prst="rect">
                                      <a:avLst/>
                                    </a:prstGeom>
                                    <a:noFill/>
                                    <a:ln>
                                      <a:noFill/>
                                    </a:ln>
                                    <a:extLst>
                                      <a:ext uri="{53640926-AAD7-44D8-BBD7-CCE9431645EC}">
                                        <a14:shadowObscured xmlns:a14="http://schemas.microsoft.com/office/drawing/2010/main"/>
                                      </a:ext>
                                    </a:extLst>
                                  </pic:spPr>
                                </pic:pic>
                              </a:graphicData>
                            </a:graphic>
                          </wp:inline>
                        </w:drawing>
                      </w:r>
                      <w:r w:rsidR="00673E2C">
                        <w:tab/>
                      </w:r>
                      <w:r w:rsidR="00673E2C">
                        <w:tab/>
                      </w:r>
                      <w:r>
                        <w:rPr>
                          <w:noProof/>
                        </w:rPr>
                        <w:drawing>
                          <wp:inline distT="0" distB="0" distL="0" distR="0" wp14:anchorId="6E9BCFC2" wp14:editId="781C891C">
                            <wp:extent cx="1203325" cy="8214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t="12214"/>
                                    <a:stretch/>
                                  </pic:blipFill>
                                  <pic:spPr bwMode="auto">
                                    <a:xfrm>
                                      <a:off x="0" y="0"/>
                                      <a:ext cx="1228937" cy="838950"/>
                                    </a:xfrm>
                                    <a:prstGeom prst="rect">
                                      <a:avLst/>
                                    </a:prstGeom>
                                    <a:noFill/>
                                    <a:ln>
                                      <a:noFill/>
                                    </a:ln>
                                    <a:extLst>
                                      <a:ext uri="{53640926-AAD7-44D8-BBD7-CCE9431645EC}">
                                        <a14:shadowObscured xmlns:a14="http://schemas.microsoft.com/office/drawing/2010/main"/>
                                      </a:ext>
                                    </a:extLst>
                                  </pic:spPr>
                                </pic:pic>
                              </a:graphicData>
                            </a:graphic>
                          </wp:inline>
                        </w:drawing>
                      </w:r>
                      <w:r w:rsidR="00673E2C">
                        <w:tab/>
                      </w:r>
                      <w:r w:rsidR="00673E2C">
                        <w:tab/>
                      </w:r>
                      <w:r>
                        <w:rPr>
                          <w:noProof/>
                        </w:rPr>
                        <w:drawing>
                          <wp:inline distT="0" distB="0" distL="0" distR="0" wp14:anchorId="0B84ACEE" wp14:editId="4A3A6861">
                            <wp:extent cx="1287780" cy="63600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269" cy="650079"/>
                                    </a:xfrm>
                                    <a:prstGeom prst="rect">
                                      <a:avLst/>
                                    </a:prstGeom>
                                    <a:noFill/>
                                    <a:ln>
                                      <a:noFill/>
                                    </a:ln>
                                  </pic:spPr>
                                </pic:pic>
                              </a:graphicData>
                            </a:graphic>
                          </wp:inline>
                        </w:drawing>
                      </w:r>
                    </w:p>
                    <w:p w14:paraId="63D9F59B" w14:textId="76CDB0DF" w:rsidR="00E1107F" w:rsidRDefault="00E1107F" w:rsidP="006E0C93">
                      <w:pPr>
                        <w:jc w:val="center"/>
                      </w:pPr>
                    </w:p>
                    <w:p w14:paraId="638BAAC1" w14:textId="77777777" w:rsidR="00E1107F" w:rsidRDefault="00E1107F"/>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4E959B9B" wp14:editId="2F3A471E">
                <wp:simplePos x="0" y="0"/>
                <wp:positionH relativeFrom="column">
                  <wp:posOffset>-908957</wp:posOffset>
                </wp:positionH>
                <wp:positionV relativeFrom="paragraph">
                  <wp:posOffset>6313714</wp:posOffset>
                </wp:positionV>
                <wp:extent cx="7551420" cy="2296886"/>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7551420" cy="2296886"/>
                        </a:xfrm>
                        <a:prstGeom prst="rect">
                          <a:avLst/>
                        </a:prstGeom>
                        <a:solidFill>
                          <a:srgbClr val="346DB6"/>
                        </a:solidFill>
                        <a:ln w="6350">
                          <a:noFill/>
                        </a:ln>
                      </wps:spPr>
                      <wps:txbx>
                        <w:txbxContent>
                          <w:p w14:paraId="4636ACF4" w14:textId="77777777" w:rsidR="00E1107F" w:rsidRDefault="00E1107F" w:rsidP="006E0C93">
                            <w:pPr>
                              <w:pStyle w:val="Default"/>
                            </w:pPr>
                          </w:p>
                          <w:p w14:paraId="3A95D8C5" w14:textId="7627ECA6" w:rsidR="00E1107F" w:rsidRPr="00D60D02" w:rsidRDefault="00E1107F" w:rsidP="006E0C93">
                            <w:pPr>
                              <w:ind w:left="993"/>
                              <w:rPr>
                                <w:rFonts w:cs="Calibri"/>
                                <w:b/>
                                <w:color w:val="FFFFFF" w:themeColor="background1"/>
                                <w:sz w:val="56"/>
                                <w:szCs w:val="56"/>
                              </w:rPr>
                            </w:pPr>
                            <w:r w:rsidRPr="00D60D02">
                              <w:rPr>
                                <w:rFonts w:cs="Calibri"/>
                                <w:b/>
                                <w:color w:val="FFFFFF" w:themeColor="background1"/>
                                <w:sz w:val="72"/>
                                <w:szCs w:val="56"/>
                              </w:rPr>
                              <w:t>A manual for teacher trainers</w:t>
                            </w:r>
                          </w:p>
                          <w:p w14:paraId="21A9C606" w14:textId="77777777" w:rsidR="00E1107F" w:rsidRPr="00236573" w:rsidRDefault="00E1107F" w:rsidP="00236573">
                            <w:pPr>
                              <w:pStyle w:val="Pa0"/>
                              <w:ind w:left="993"/>
                              <w:rPr>
                                <w:rFonts w:ascii="Arial" w:hAnsi="Arial" w:cs="Arial"/>
                                <w:color w:val="FDFDFD"/>
                                <w:szCs w:val="28"/>
                              </w:rPr>
                            </w:pPr>
                            <w:r w:rsidRPr="00236573">
                              <w:rPr>
                                <w:rStyle w:val="A4"/>
                                <w:rFonts w:ascii="Arial" w:hAnsi="Arial" w:cs="Arial"/>
                                <w:i w:val="0"/>
                                <w:iCs w:val="0"/>
                              </w:rPr>
                              <w:t xml:space="preserve">Prepared for: </w:t>
                            </w:r>
                          </w:p>
                          <w:p w14:paraId="091EA076" w14:textId="74AEA3EC" w:rsidR="00E1107F" w:rsidRPr="00236573" w:rsidRDefault="00E1107F" w:rsidP="00236573">
                            <w:pPr>
                              <w:pStyle w:val="Pa0"/>
                              <w:ind w:left="993"/>
                              <w:rPr>
                                <w:rStyle w:val="A4"/>
                                <w:rFonts w:ascii="Arial" w:hAnsi="Arial" w:cs="Arial"/>
                                <w:i w:val="0"/>
                                <w:iCs w:val="0"/>
                              </w:rPr>
                            </w:pPr>
                            <w:r w:rsidRPr="00236573">
                              <w:rPr>
                                <w:rStyle w:val="A4"/>
                                <w:rFonts w:ascii="Arial" w:hAnsi="Arial" w:cs="Arial"/>
                                <w:i w:val="0"/>
                                <w:iCs w:val="0"/>
                              </w:rPr>
                              <w:t>Ministry of Education, Zambia</w:t>
                            </w:r>
                          </w:p>
                          <w:p w14:paraId="1C570198" w14:textId="2BD11FE1" w:rsidR="00E1107F" w:rsidRDefault="00E1107F" w:rsidP="00236573">
                            <w:pPr>
                              <w:ind w:left="993"/>
                              <w:rPr>
                                <w:rStyle w:val="A4"/>
                                <w:rFonts w:ascii="Arial" w:hAnsi="Arial" w:cs="Arial"/>
                                <w:i w:val="0"/>
                                <w:iCs w:val="0"/>
                              </w:rPr>
                            </w:pPr>
                            <w:r w:rsidRPr="00236573">
                              <w:rPr>
                                <w:rStyle w:val="A4"/>
                                <w:rFonts w:ascii="Arial" w:hAnsi="Arial" w:cs="Arial"/>
                                <w:i w:val="0"/>
                                <w:iCs w:val="0"/>
                              </w:rPr>
                              <w:t>The World Bank</w:t>
                            </w:r>
                          </w:p>
                          <w:p w14:paraId="10C0B795" w14:textId="157E5F34" w:rsidR="00CF2E6C" w:rsidRPr="00236573" w:rsidRDefault="00CF2E6C" w:rsidP="00236573">
                            <w:pPr>
                              <w:ind w:left="993"/>
                              <w:rPr>
                                <w:rStyle w:val="A4"/>
                                <w:rFonts w:ascii="Arial" w:hAnsi="Arial" w:cs="Arial"/>
                                <w:i w:val="0"/>
                                <w:iCs w:val="0"/>
                              </w:rPr>
                            </w:pPr>
                            <w:r>
                              <w:rPr>
                                <w:rStyle w:val="A4"/>
                                <w:rFonts w:ascii="Arial" w:hAnsi="Arial" w:cs="Arial"/>
                                <w:i w:val="0"/>
                                <w:iCs w:val="0"/>
                              </w:rPr>
                              <w:t>USAID</w:t>
                            </w:r>
                          </w:p>
                          <w:p w14:paraId="792BEDAD" w14:textId="77777777" w:rsidR="00E1107F" w:rsidRPr="00CF2E6C" w:rsidRDefault="00E1107F" w:rsidP="00236573">
                            <w:pPr>
                              <w:ind w:left="993"/>
                              <w:rPr>
                                <w:rStyle w:val="A4"/>
                                <w:rFonts w:ascii="Arial" w:hAnsi="Arial" w:cs="Arial"/>
                                <w:i w:val="0"/>
                                <w:iCs w:val="0"/>
                                <w:sz w:val="24"/>
                                <w:szCs w:val="24"/>
                              </w:rPr>
                            </w:pPr>
                          </w:p>
                          <w:p w14:paraId="50E4D4FF" w14:textId="77777777" w:rsidR="00E1107F" w:rsidRPr="00236573" w:rsidRDefault="00E1107F" w:rsidP="00236573">
                            <w:pPr>
                              <w:ind w:left="993"/>
                              <w:rPr>
                                <w:rFonts w:ascii="Arial" w:hAnsi="Arial" w:cs="Arial"/>
                                <w:color w:val="FFFFFF" w:themeColor="background1"/>
                              </w:rPr>
                            </w:pPr>
                            <w:r w:rsidRPr="00236573">
                              <w:rPr>
                                <w:rFonts w:ascii="Arial" w:hAnsi="Arial" w:cs="Arial"/>
                                <w:color w:val="FFFFFF" w:themeColor="background1"/>
                              </w:rPr>
                              <w:t>Developed by:</w:t>
                            </w:r>
                          </w:p>
                          <w:p w14:paraId="75CC1DFD" w14:textId="34F3551F" w:rsidR="00E1107F" w:rsidRPr="00236573" w:rsidRDefault="00E1107F" w:rsidP="00236573">
                            <w:pPr>
                              <w:ind w:left="993"/>
                              <w:rPr>
                                <w:rFonts w:ascii="Arial" w:hAnsi="Arial" w:cs="Arial"/>
                                <w:color w:val="FFFFFF" w:themeColor="background1"/>
                              </w:rPr>
                            </w:pPr>
                            <w:r w:rsidRPr="00236573">
                              <w:rPr>
                                <w:rFonts w:ascii="Arial" w:hAnsi="Arial" w:cs="Arial"/>
                                <w:color w:val="FFFFFF" w:themeColor="background1"/>
                              </w:rPr>
                              <w:t>Enabling Education Network, May 2020</w:t>
                            </w:r>
                            <w:r w:rsidR="009340B2">
                              <w:rPr>
                                <w:rFonts w:ascii="Arial" w:hAnsi="Arial" w:cs="Arial"/>
                                <w:color w:val="FFFFFF" w:themeColor="background1"/>
                              </w:rPr>
                              <w:t xml:space="preserve">, revised </w:t>
                            </w:r>
                            <w:r w:rsidR="00B91D95">
                              <w:rPr>
                                <w:rFonts w:ascii="Arial" w:hAnsi="Arial" w:cs="Arial"/>
                                <w:color w:val="FFFFFF" w:themeColor="background1"/>
                              </w:rPr>
                              <w:t>March</w:t>
                            </w:r>
                            <w:r w:rsidR="009340B2">
                              <w:rPr>
                                <w:rFonts w:ascii="Arial" w:hAnsi="Arial" w:cs="Arial"/>
                                <w:color w:val="FFFFFF" w:themeColor="background1"/>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59B9B" id="Text Box 1" o:spid="_x0000_s1027" type="#_x0000_t202" style="position:absolute;margin-left:-71.55pt;margin-top:497.15pt;width:594.6pt;height:180.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" fillcolor="#346db6" stroked="f" strokeweight=".5pt">
                <v:textbox>
                  <w:txbxContent>
                    <w:p w14:paraId="4636ACF4" w14:textId="77777777" w:rsidR="00E1107F" w:rsidRDefault="00E1107F" w:rsidP="006E0C93">
                      <w:pPr>
                        <w:pStyle w:val="Default"/>
                      </w:pPr>
                    </w:p>
                    <w:p w14:paraId="3A95D8C5" w14:textId="7627ECA6" w:rsidR="00E1107F" w:rsidRPr="00D60D02" w:rsidRDefault="00E1107F" w:rsidP="006E0C93">
                      <w:pPr>
                        <w:ind w:left="993"/>
                        <w:rPr>
                          <w:rFonts w:cs="Calibri"/>
                          <w:b/>
                          <w:color w:val="FFFFFF" w:themeColor="background1"/>
                          <w:sz w:val="56"/>
                          <w:szCs w:val="56"/>
                        </w:rPr>
                      </w:pPr>
                      <w:r w:rsidRPr="00D60D02">
                        <w:rPr>
                          <w:rFonts w:cs="Calibri"/>
                          <w:b/>
                          <w:color w:val="FFFFFF" w:themeColor="background1"/>
                          <w:sz w:val="72"/>
                          <w:szCs w:val="56"/>
                        </w:rPr>
                        <w:t>A manual for teacher trainers</w:t>
                      </w:r>
                    </w:p>
                    <w:p w14:paraId="21A9C606" w14:textId="77777777" w:rsidR="00E1107F" w:rsidRPr="00236573" w:rsidRDefault="00E1107F" w:rsidP="00236573">
                      <w:pPr>
                        <w:pStyle w:val="Pa0"/>
                        <w:ind w:left="993"/>
                        <w:rPr>
                          <w:rFonts w:ascii="Arial" w:hAnsi="Arial" w:cs="Arial"/>
                          <w:color w:val="FDFDFD"/>
                          <w:szCs w:val="28"/>
                        </w:rPr>
                      </w:pPr>
                      <w:r w:rsidRPr="00236573">
                        <w:rPr>
                          <w:rStyle w:val="A4"/>
                          <w:rFonts w:ascii="Arial" w:hAnsi="Arial" w:cs="Arial"/>
                          <w:i w:val="0"/>
                          <w:iCs w:val="0"/>
                        </w:rPr>
                        <w:t xml:space="preserve">Prepared for: </w:t>
                      </w:r>
                    </w:p>
                    <w:p w14:paraId="091EA076" w14:textId="74AEA3EC" w:rsidR="00E1107F" w:rsidRPr="00236573" w:rsidRDefault="00E1107F" w:rsidP="00236573">
                      <w:pPr>
                        <w:pStyle w:val="Pa0"/>
                        <w:ind w:left="993"/>
                        <w:rPr>
                          <w:rStyle w:val="A4"/>
                          <w:rFonts w:ascii="Arial" w:hAnsi="Arial" w:cs="Arial"/>
                          <w:i w:val="0"/>
                          <w:iCs w:val="0"/>
                        </w:rPr>
                      </w:pPr>
                      <w:r w:rsidRPr="00236573">
                        <w:rPr>
                          <w:rStyle w:val="A4"/>
                          <w:rFonts w:ascii="Arial" w:hAnsi="Arial" w:cs="Arial"/>
                          <w:i w:val="0"/>
                          <w:iCs w:val="0"/>
                        </w:rPr>
                        <w:t>Ministry of Education, Zambia</w:t>
                      </w:r>
                    </w:p>
                    <w:p w14:paraId="1C570198" w14:textId="2BD11FE1" w:rsidR="00E1107F" w:rsidRDefault="00E1107F" w:rsidP="00236573">
                      <w:pPr>
                        <w:ind w:left="993"/>
                        <w:rPr>
                          <w:rStyle w:val="A4"/>
                          <w:rFonts w:ascii="Arial" w:hAnsi="Arial" w:cs="Arial"/>
                          <w:i w:val="0"/>
                          <w:iCs w:val="0"/>
                        </w:rPr>
                      </w:pPr>
                      <w:r w:rsidRPr="00236573">
                        <w:rPr>
                          <w:rStyle w:val="A4"/>
                          <w:rFonts w:ascii="Arial" w:hAnsi="Arial" w:cs="Arial"/>
                          <w:i w:val="0"/>
                          <w:iCs w:val="0"/>
                        </w:rPr>
                        <w:t>The World Bank</w:t>
                      </w:r>
                    </w:p>
                    <w:p w14:paraId="10C0B795" w14:textId="157E5F34" w:rsidR="00CF2E6C" w:rsidRPr="00236573" w:rsidRDefault="00CF2E6C" w:rsidP="00236573">
                      <w:pPr>
                        <w:ind w:left="993"/>
                        <w:rPr>
                          <w:rStyle w:val="A4"/>
                          <w:rFonts w:ascii="Arial" w:hAnsi="Arial" w:cs="Arial"/>
                          <w:i w:val="0"/>
                          <w:iCs w:val="0"/>
                        </w:rPr>
                      </w:pPr>
                      <w:r>
                        <w:rPr>
                          <w:rStyle w:val="A4"/>
                          <w:rFonts w:ascii="Arial" w:hAnsi="Arial" w:cs="Arial"/>
                          <w:i w:val="0"/>
                          <w:iCs w:val="0"/>
                        </w:rPr>
                        <w:t>USAID</w:t>
                      </w:r>
                    </w:p>
                    <w:p w14:paraId="792BEDAD" w14:textId="77777777" w:rsidR="00E1107F" w:rsidRPr="00CF2E6C" w:rsidRDefault="00E1107F" w:rsidP="00236573">
                      <w:pPr>
                        <w:ind w:left="993"/>
                        <w:rPr>
                          <w:rStyle w:val="A4"/>
                          <w:rFonts w:ascii="Arial" w:hAnsi="Arial" w:cs="Arial"/>
                          <w:i w:val="0"/>
                          <w:iCs w:val="0"/>
                          <w:sz w:val="24"/>
                          <w:szCs w:val="24"/>
                        </w:rPr>
                      </w:pPr>
                    </w:p>
                    <w:p w14:paraId="50E4D4FF" w14:textId="77777777" w:rsidR="00E1107F" w:rsidRPr="00236573" w:rsidRDefault="00E1107F" w:rsidP="00236573">
                      <w:pPr>
                        <w:ind w:left="993"/>
                        <w:rPr>
                          <w:rFonts w:ascii="Arial" w:hAnsi="Arial" w:cs="Arial"/>
                          <w:color w:val="FFFFFF" w:themeColor="background1"/>
                        </w:rPr>
                      </w:pPr>
                      <w:r w:rsidRPr="00236573">
                        <w:rPr>
                          <w:rFonts w:ascii="Arial" w:hAnsi="Arial" w:cs="Arial"/>
                          <w:color w:val="FFFFFF" w:themeColor="background1"/>
                        </w:rPr>
                        <w:t>Developed by:</w:t>
                      </w:r>
                    </w:p>
                    <w:p w14:paraId="75CC1DFD" w14:textId="34F3551F" w:rsidR="00E1107F" w:rsidRPr="00236573" w:rsidRDefault="00E1107F" w:rsidP="00236573">
                      <w:pPr>
                        <w:ind w:left="993"/>
                        <w:rPr>
                          <w:rFonts w:ascii="Arial" w:hAnsi="Arial" w:cs="Arial"/>
                          <w:color w:val="FFFFFF" w:themeColor="background1"/>
                        </w:rPr>
                      </w:pPr>
                      <w:r w:rsidRPr="00236573">
                        <w:rPr>
                          <w:rFonts w:ascii="Arial" w:hAnsi="Arial" w:cs="Arial"/>
                          <w:color w:val="FFFFFF" w:themeColor="background1"/>
                        </w:rPr>
                        <w:t>Enabling Education Network, May 2020</w:t>
                      </w:r>
                      <w:r w:rsidR="009340B2">
                        <w:rPr>
                          <w:rFonts w:ascii="Arial" w:hAnsi="Arial" w:cs="Arial"/>
                          <w:color w:val="FFFFFF" w:themeColor="background1"/>
                        </w:rPr>
                        <w:t xml:space="preserve">, revised </w:t>
                      </w:r>
                      <w:r w:rsidR="00B91D95">
                        <w:rPr>
                          <w:rFonts w:ascii="Arial" w:hAnsi="Arial" w:cs="Arial"/>
                          <w:color w:val="FFFFFF" w:themeColor="background1"/>
                        </w:rPr>
                        <w:t>March</w:t>
                      </w:r>
                      <w:r w:rsidR="009340B2">
                        <w:rPr>
                          <w:rFonts w:ascii="Arial" w:hAnsi="Arial" w:cs="Arial"/>
                          <w:color w:val="FFFFFF" w:themeColor="background1"/>
                        </w:rPr>
                        <w:t xml:space="preserve"> 2022</w:t>
                      </w:r>
                    </w:p>
                  </w:txbxContent>
                </v:textbox>
              </v:shape>
            </w:pict>
          </mc:Fallback>
        </mc:AlternateContent>
      </w:r>
      <w:r w:rsidR="00236573">
        <w:rPr>
          <w:noProof/>
        </w:rPr>
        <mc:AlternateContent>
          <mc:Choice Requires="wps">
            <w:drawing>
              <wp:anchor distT="0" distB="0" distL="114300" distR="114300" simplePos="0" relativeHeight="251668480" behindDoc="0" locked="0" layoutInCell="1" allowOverlap="1" wp14:anchorId="1363ADAD" wp14:editId="16F7E36F">
                <wp:simplePos x="0" y="0"/>
                <wp:positionH relativeFrom="column">
                  <wp:posOffset>4865914</wp:posOffset>
                </wp:positionH>
                <wp:positionV relativeFrom="paragraph">
                  <wp:posOffset>-838200</wp:posOffset>
                </wp:positionV>
                <wp:extent cx="1572986" cy="2029823"/>
                <wp:effectExtent l="0" t="0" r="8255" b="8890"/>
                <wp:wrapNone/>
                <wp:docPr id="3" name="Text Box 3"/>
                <wp:cNvGraphicFramePr/>
                <a:graphic xmlns:a="http://schemas.openxmlformats.org/drawingml/2006/main">
                  <a:graphicData uri="http://schemas.microsoft.com/office/word/2010/wordprocessingShape">
                    <wps:wsp>
                      <wps:cNvSpPr txBox="1"/>
                      <wps:spPr>
                        <a:xfrm>
                          <a:off x="0" y="0"/>
                          <a:ext cx="1572986" cy="2029823"/>
                        </a:xfrm>
                        <a:prstGeom prst="rect">
                          <a:avLst/>
                        </a:prstGeom>
                        <a:solidFill>
                          <a:schemeClr val="lt1"/>
                        </a:solidFill>
                        <a:ln w="6350">
                          <a:noFill/>
                        </a:ln>
                      </wps:spPr>
                      <wps:txbx>
                        <w:txbxContent>
                          <w:p w14:paraId="5054F68F" w14:textId="076A9A10" w:rsidR="00E1107F" w:rsidRDefault="00E1107F" w:rsidP="00236573">
                            <w:pPr>
                              <w:jc w:val="center"/>
                              <w:rPr>
                                <w:rFonts w:cs="Calibri"/>
                                <w:b/>
                                <w:sz w:val="32"/>
                                <w:szCs w:val="32"/>
                              </w:rPr>
                            </w:pPr>
                          </w:p>
                          <w:p w14:paraId="1FA5194D" w14:textId="77777777" w:rsidR="00E1107F" w:rsidRDefault="00E1107F" w:rsidP="00236573">
                            <w:pPr>
                              <w:jc w:val="center"/>
                              <w:rPr>
                                <w:rFonts w:cs="Calibri"/>
                                <w:b/>
                                <w:sz w:val="32"/>
                                <w:szCs w:val="32"/>
                              </w:rPr>
                            </w:pPr>
                          </w:p>
                          <w:p w14:paraId="706218B7" w14:textId="6683B67F" w:rsidR="00E1107F" w:rsidRPr="007213F9" w:rsidRDefault="00E1107F" w:rsidP="00236573">
                            <w:pPr>
                              <w:jc w:val="center"/>
                              <w:rPr>
                                <w:rFonts w:cs="Calibri"/>
                                <w:b/>
                                <w:sz w:val="32"/>
                                <w:szCs w:val="32"/>
                              </w:rPr>
                            </w:pPr>
                            <w:r w:rsidRPr="007213F9">
                              <w:rPr>
                                <w:rFonts w:cs="Calibri"/>
                                <w:b/>
                                <w:sz w:val="32"/>
                                <w:szCs w:val="32"/>
                              </w:rPr>
                              <w:t>Supplementary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3ADAD" id="Text Box 3" o:spid="_x0000_s1028" type="#_x0000_t202" style="position:absolute;margin-left:383.15pt;margin-top:-66pt;width:123.85pt;height:15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" fillcolor="white [3201]" stroked="f" strokeweight=".5pt">
                <v:textbox>
                  <w:txbxContent>
                    <w:p w14:paraId="5054F68F" w14:textId="076A9A10" w:rsidR="00E1107F" w:rsidRDefault="00E1107F" w:rsidP="00236573">
                      <w:pPr>
                        <w:jc w:val="center"/>
                        <w:rPr>
                          <w:rFonts w:cs="Calibri"/>
                          <w:b/>
                          <w:sz w:val="32"/>
                          <w:szCs w:val="32"/>
                        </w:rPr>
                      </w:pPr>
                    </w:p>
                    <w:p w14:paraId="1FA5194D" w14:textId="77777777" w:rsidR="00E1107F" w:rsidRDefault="00E1107F" w:rsidP="00236573">
                      <w:pPr>
                        <w:jc w:val="center"/>
                        <w:rPr>
                          <w:rFonts w:cs="Calibri"/>
                          <w:b/>
                          <w:sz w:val="32"/>
                          <w:szCs w:val="32"/>
                        </w:rPr>
                      </w:pPr>
                    </w:p>
                    <w:p w14:paraId="706218B7" w14:textId="6683B67F" w:rsidR="00E1107F" w:rsidRPr="007213F9" w:rsidRDefault="00E1107F" w:rsidP="00236573">
                      <w:pPr>
                        <w:jc w:val="center"/>
                        <w:rPr>
                          <w:rFonts w:cs="Calibri"/>
                          <w:b/>
                          <w:sz w:val="32"/>
                          <w:szCs w:val="32"/>
                        </w:rPr>
                      </w:pPr>
                      <w:r w:rsidRPr="007213F9">
                        <w:rPr>
                          <w:rFonts w:cs="Calibri"/>
                          <w:b/>
                          <w:sz w:val="32"/>
                          <w:szCs w:val="32"/>
                        </w:rPr>
                        <w:t>Supplementary Module</w:t>
                      </w:r>
                    </w:p>
                  </w:txbxContent>
                </v:textbox>
              </v:shape>
            </w:pict>
          </mc:Fallback>
        </mc:AlternateContent>
      </w:r>
      <w:r w:rsidR="00215ECC">
        <w:rPr>
          <w:rFonts w:cs="Arial"/>
          <w:b/>
          <w:noProof/>
          <w:color w:val="auto"/>
          <w:sz w:val="96"/>
          <w:szCs w:val="96"/>
          <w:lang w:val="en-GB"/>
        </w:rPr>
        <w:drawing>
          <wp:anchor distT="0" distB="0" distL="114300" distR="114300" simplePos="0" relativeHeight="251666432" behindDoc="0" locked="0" layoutInCell="1" allowOverlap="1" wp14:anchorId="04422BEF" wp14:editId="6DB715B5">
            <wp:simplePos x="0" y="0"/>
            <wp:positionH relativeFrom="column">
              <wp:posOffset>-643255</wp:posOffset>
            </wp:positionH>
            <wp:positionV relativeFrom="page">
              <wp:posOffset>2281103</wp:posOffset>
            </wp:positionV>
            <wp:extent cx="6970395" cy="482854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468" b="8894"/>
                    <a:stretch/>
                  </pic:blipFill>
                  <pic:spPr bwMode="auto">
                    <a:xfrm>
                      <a:off x="0" y="0"/>
                      <a:ext cx="6970395" cy="482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C93">
        <w:rPr>
          <w:noProof/>
        </w:rPr>
        <mc:AlternateContent>
          <mc:Choice Requires="wps">
            <w:drawing>
              <wp:anchor distT="0" distB="0" distL="114300" distR="114300" simplePos="0" relativeHeight="251661312" behindDoc="0" locked="0" layoutInCell="1" allowOverlap="1" wp14:anchorId="3E9D902D" wp14:editId="742D7D21">
                <wp:simplePos x="0" y="0"/>
                <wp:positionH relativeFrom="column">
                  <wp:posOffset>-920750</wp:posOffset>
                </wp:positionH>
                <wp:positionV relativeFrom="paragraph">
                  <wp:posOffset>-908050</wp:posOffset>
                </wp:positionV>
                <wp:extent cx="5712460" cy="2118995"/>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5712460" cy="2118995"/>
                        </a:xfrm>
                        <a:prstGeom prst="rect">
                          <a:avLst/>
                        </a:prstGeom>
                        <a:solidFill>
                          <a:srgbClr val="346DB6"/>
                        </a:solidFill>
                        <a:ln w="6350">
                          <a:noFill/>
                        </a:ln>
                      </wps:spPr>
                      <wps:txbx>
                        <w:txbxContent>
                          <w:p w14:paraId="5784D97E" w14:textId="5D8F992B" w:rsidR="00E1107F" w:rsidRPr="002D7183" w:rsidRDefault="00E1107F" w:rsidP="006E0C93">
                            <w:pPr>
                              <w:ind w:left="993"/>
                              <w:rPr>
                                <w:b/>
                                <w:color w:val="FFFFFF" w:themeColor="background1"/>
                                <w:sz w:val="80"/>
                                <w:szCs w:val="80"/>
                              </w:rPr>
                            </w:pPr>
                            <w:r>
                              <w:rPr>
                                <w:rFonts w:asciiTheme="minorHAnsi" w:hAnsiTheme="minorHAnsi" w:cstheme="minorHAnsi"/>
                                <w:b/>
                                <w:color w:val="FFFFFF" w:themeColor="background1"/>
                                <w:sz w:val="72"/>
                                <w:szCs w:val="72"/>
                              </w:rPr>
                              <w:t>Including Learners with Additional Needs</w:t>
                            </w: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D902D" id="Text Box 8" o:spid="_x0000_s1029" type="#_x0000_t202" style="position:absolute;margin-left:-72.5pt;margin-top:-71.5pt;width:449.8pt;height:16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" fillcolor="#346db6" stroked="f" strokeweight=".5pt">
                <v:textbox inset="10mm,10mm,10mm,10mm">
                  <w:txbxContent>
                    <w:p w14:paraId="5784D97E" w14:textId="5D8F992B" w:rsidR="00E1107F" w:rsidRPr="002D7183" w:rsidRDefault="00E1107F" w:rsidP="006E0C93">
                      <w:pPr>
                        <w:ind w:left="993"/>
                        <w:rPr>
                          <w:b/>
                          <w:color w:val="FFFFFF" w:themeColor="background1"/>
                          <w:sz w:val="80"/>
                          <w:szCs w:val="80"/>
                        </w:rPr>
                      </w:pPr>
                      <w:r>
                        <w:rPr>
                          <w:rFonts w:asciiTheme="minorHAnsi" w:hAnsiTheme="minorHAnsi" w:cstheme="minorHAnsi"/>
                          <w:b/>
                          <w:color w:val="FFFFFF" w:themeColor="background1"/>
                          <w:sz w:val="72"/>
                          <w:szCs w:val="72"/>
                        </w:rPr>
                        <w:t>Including Learners with Additional Needs</w:t>
                      </w:r>
                    </w:p>
                  </w:txbxContent>
                </v:textbox>
              </v:shape>
            </w:pict>
          </mc:Fallback>
        </mc:AlternateContent>
      </w:r>
      <w:r w:rsidR="006E0C93">
        <w:rPr>
          <w:rFonts w:cs="Arial"/>
          <w:b/>
          <w:color w:val="auto"/>
          <w:sz w:val="96"/>
          <w:szCs w:val="96"/>
          <w:lang w:val="en-GB"/>
        </w:rPr>
        <w:br w:type="page"/>
      </w:r>
    </w:p>
    <w:p w14:paraId="620B1408" w14:textId="77777777" w:rsidR="00E02145" w:rsidRPr="007221FF" w:rsidRDefault="00E02145" w:rsidP="002756E4">
      <w:pPr>
        <w:rPr>
          <w:b/>
          <w:bCs/>
          <w:sz w:val="36"/>
          <w:szCs w:val="24"/>
          <w:lang w:val="en-GB"/>
        </w:rPr>
      </w:pPr>
      <w:r>
        <w:rPr>
          <w:b/>
          <w:bCs/>
          <w:sz w:val="36"/>
          <w:szCs w:val="24"/>
          <w:lang w:val="en-GB"/>
        </w:rPr>
        <w:lastRenderedPageBreak/>
        <w:t xml:space="preserve">Supplementary Module: </w:t>
      </w:r>
      <w:r w:rsidRPr="007221FF">
        <w:rPr>
          <w:b/>
          <w:bCs/>
          <w:sz w:val="36"/>
          <w:szCs w:val="24"/>
          <w:lang w:val="en-GB"/>
        </w:rPr>
        <w:t>Including Learners with Additional Needs</w:t>
      </w:r>
    </w:p>
    <w:p w14:paraId="5E0C5E28" w14:textId="77777777" w:rsidR="00E02145" w:rsidRPr="007221FF" w:rsidRDefault="00E02145" w:rsidP="002756E4">
      <w:pPr>
        <w:rPr>
          <w:rFonts w:cs="Calibri"/>
          <w:szCs w:val="28"/>
          <w:lang w:val="en-GB"/>
        </w:rPr>
      </w:pPr>
      <w:r w:rsidRPr="007221FF">
        <w:rPr>
          <w:rFonts w:cs="Calibri"/>
          <w:szCs w:val="28"/>
          <w:lang w:val="en-GB"/>
        </w:rPr>
        <w:t>A teacher training resource for teacher trainers</w:t>
      </w:r>
    </w:p>
    <w:p w14:paraId="1B851560" w14:textId="77777777" w:rsidR="00E02145" w:rsidRDefault="00E02145" w:rsidP="002756E4">
      <w:pPr>
        <w:rPr>
          <w:rFonts w:cs="Calibri"/>
          <w:sz w:val="24"/>
          <w:szCs w:val="24"/>
          <w:lang w:val="en-GB"/>
        </w:rPr>
      </w:pPr>
      <w:r>
        <w:rPr>
          <w:rFonts w:cs="Calibri"/>
          <w:sz w:val="24"/>
          <w:szCs w:val="24"/>
          <w:lang w:val="en-GB"/>
        </w:rPr>
        <w:t>Version 1</w:t>
      </w:r>
    </w:p>
    <w:p w14:paraId="0B03E7A2" w14:textId="77777777" w:rsidR="00E02145" w:rsidRDefault="00E02145" w:rsidP="002756E4">
      <w:pPr>
        <w:rPr>
          <w:rFonts w:cs="Calibri"/>
          <w:szCs w:val="28"/>
          <w:lang w:val="en-GB"/>
        </w:rPr>
      </w:pPr>
    </w:p>
    <w:p w14:paraId="5F3D122F" w14:textId="4B9E88E2" w:rsidR="00BC7442" w:rsidRDefault="00BC7442" w:rsidP="002756E4">
      <w:pPr>
        <w:rPr>
          <w:rFonts w:cs="Calibri"/>
          <w:szCs w:val="28"/>
          <w:lang w:val="en-GB"/>
        </w:rPr>
      </w:pPr>
      <w:r w:rsidRPr="00BC7442">
        <w:rPr>
          <w:rFonts w:cs="Calibri"/>
          <w:szCs w:val="28"/>
          <w:lang w:val="en-GB"/>
        </w:rPr>
        <w:t xml:space="preserve">The </w:t>
      </w:r>
      <w:r w:rsidR="00B91D95">
        <w:rPr>
          <w:rFonts w:cs="Calibri"/>
          <w:szCs w:val="28"/>
          <w:lang w:val="en-GB"/>
        </w:rPr>
        <w:t xml:space="preserve">supplementary </w:t>
      </w:r>
      <w:r w:rsidRPr="00BC7442">
        <w:rPr>
          <w:rFonts w:cs="Calibri"/>
          <w:szCs w:val="28"/>
          <w:lang w:val="en-GB"/>
        </w:rPr>
        <w:t>module was developed with</w:t>
      </w:r>
      <w:r>
        <w:rPr>
          <w:rFonts w:cs="Calibri"/>
          <w:szCs w:val="28"/>
          <w:lang w:val="en-GB"/>
        </w:rPr>
        <w:t xml:space="preserve"> </w:t>
      </w:r>
      <w:r w:rsidRPr="00BC7442">
        <w:rPr>
          <w:rFonts w:cs="Calibri"/>
          <w:szCs w:val="28"/>
          <w:lang w:val="en-GB"/>
        </w:rPr>
        <w:t>financial support from the Disability-Inclusive Education in Africa</w:t>
      </w:r>
      <w:r>
        <w:rPr>
          <w:rFonts w:cs="Calibri"/>
          <w:szCs w:val="28"/>
          <w:lang w:val="en-GB"/>
        </w:rPr>
        <w:t xml:space="preserve"> </w:t>
      </w:r>
      <w:r w:rsidRPr="00BC7442">
        <w:rPr>
          <w:rFonts w:cs="Calibri"/>
          <w:szCs w:val="28"/>
          <w:lang w:val="en-GB"/>
        </w:rPr>
        <w:t>Program</w:t>
      </w:r>
      <w:r w:rsidR="002F77A2">
        <w:rPr>
          <w:rFonts w:cs="Calibri"/>
          <w:szCs w:val="28"/>
          <w:lang w:val="en-GB"/>
        </w:rPr>
        <w:t>me</w:t>
      </w:r>
      <w:r w:rsidRPr="00BC7442">
        <w:rPr>
          <w:rFonts w:cs="Calibri"/>
          <w:szCs w:val="28"/>
          <w:lang w:val="en-GB"/>
        </w:rPr>
        <w:t>, a Trust Fund managed by the World Bank. The Government would</w:t>
      </w:r>
      <w:r>
        <w:rPr>
          <w:rFonts w:cs="Calibri"/>
          <w:szCs w:val="28"/>
          <w:lang w:val="en-GB"/>
        </w:rPr>
        <w:t xml:space="preserve"> </w:t>
      </w:r>
      <w:r w:rsidRPr="00BC7442">
        <w:rPr>
          <w:rFonts w:cs="Calibri"/>
          <w:szCs w:val="28"/>
          <w:lang w:val="en-GB"/>
        </w:rPr>
        <w:t>like to thank all the stakeholders who contributed to this work</w:t>
      </w:r>
      <w:r>
        <w:rPr>
          <w:rFonts w:cs="Calibri"/>
          <w:szCs w:val="28"/>
          <w:lang w:val="en-GB"/>
        </w:rPr>
        <w:t xml:space="preserve"> </w:t>
      </w:r>
      <w:r w:rsidRPr="00BC7442">
        <w:rPr>
          <w:rFonts w:cs="Calibri"/>
          <w:szCs w:val="28"/>
          <w:lang w:val="en-GB"/>
        </w:rPr>
        <w:t>through various engagements including workshops. Furthermore, the</w:t>
      </w:r>
      <w:r>
        <w:rPr>
          <w:rFonts w:cs="Calibri"/>
          <w:szCs w:val="28"/>
          <w:lang w:val="en-GB"/>
        </w:rPr>
        <w:t xml:space="preserve"> </w:t>
      </w:r>
      <w:r w:rsidRPr="00BC7442">
        <w:rPr>
          <w:rFonts w:cs="Calibri"/>
          <w:szCs w:val="28"/>
          <w:lang w:val="en-GB"/>
        </w:rPr>
        <w:t>Government is grateful to the working technical team, the World Bank</w:t>
      </w:r>
      <w:r>
        <w:rPr>
          <w:rFonts w:cs="Calibri"/>
          <w:szCs w:val="28"/>
          <w:lang w:val="en-GB"/>
        </w:rPr>
        <w:t xml:space="preserve"> </w:t>
      </w:r>
      <w:r w:rsidRPr="00BC7442">
        <w:rPr>
          <w:rFonts w:cs="Calibri"/>
          <w:szCs w:val="28"/>
          <w:lang w:val="en-GB"/>
        </w:rPr>
        <w:t xml:space="preserve">Education team and EENET who was engaged as a </w:t>
      </w:r>
      <w:proofErr w:type="gramStart"/>
      <w:r w:rsidRPr="00BC7442">
        <w:rPr>
          <w:rFonts w:cs="Calibri"/>
          <w:szCs w:val="28"/>
          <w:lang w:val="en-GB"/>
        </w:rPr>
        <w:t>Consultant</w:t>
      </w:r>
      <w:proofErr w:type="gramEnd"/>
      <w:r w:rsidRPr="00BC7442">
        <w:rPr>
          <w:rFonts w:cs="Calibri"/>
          <w:szCs w:val="28"/>
          <w:lang w:val="en-GB"/>
        </w:rPr>
        <w:t xml:space="preserve"> to complete</w:t>
      </w:r>
      <w:r>
        <w:rPr>
          <w:rFonts w:cs="Calibri"/>
          <w:szCs w:val="28"/>
          <w:lang w:val="en-GB"/>
        </w:rPr>
        <w:t xml:space="preserve"> </w:t>
      </w:r>
      <w:r w:rsidRPr="00BC7442">
        <w:rPr>
          <w:rFonts w:cs="Calibri"/>
          <w:szCs w:val="28"/>
          <w:lang w:val="en-GB"/>
        </w:rPr>
        <w:t>this work. The Government acknowledges input received from other</w:t>
      </w:r>
      <w:r>
        <w:rPr>
          <w:rFonts w:cs="Calibri"/>
          <w:szCs w:val="28"/>
          <w:lang w:val="en-GB"/>
        </w:rPr>
        <w:t xml:space="preserve"> </w:t>
      </w:r>
      <w:r w:rsidRPr="00BC7442">
        <w:rPr>
          <w:rFonts w:cs="Calibri"/>
          <w:szCs w:val="28"/>
          <w:lang w:val="en-GB"/>
        </w:rPr>
        <w:t>partners such as Leonard Cheshire and Norwegian Association of</w:t>
      </w:r>
      <w:r>
        <w:rPr>
          <w:rFonts w:cs="Calibri"/>
          <w:szCs w:val="28"/>
          <w:lang w:val="en-GB"/>
        </w:rPr>
        <w:t xml:space="preserve"> </w:t>
      </w:r>
      <w:r w:rsidRPr="00BC7442">
        <w:rPr>
          <w:rFonts w:cs="Calibri"/>
          <w:szCs w:val="28"/>
          <w:lang w:val="en-GB"/>
        </w:rPr>
        <w:t>Disabled who have undertaken similar assignments in this area.</w:t>
      </w:r>
    </w:p>
    <w:p w14:paraId="3192CC44" w14:textId="6A43A2AC" w:rsidR="00BC7442" w:rsidRPr="00E1107F" w:rsidRDefault="00BC7442" w:rsidP="002756E4">
      <w:pPr>
        <w:rPr>
          <w:lang w:val="en-GB"/>
        </w:rPr>
      </w:pPr>
    </w:p>
    <w:p w14:paraId="643B0469" w14:textId="56178C57" w:rsidR="00E1107F" w:rsidRPr="00E1107F" w:rsidRDefault="00E1107F" w:rsidP="002756E4">
      <w:pPr>
        <w:rPr>
          <w:rFonts w:cs="Calibri"/>
          <w:color w:val="auto"/>
          <w:szCs w:val="28"/>
        </w:rPr>
      </w:pPr>
      <w:r w:rsidRPr="00E1107F">
        <w:rPr>
          <w:bCs/>
          <w:iCs/>
        </w:rPr>
        <w:t xml:space="preserve">This </w:t>
      </w:r>
      <w:r>
        <w:rPr>
          <w:bCs/>
          <w:iCs/>
        </w:rPr>
        <w:t>module</w:t>
      </w:r>
      <w:r w:rsidRPr="00E1107F">
        <w:rPr>
          <w:bCs/>
          <w:iCs/>
        </w:rPr>
        <w:t xml:space="preserve"> was </w:t>
      </w:r>
      <w:r>
        <w:rPr>
          <w:bCs/>
          <w:iCs/>
        </w:rPr>
        <w:t xml:space="preserve">also </w:t>
      </w:r>
      <w:r w:rsidRPr="00E1107F">
        <w:rPr>
          <w:bCs/>
          <w:iCs/>
        </w:rPr>
        <w:t>made possible through support from the Office of Sustainable Development, Bureau for Africa, U.S. Agency for International Development, under Award No. AID-AFR-IO-17-0001 to the Disability-inclusive Education in Africa Program</w:t>
      </w:r>
      <w:r w:rsidR="00DC115A">
        <w:rPr>
          <w:bCs/>
          <w:iCs/>
        </w:rPr>
        <w:t>me</w:t>
      </w:r>
      <w:r w:rsidRPr="00E1107F">
        <w:rPr>
          <w:bCs/>
          <w:iCs/>
        </w:rPr>
        <w:t>. The opinions expressed are those of the author(s) and do not necessarily reflect the views of USAID</w:t>
      </w:r>
      <w:r w:rsidRPr="00E1107F">
        <w:rPr>
          <w:rFonts w:cs="Calibri"/>
          <w:bCs/>
          <w:iCs/>
        </w:rPr>
        <w:t xml:space="preserve">. </w:t>
      </w:r>
    </w:p>
    <w:p w14:paraId="34653E66" w14:textId="77777777" w:rsidR="00E1107F" w:rsidRPr="00E1107F" w:rsidRDefault="00E1107F" w:rsidP="002756E4">
      <w:pPr>
        <w:rPr>
          <w:lang w:val="en-GB"/>
        </w:rPr>
      </w:pPr>
    </w:p>
    <w:p w14:paraId="5CFD49A2" w14:textId="77777777" w:rsidR="00BC7442" w:rsidRDefault="00BC7442" w:rsidP="002756E4">
      <w:pPr>
        <w:rPr>
          <w:rFonts w:cs="Calibri"/>
          <w:szCs w:val="28"/>
          <w:lang w:val="en-GB"/>
        </w:rPr>
      </w:pPr>
    </w:p>
    <w:p w14:paraId="7B0818F0" w14:textId="67B31A1A" w:rsidR="00236573" w:rsidRPr="00F72C9B" w:rsidRDefault="00236573" w:rsidP="002756E4">
      <w:pPr>
        <w:rPr>
          <w:rFonts w:cs="Calibri"/>
          <w:szCs w:val="28"/>
          <w:lang w:val="en-GB"/>
        </w:rPr>
      </w:pPr>
      <w:r w:rsidRPr="00F72C9B">
        <w:rPr>
          <w:rFonts w:cs="Calibri"/>
          <w:szCs w:val="28"/>
          <w:lang w:val="en-GB"/>
        </w:rPr>
        <w:t xml:space="preserve">The original inclusive education teacher training manual, comprising an introductory booklet and 11 modules, was supported by </w:t>
      </w:r>
      <w:r w:rsidR="00F91382" w:rsidRPr="00F72C9B">
        <w:rPr>
          <w:rFonts w:cs="Calibri"/>
          <w:szCs w:val="28"/>
          <w:lang w:val="en-GB"/>
        </w:rPr>
        <w:t xml:space="preserve">a </w:t>
      </w:r>
      <w:r w:rsidRPr="00F72C9B">
        <w:rPr>
          <w:rFonts w:cs="Calibri"/>
          <w:szCs w:val="28"/>
          <w:lang w:val="en-GB"/>
        </w:rPr>
        <w:t xml:space="preserve">grant from the Norwegian Association of Disabled (NAD), and developed by EENET. </w:t>
      </w:r>
    </w:p>
    <w:p w14:paraId="00B1B5EA" w14:textId="77777777" w:rsidR="00236573" w:rsidRPr="00F72C9B" w:rsidRDefault="00236573" w:rsidP="002756E4">
      <w:pPr>
        <w:rPr>
          <w:rFonts w:cs="Calibri"/>
          <w:szCs w:val="28"/>
          <w:lang w:val="en-GB"/>
        </w:rPr>
      </w:pPr>
    </w:p>
    <w:p w14:paraId="0E9A264D" w14:textId="459C00FA" w:rsidR="00650A7E" w:rsidRDefault="00236573" w:rsidP="002756E4">
      <w:pPr>
        <w:rPr>
          <w:rFonts w:cs="Calibri"/>
          <w:szCs w:val="28"/>
          <w:lang w:val="en-GB"/>
        </w:rPr>
      </w:pPr>
      <w:r w:rsidRPr="00F72C9B">
        <w:rPr>
          <w:rFonts w:cs="Calibri"/>
          <w:noProof/>
          <w:szCs w:val="28"/>
          <w:lang w:val="en-GB"/>
        </w:rPr>
        <w:drawing>
          <wp:inline distT="0" distB="0" distL="0" distR="0" wp14:anchorId="5963D29E" wp14:editId="6593E970">
            <wp:extent cx="2122280" cy="79367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8967"/>
                    <a:stretch/>
                  </pic:blipFill>
                  <pic:spPr bwMode="auto">
                    <a:xfrm>
                      <a:off x="0" y="0"/>
                      <a:ext cx="2202428" cy="8236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72C9B">
        <w:rPr>
          <w:rFonts w:cs="Calibri"/>
          <w:szCs w:val="28"/>
          <w:lang w:val="en-GB"/>
        </w:rPr>
        <w:tab/>
      </w:r>
      <w:r w:rsidRPr="00F72C9B">
        <w:rPr>
          <w:rFonts w:cs="Calibri"/>
          <w:szCs w:val="28"/>
          <w:lang w:val="en-GB"/>
        </w:rPr>
        <w:tab/>
      </w:r>
      <w:r w:rsidRPr="00F72C9B">
        <w:rPr>
          <w:rFonts w:cs="Calibri"/>
          <w:szCs w:val="28"/>
          <w:lang w:val="en-GB"/>
        </w:rPr>
        <w:tab/>
      </w:r>
      <w:r w:rsidRPr="00F72C9B">
        <w:rPr>
          <w:rFonts w:cs="Calibri"/>
          <w:szCs w:val="28"/>
          <w:lang w:val="en-GB"/>
        </w:rPr>
        <w:tab/>
      </w:r>
      <w:r w:rsidRPr="00F72C9B">
        <w:rPr>
          <w:rFonts w:cs="Calibri"/>
          <w:szCs w:val="28"/>
          <w:lang w:val="en-GB"/>
        </w:rPr>
        <w:tab/>
      </w:r>
      <w:r w:rsidR="002756E4" w:rsidRPr="00F72C9B">
        <w:rPr>
          <w:rFonts w:cs="Calibri"/>
          <w:noProof/>
          <w:szCs w:val="28"/>
          <w:lang w:val="en-GB"/>
        </w:rPr>
        <w:drawing>
          <wp:inline distT="0" distB="0" distL="0" distR="0" wp14:anchorId="0CDE3E01" wp14:editId="44FD7545">
            <wp:extent cx="940744" cy="841275"/>
            <wp:effectExtent l="0" t="0" r="0" b="0"/>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white background&#10;&#10;Description automatically generated"/>
                    <pic:cNvPicPr/>
                  </pic:nvPicPr>
                  <pic:blipFill>
                    <a:blip r:embed="rId13"/>
                    <a:stretch>
                      <a:fillRect/>
                    </a:stretch>
                  </pic:blipFill>
                  <pic:spPr>
                    <a:xfrm>
                      <a:off x="0" y="0"/>
                      <a:ext cx="958492" cy="857146"/>
                    </a:xfrm>
                    <a:prstGeom prst="rect">
                      <a:avLst/>
                    </a:prstGeom>
                  </pic:spPr>
                </pic:pic>
              </a:graphicData>
            </a:graphic>
          </wp:inline>
        </w:drawing>
      </w:r>
      <w:r w:rsidRPr="00F72C9B">
        <w:rPr>
          <w:rFonts w:cs="Calibri"/>
          <w:szCs w:val="28"/>
          <w:lang w:val="en-GB"/>
        </w:rPr>
        <w:tab/>
      </w:r>
    </w:p>
    <w:p w14:paraId="1437F857" w14:textId="77777777" w:rsidR="00236573" w:rsidRPr="00F72C9B" w:rsidRDefault="00236573" w:rsidP="002756E4">
      <w:pPr>
        <w:rPr>
          <w:szCs w:val="28"/>
          <w:lang w:val="en-GB"/>
        </w:rPr>
      </w:pPr>
    </w:p>
    <w:p w14:paraId="181A70BE" w14:textId="77777777" w:rsidR="00650A7E" w:rsidRPr="00F72C9B" w:rsidRDefault="00650A7E" w:rsidP="002756E4">
      <w:pPr>
        <w:rPr>
          <w:szCs w:val="28"/>
          <w:lang w:val="en-GB"/>
        </w:rPr>
      </w:pPr>
    </w:p>
    <w:p w14:paraId="4963FA18" w14:textId="77201B68" w:rsidR="00650A7E" w:rsidRPr="00F72C9B" w:rsidRDefault="00650A7E" w:rsidP="002756E4">
      <w:pPr>
        <w:rPr>
          <w:rFonts w:ascii="ArialMT" w:hAnsi="ArialMT"/>
          <w:color w:val="000000"/>
          <w:lang w:val="en-GB"/>
        </w:rPr>
      </w:pPr>
      <w:r w:rsidRPr="00F72C9B">
        <w:rPr>
          <w:rFonts w:ascii="ArialMT" w:hAnsi="ArialMT"/>
          <w:noProof/>
          <w:color w:val="000000"/>
          <w:lang w:val="en-GB"/>
        </w:rPr>
        <w:drawing>
          <wp:inline distT="0" distB="0" distL="0" distR="0" wp14:anchorId="1DA44A32" wp14:editId="42BF21F4">
            <wp:extent cx="1224280" cy="4292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4280" cy="429260"/>
                    </a:xfrm>
                    <a:prstGeom prst="rect">
                      <a:avLst/>
                    </a:prstGeom>
                    <a:noFill/>
                    <a:ln>
                      <a:noFill/>
                    </a:ln>
                  </pic:spPr>
                </pic:pic>
              </a:graphicData>
            </a:graphic>
          </wp:inline>
        </w:drawing>
      </w:r>
    </w:p>
    <w:p w14:paraId="1B7E5917" w14:textId="77777777" w:rsidR="00650A7E" w:rsidRPr="00F72C9B" w:rsidRDefault="00650A7E" w:rsidP="002756E4">
      <w:pPr>
        <w:rPr>
          <w:rFonts w:ascii="ArialMT" w:hAnsi="ArialMT"/>
          <w:color w:val="000000"/>
          <w:lang w:val="en-GB"/>
        </w:rPr>
      </w:pPr>
    </w:p>
    <w:p w14:paraId="2E652F2F" w14:textId="7E9704F9" w:rsidR="009736EB" w:rsidRPr="00F72C9B" w:rsidRDefault="00650A7E" w:rsidP="002756E4">
      <w:pPr>
        <w:spacing w:after="160" w:line="259" w:lineRule="auto"/>
        <w:rPr>
          <w:rFonts w:cs="Arial"/>
          <w:color w:val="auto"/>
          <w:szCs w:val="24"/>
          <w:lang w:val="en-GB"/>
        </w:rPr>
      </w:pPr>
      <w:r w:rsidRPr="00F72C9B">
        <w:rPr>
          <w:rFonts w:ascii="ArialMT" w:hAnsi="ArialMT"/>
          <w:color w:val="000000"/>
          <w:lang w:val="en-GB"/>
        </w:rPr>
        <w:t xml:space="preserve">This work is licensed under the Creative Commons Attribution-NonCommercial-ShareAlike 4.0 International License. To view a copy of this license, visit </w:t>
      </w:r>
      <w:hyperlink r:id="rId15" w:history="1">
        <w:r w:rsidRPr="00F72C9B">
          <w:rPr>
            <w:rStyle w:val="Hyperlink"/>
            <w:rFonts w:ascii="ArialMT" w:hAnsi="ArialMT"/>
            <w:lang w:val="en-GB"/>
          </w:rPr>
          <w:t>http://creativecommons.org/licenses/by-nc-sa/4.0/</w:t>
        </w:r>
      </w:hyperlink>
      <w:r w:rsidRPr="00F72C9B">
        <w:rPr>
          <w:rFonts w:ascii="ArialMT" w:hAnsi="ArialMT"/>
          <w:lang w:val="en-GB"/>
        </w:rPr>
        <w:t xml:space="preserve"> </w:t>
      </w:r>
      <w:r w:rsidRPr="00F72C9B">
        <w:rPr>
          <w:rFonts w:ascii="ArialMT" w:hAnsi="ArialMT"/>
          <w:color w:val="000000"/>
          <w:lang w:val="en-GB"/>
        </w:rPr>
        <w:t xml:space="preserve">   </w:t>
      </w:r>
      <w:r w:rsidR="009736EB" w:rsidRPr="00F72C9B">
        <w:rPr>
          <w:rFonts w:cs="Arial"/>
          <w:color w:val="auto"/>
          <w:szCs w:val="24"/>
          <w:lang w:val="en-GB"/>
        </w:rPr>
        <w:br w:type="page"/>
      </w:r>
    </w:p>
    <w:p w14:paraId="7ACFDA2A" w14:textId="77777777" w:rsidR="009736EB" w:rsidRPr="00F72C9B" w:rsidRDefault="009736EB" w:rsidP="002756E4">
      <w:pPr>
        <w:pStyle w:val="Heading1"/>
        <w:rPr>
          <w:lang w:val="en-GB"/>
        </w:rPr>
      </w:pPr>
      <w:bookmarkStart w:id="0" w:name="_Toc43048589"/>
      <w:r w:rsidRPr="00F72C9B">
        <w:rPr>
          <w:lang w:val="en-GB"/>
        </w:rPr>
        <w:lastRenderedPageBreak/>
        <w:t>Contents</w:t>
      </w:r>
      <w:bookmarkEnd w:id="0"/>
    </w:p>
    <w:p w14:paraId="12AE0E6A" w14:textId="77777777" w:rsidR="000E10DC" w:rsidRPr="00F72C9B" w:rsidRDefault="000E10DC" w:rsidP="002756E4">
      <w:pPr>
        <w:rPr>
          <w:lang w:val="en-GB"/>
        </w:rPr>
      </w:pPr>
    </w:p>
    <w:p w14:paraId="52D69002" w14:textId="77777777" w:rsidR="000E10DC" w:rsidRPr="00F72C9B" w:rsidRDefault="000E10DC" w:rsidP="002756E4">
      <w:pPr>
        <w:rPr>
          <w:lang w:val="en-GB"/>
        </w:rPr>
      </w:pPr>
    </w:p>
    <w:p w14:paraId="79E63FF7" w14:textId="136A1A2D" w:rsidR="00215ECC" w:rsidRPr="00F72C9B" w:rsidRDefault="009736EB" w:rsidP="002756E4">
      <w:pPr>
        <w:pStyle w:val="TOC1"/>
        <w:ind w:right="0"/>
        <w:rPr>
          <w:rStyle w:val="Hyperlink"/>
          <w:noProof/>
          <w:lang w:val="en-GB"/>
        </w:rPr>
      </w:pPr>
      <w:r w:rsidRPr="00F72C9B">
        <w:rPr>
          <w:rFonts w:eastAsiaTheme="majorEastAsia" w:cs="Arial"/>
          <w:b/>
          <w:color w:val="auto"/>
          <w:szCs w:val="24"/>
          <w:lang w:val="en-GB"/>
        </w:rPr>
        <w:fldChar w:fldCharType="begin"/>
      </w:r>
      <w:r w:rsidRPr="00F72C9B">
        <w:rPr>
          <w:rFonts w:eastAsiaTheme="majorEastAsia" w:cs="Arial"/>
          <w:b/>
          <w:color w:val="auto"/>
          <w:szCs w:val="24"/>
          <w:lang w:val="en-GB"/>
        </w:rPr>
        <w:instrText xml:space="preserve"> TOC \o "1-1" \h \z \u </w:instrText>
      </w:r>
      <w:r w:rsidRPr="00F72C9B">
        <w:rPr>
          <w:rFonts w:eastAsiaTheme="majorEastAsia" w:cs="Arial"/>
          <w:b/>
          <w:color w:val="auto"/>
          <w:szCs w:val="24"/>
          <w:lang w:val="en-GB"/>
        </w:rPr>
        <w:fldChar w:fldCharType="separate"/>
      </w:r>
      <w:hyperlink w:anchor="_Toc43048590" w:history="1">
        <w:r w:rsidR="00215ECC" w:rsidRPr="00F72C9B">
          <w:rPr>
            <w:rStyle w:val="Hyperlink"/>
            <w:noProof/>
            <w:lang w:val="en-GB"/>
          </w:rPr>
          <w:t>Introduction</w:t>
        </w:r>
        <w:r w:rsidR="00215ECC" w:rsidRPr="00F72C9B">
          <w:rPr>
            <w:noProof/>
            <w:webHidden/>
            <w:lang w:val="en-GB"/>
          </w:rPr>
          <w:tab/>
        </w:r>
        <w:r w:rsidR="00215ECC" w:rsidRPr="00F72C9B">
          <w:rPr>
            <w:noProof/>
            <w:webHidden/>
            <w:lang w:val="en-GB"/>
          </w:rPr>
          <w:fldChar w:fldCharType="begin"/>
        </w:r>
        <w:r w:rsidR="00215ECC" w:rsidRPr="00F72C9B">
          <w:rPr>
            <w:noProof/>
            <w:webHidden/>
            <w:lang w:val="en-GB"/>
          </w:rPr>
          <w:instrText xml:space="preserve"> PAGEREF _Toc43048590 \h </w:instrText>
        </w:r>
        <w:r w:rsidR="00215ECC" w:rsidRPr="00F72C9B">
          <w:rPr>
            <w:noProof/>
            <w:webHidden/>
            <w:lang w:val="en-GB"/>
          </w:rPr>
        </w:r>
        <w:r w:rsidR="00215ECC" w:rsidRPr="00F72C9B">
          <w:rPr>
            <w:noProof/>
            <w:webHidden/>
            <w:lang w:val="en-GB"/>
          </w:rPr>
          <w:fldChar w:fldCharType="separate"/>
        </w:r>
        <w:r w:rsidR="00673E2C">
          <w:rPr>
            <w:noProof/>
            <w:webHidden/>
            <w:lang w:val="en-GB"/>
          </w:rPr>
          <w:t>4</w:t>
        </w:r>
        <w:r w:rsidR="00215ECC" w:rsidRPr="00F72C9B">
          <w:rPr>
            <w:noProof/>
            <w:webHidden/>
            <w:lang w:val="en-GB"/>
          </w:rPr>
          <w:fldChar w:fldCharType="end"/>
        </w:r>
      </w:hyperlink>
    </w:p>
    <w:p w14:paraId="421D9B65" w14:textId="455DF1AE" w:rsidR="00215ECC" w:rsidRPr="00F72C9B" w:rsidRDefault="00215ECC" w:rsidP="002756E4">
      <w:pPr>
        <w:rPr>
          <w:noProof/>
          <w:lang w:val="en-GB"/>
        </w:rPr>
      </w:pPr>
    </w:p>
    <w:p w14:paraId="1130F0C0" w14:textId="2E0924BA" w:rsidR="00215ECC" w:rsidRPr="00F72C9B" w:rsidRDefault="000239FA" w:rsidP="002756E4">
      <w:pPr>
        <w:pStyle w:val="TOC1"/>
        <w:ind w:right="0"/>
        <w:rPr>
          <w:rFonts w:asciiTheme="minorHAnsi" w:eastAsiaTheme="minorEastAsia" w:hAnsiTheme="minorHAnsi"/>
          <w:noProof/>
          <w:color w:val="auto"/>
          <w:sz w:val="22"/>
          <w:lang w:val="en-GB" w:eastAsia="en-GB"/>
        </w:rPr>
      </w:pPr>
      <w:hyperlink w:anchor="_Toc43048591" w:history="1">
        <w:r w:rsidR="00215ECC" w:rsidRPr="00F72C9B">
          <w:rPr>
            <w:rStyle w:val="Hyperlink"/>
            <w:noProof/>
            <w:lang w:val="en-GB"/>
          </w:rPr>
          <w:t xml:space="preserve">Session 1: </w:t>
        </w:r>
        <w:r w:rsidR="00215ECC" w:rsidRPr="00F72C9B">
          <w:rPr>
            <w:rStyle w:val="Hyperlink"/>
            <w:noProof/>
            <w:lang w:val="en-GB" w:eastAsia="en-ZA"/>
          </w:rPr>
          <w:t>Including learners with cognitive or learning impairments</w:t>
        </w:r>
        <w:r w:rsidR="00215ECC" w:rsidRPr="00F72C9B">
          <w:rPr>
            <w:noProof/>
            <w:webHidden/>
            <w:lang w:val="en-GB"/>
          </w:rPr>
          <w:tab/>
        </w:r>
        <w:r w:rsidR="00215ECC" w:rsidRPr="00F72C9B">
          <w:rPr>
            <w:noProof/>
            <w:webHidden/>
            <w:lang w:val="en-GB"/>
          </w:rPr>
          <w:fldChar w:fldCharType="begin"/>
        </w:r>
        <w:r w:rsidR="00215ECC" w:rsidRPr="00F72C9B">
          <w:rPr>
            <w:noProof/>
            <w:webHidden/>
            <w:lang w:val="en-GB"/>
          </w:rPr>
          <w:instrText xml:space="preserve"> PAGEREF _Toc43048591 \h </w:instrText>
        </w:r>
        <w:r w:rsidR="00215ECC" w:rsidRPr="00F72C9B">
          <w:rPr>
            <w:noProof/>
            <w:webHidden/>
            <w:lang w:val="en-GB"/>
          </w:rPr>
        </w:r>
        <w:r w:rsidR="00215ECC" w:rsidRPr="00F72C9B">
          <w:rPr>
            <w:noProof/>
            <w:webHidden/>
            <w:lang w:val="en-GB"/>
          </w:rPr>
          <w:fldChar w:fldCharType="separate"/>
        </w:r>
        <w:r w:rsidR="00673E2C">
          <w:rPr>
            <w:noProof/>
            <w:webHidden/>
            <w:lang w:val="en-GB"/>
          </w:rPr>
          <w:t>7</w:t>
        </w:r>
        <w:r w:rsidR="00215ECC" w:rsidRPr="00F72C9B">
          <w:rPr>
            <w:noProof/>
            <w:webHidden/>
            <w:lang w:val="en-GB"/>
          </w:rPr>
          <w:fldChar w:fldCharType="end"/>
        </w:r>
      </w:hyperlink>
    </w:p>
    <w:p w14:paraId="1D90BFB5" w14:textId="4289E490" w:rsidR="00215ECC" w:rsidRPr="00F72C9B" w:rsidRDefault="000239FA" w:rsidP="002756E4">
      <w:pPr>
        <w:pStyle w:val="TOC1"/>
        <w:ind w:right="0"/>
        <w:rPr>
          <w:rFonts w:asciiTheme="minorHAnsi" w:eastAsiaTheme="minorEastAsia" w:hAnsiTheme="minorHAnsi"/>
          <w:noProof/>
          <w:color w:val="auto"/>
          <w:sz w:val="22"/>
          <w:lang w:val="en-GB" w:eastAsia="en-GB"/>
        </w:rPr>
      </w:pPr>
      <w:hyperlink w:anchor="_Toc43048592" w:history="1">
        <w:r w:rsidR="00215ECC" w:rsidRPr="00F72C9B">
          <w:rPr>
            <w:rStyle w:val="Hyperlink"/>
            <w:noProof/>
            <w:lang w:val="en-GB"/>
          </w:rPr>
          <w:t>Session 2: Including learners with speech and communication difficulties</w:t>
        </w:r>
        <w:r w:rsidR="00215ECC" w:rsidRPr="00F72C9B">
          <w:rPr>
            <w:noProof/>
            <w:webHidden/>
            <w:lang w:val="en-GB"/>
          </w:rPr>
          <w:tab/>
        </w:r>
        <w:r w:rsidR="00215ECC" w:rsidRPr="00F72C9B">
          <w:rPr>
            <w:noProof/>
            <w:webHidden/>
            <w:lang w:val="en-GB"/>
          </w:rPr>
          <w:fldChar w:fldCharType="begin"/>
        </w:r>
        <w:r w:rsidR="00215ECC" w:rsidRPr="00F72C9B">
          <w:rPr>
            <w:noProof/>
            <w:webHidden/>
            <w:lang w:val="en-GB"/>
          </w:rPr>
          <w:instrText xml:space="preserve"> PAGEREF _Toc43048592 \h </w:instrText>
        </w:r>
        <w:r w:rsidR="00215ECC" w:rsidRPr="00F72C9B">
          <w:rPr>
            <w:noProof/>
            <w:webHidden/>
            <w:lang w:val="en-GB"/>
          </w:rPr>
        </w:r>
        <w:r w:rsidR="00215ECC" w:rsidRPr="00F72C9B">
          <w:rPr>
            <w:noProof/>
            <w:webHidden/>
            <w:lang w:val="en-GB"/>
          </w:rPr>
          <w:fldChar w:fldCharType="separate"/>
        </w:r>
        <w:r w:rsidR="00673E2C">
          <w:rPr>
            <w:noProof/>
            <w:webHidden/>
            <w:lang w:val="en-GB"/>
          </w:rPr>
          <w:t>14</w:t>
        </w:r>
        <w:r w:rsidR="00215ECC" w:rsidRPr="00F72C9B">
          <w:rPr>
            <w:noProof/>
            <w:webHidden/>
            <w:lang w:val="en-GB"/>
          </w:rPr>
          <w:fldChar w:fldCharType="end"/>
        </w:r>
      </w:hyperlink>
    </w:p>
    <w:p w14:paraId="551740F2" w14:textId="38C03804" w:rsidR="00215ECC" w:rsidRPr="00F72C9B" w:rsidRDefault="000239FA" w:rsidP="002756E4">
      <w:pPr>
        <w:pStyle w:val="TOC1"/>
        <w:ind w:right="0"/>
        <w:rPr>
          <w:rFonts w:asciiTheme="minorHAnsi" w:eastAsiaTheme="minorEastAsia" w:hAnsiTheme="minorHAnsi"/>
          <w:noProof/>
          <w:color w:val="auto"/>
          <w:sz w:val="22"/>
          <w:lang w:val="en-GB" w:eastAsia="en-GB"/>
        </w:rPr>
      </w:pPr>
      <w:hyperlink w:anchor="_Toc43048593" w:history="1">
        <w:r w:rsidR="00215ECC" w:rsidRPr="00F72C9B">
          <w:rPr>
            <w:rStyle w:val="Hyperlink"/>
            <w:noProof/>
            <w:lang w:val="en-GB"/>
          </w:rPr>
          <w:t>Session 3: Including learners with behavioural, emotional and social difficulties</w:t>
        </w:r>
        <w:r w:rsidR="002B68DB">
          <w:rPr>
            <w:noProof/>
            <w:webHidden/>
            <w:lang w:val="en-GB"/>
          </w:rPr>
          <w:t>.........................................................................................................</w:t>
        </w:r>
        <w:r w:rsidR="002B68DB">
          <w:rPr>
            <w:noProof/>
            <w:webHidden/>
            <w:lang w:val="en-GB"/>
          </w:rPr>
          <w:tab/>
        </w:r>
        <w:r w:rsidR="00215ECC" w:rsidRPr="00F72C9B">
          <w:rPr>
            <w:noProof/>
            <w:webHidden/>
            <w:lang w:val="en-GB"/>
          </w:rPr>
          <w:fldChar w:fldCharType="begin"/>
        </w:r>
        <w:r w:rsidR="00215ECC" w:rsidRPr="00F72C9B">
          <w:rPr>
            <w:noProof/>
            <w:webHidden/>
            <w:lang w:val="en-GB"/>
          </w:rPr>
          <w:instrText xml:space="preserve"> PAGEREF _Toc43048593 \h </w:instrText>
        </w:r>
        <w:r w:rsidR="00215ECC" w:rsidRPr="00F72C9B">
          <w:rPr>
            <w:noProof/>
            <w:webHidden/>
            <w:lang w:val="en-GB"/>
          </w:rPr>
        </w:r>
        <w:r w:rsidR="00215ECC" w:rsidRPr="00F72C9B">
          <w:rPr>
            <w:noProof/>
            <w:webHidden/>
            <w:lang w:val="en-GB"/>
          </w:rPr>
          <w:fldChar w:fldCharType="separate"/>
        </w:r>
        <w:r w:rsidR="00673E2C">
          <w:rPr>
            <w:noProof/>
            <w:webHidden/>
            <w:lang w:val="en-GB"/>
          </w:rPr>
          <w:t>19</w:t>
        </w:r>
        <w:r w:rsidR="00215ECC" w:rsidRPr="00F72C9B">
          <w:rPr>
            <w:noProof/>
            <w:webHidden/>
            <w:lang w:val="en-GB"/>
          </w:rPr>
          <w:fldChar w:fldCharType="end"/>
        </w:r>
      </w:hyperlink>
    </w:p>
    <w:p w14:paraId="7823549C" w14:textId="2CDB1EBB" w:rsidR="00215ECC" w:rsidRPr="00F72C9B" w:rsidRDefault="000239FA" w:rsidP="002756E4">
      <w:pPr>
        <w:pStyle w:val="TOC1"/>
        <w:ind w:right="0"/>
        <w:rPr>
          <w:rFonts w:asciiTheme="minorHAnsi" w:eastAsiaTheme="minorEastAsia" w:hAnsiTheme="minorHAnsi"/>
          <w:noProof/>
          <w:color w:val="auto"/>
          <w:sz w:val="22"/>
          <w:lang w:val="en-GB" w:eastAsia="en-GB"/>
        </w:rPr>
      </w:pPr>
      <w:hyperlink w:anchor="_Toc43048594" w:history="1">
        <w:r w:rsidR="00215ECC" w:rsidRPr="00F72C9B">
          <w:rPr>
            <w:rStyle w:val="Hyperlink"/>
            <w:noProof/>
            <w:lang w:val="en-GB"/>
          </w:rPr>
          <w:t>Session 4: Including learners with visual impairments</w:t>
        </w:r>
        <w:r w:rsidR="00215ECC" w:rsidRPr="00F72C9B">
          <w:rPr>
            <w:noProof/>
            <w:webHidden/>
            <w:lang w:val="en-GB"/>
          </w:rPr>
          <w:tab/>
        </w:r>
        <w:r w:rsidR="00215ECC" w:rsidRPr="00F72C9B">
          <w:rPr>
            <w:noProof/>
            <w:webHidden/>
            <w:lang w:val="en-GB"/>
          </w:rPr>
          <w:fldChar w:fldCharType="begin"/>
        </w:r>
        <w:r w:rsidR="00215ECC" w:rsidRPr="00F72C9B">
          <w:rPr>
            <w:noProof/>
            <w:webHidden/>
            <w:lang w:val="en-GB"/>
          </w:rPr>
          <w:instrText xml:space="preserve"> PAGEREF _Toc43048594 \h </w:instrText>
        </w:r>
        <w:r w:rsidR="00215ECC" w:rsidRPr="00F72C9B">
          <w:rPr>
            <w:noProof/>
            <w:webHidden/>
            <w:lang w:val="en-GB"/>
          </w:rPr>
        </w:r>
        <w:r w:rsidR="00215ECC" w:rsidRPr="00F72C9B">
          <w:rPr>
            <w:noProof/>
            <w:webHidden/>
            <w:lang w:val="en-GB"/>
          </w:rPr>
          <w:fldChar w:fldCharType="separate"/>
        </w:r>
        <w:r w:rsidR="00673E2C">
          <w:rPr>
            <w:noProof/>
            <w:webHidden/>
            <w:lang w:val="en-GB"/>
          </w:rPr>
          <w:t>26</w:t>
        </w:r>
        <w:r w:rsidR="00215ECC" w:rsidRPr="00F72C9B">
          <w:rPr>
            <w:noProof/>
            <w:webHidden/>
            <w:lang w:val="en-GB"/>
          </w:rPr>
          <w:fldChar w:fldCharType="end"/>
        </w:r>
      </w:hyperlink>
    </w:p>
    <w:p w14:paraId="7E71D68F" w14:textId="690911B4" w:rsidR="00215ECC" w:rsidRPr="00F72C9B" w:rsidRDefault="000239FA" w:rsidP="002756E4">
      <w:pPr>
        <w:pStyle w:val="TOC1"/>
        <w:ind w:right="0"/>
        <w:rPr>
          <w:rFonts w:asciiTheme="minorHAnsi" w:eastAsiaTheme="minorEastAsia" w:hAnsiTheme="minorHAnsi"/>
          <w:noProof/>
          <w:color w:val="auto"/>
          <w:sz w:val="22"/>
          <w:lang w:val="en-GB" w:eastAsia="en-GB"/>
        </w:rPr>
      </w:pPr>
      <w:hyperlink w:anchor="_Toc43048595" w:history="1">
        <w:r w:rsidR="00215ECC" w:rsidRPr="00F72C9B">
          <w:rPr>
            <w:rStyle w:val="Hyperlink"/>
            <w:noProof/>
            <w:lang w:val="en-GB"/>
          </w:rPr>
          <w:t>Session 5: Including learners with hearing impairments</w:t>
        </w:r>
        <w:r w:rsidR="00215ECC" w:rsidRPr="00F72C9B">
          <w:rPr>
            <w:noProof/>
            <w:webHidden/>
            <w:lang w:val="en-GB"/>
          </w:rPr>
          <w:tab/>
        </w:r>
        <w:r w:rsidR="00215ECC" w:rsidRPr="00F72C9B">
          <w:rPr>
            <w:noProof/>
            <w:webHidden/>
            <w:lang w:val="en-GB"/>
          </w:rPr>
          <w:fldChar w:fldCharType="begin"/>
        </w:r>
        <w:r w:rsidR="00215ECC" w:rsidRPr="00F72C9B">
          <w:rPr>
            <w:noProof/>
            <w:webHidden/>
            <w:lang w:val="en-GB"/>
          </w:rPr>
          <w:instrText xml:space="preserve"> PAGEREF _Toc43048595 \h </w:instrText>
        </w:r>
        <w:r w:rsidR="00215ECC" w:rsidRPr="00F72C9B">
          <w:rPr>
            <w:noProof/>
            <w:webHidden/>
            <w:lang w:val="en-GB"/>
          </w:rPr>
        </w:r>
        <w:r w:rsidR="00215ECC" w:rsidRPr="00F72C9B">
          <w:rPr>
            <w:noProof/>
            <w:webHidden/>
            <w:lang w:val="en-GB"/>
          </w:rPr>
          <w:fldChar w:fldCharType="separate"/>
        </w:r>
        <w:r w:rsidR="00673E2C">
          <w:rPr>
            <w:noProof/>
            <w:webHidden/>
            <w:lang w:val="en-GB"/>
          </w:rPr>
          <w:t>35</w:t>
        </w:r>
        <w:r w:rsidR="00215ECC" w:rsidRPr="00F72C9B">
          <w:rPr>
            <w:noProof/>
            <w:webHidden/>
            <w:lang w:val="en-GB"/>
          </w:rPr>
          <w:fldChar w:fldCharType="end"/>
        </w:r>
      </w:hyperlink>
    </w:p>
    <w:p w14:paraId="70412FBF" w14:textId="3DD20358" w:rsidR="00215ECC" w:rsidRPr="00F72C9B" w:rsidRDefault="000239FA" w:rsidP="002756E4">
      <w:pPr>
        <w:pStyle w:val="TOC1"/>
        <w:ind w:right="0"/>
        <w:rPr>
          <w:rFonts w:asciiTheme="minorHAnsi" w:eastAsiaTheme="minorEastAsia" w:hAnsiTheme="minorHAnsi"/>
          <w:noProof/>
          <w:color w:val="auto"/>
          <w:sz w:val="22"/>
          <w:lang w:val="en-GB" w:eastAsia="en-GB"/>
        </w:rPr>
      </w:pPr>
      <w:hyperlink w:anchor="_Toc43048596" w:history="1">
        <w:r w:rsidR="00215ECC" w:rsidRPr="00F72C9B">
          <w:rPr>
            <w:rStyle w:val="Hyperlink"/>
            <w:noProof/>
            <w:lang w:val="en-GB"/>
          </w:rPr>
          <w:t>Session 6: Including learners with physical impairments</w:t>
        </w:r>
        <w:r w:rsidR="00215ECC" w:rsidRPr="00F72C9B">
          <w:rPr>
            <w:noProof/>
            <w:webHidden/>
            <w:lang w:val="en-GB"/>
          </w:rPr>
          <w:tab/>
        </w:r>
        <w:r w:rsidR="00215ECC" w:rsidRPr="00F72C9B">
          <w:rPr>
            <w:noProof/>
            <w:webHidden/>
            <w:lang w:val="en-GB"/>
          </w:rPr>
          <w:fldChar w:fldCharType="begin"/>
        </w:r>
        <w:r w:rsidR="00215ECC" w:rsidRPr="00F72C9B">
          <w:rPr>
            <w:noProof/>
            <w:webHidden/>
            <w:lang w:val="en-GB"/>
          </w:rPr>
          <w:instrText xml:space="preserve"> PAGEREF _Toc43048596 \h </w:instrText>
        </w:r>
        <w:r w:rsidR="00215ECC" w:rsidRPr="00F72C9B">
          <w:rPr>
            <w:noProof/>
            <w:webHidden/>
            <w:lang w:val="en-GB"/>
          </w:rPr>
        </w:r>
        <w:r w:rsidR="00215ECC" w:rsidRPr="00F72C9B">
          <w:rPr>
            <w:noProof/>
            <w:webHidden/>
            <w:lang w:val="en-GB"/>
          </w:rPr>
          <w:fldChar w:fldCharType="separate"/>
        </w:r>
        <w:r w:rsidR="00673E2C">
          <w:rPr>
            <w:noProof/>
            <w:webHidden/>
            <w:lang w:val="en-GB"/>
          </w:rPr>
          <w:t>42</w:t>
        </w:r>
        <w:r w:rsidR="00215ECC" w:rsidRPr="00F72C9B">
          <w:rPr>
            <w:noProof/>
            <w:webHidden/>
            <w:lang w:val="en-GB"/>
          </w:rPr>
          <w:fldChar w:fldCharType="end"/>
        </w:r>
      </w:hyperlink>
    </w:p>
    <w:p w14:paraId="0FD19FB6" w14:textId="21E4CFF6" w:rsidR="00215ECC" w:rsidRPr="00F72C9B" w:rsidRDefault="000239FA" w:rsidP="002756E4">
      <w:pPr>
        <w:pStyle w:val="TOC1"/>
        <w:ind w:right="0"/>
        <w:rPr>
          <w:rFonts w:asciiTheme="minorHAnsi" w:eastAsiaTheme="minorEastAsia" w:hAnsiTheme="minorHAnsi"/>
          <w:noProof/>
          <w:color w:val="auto"/>
          <w:sz w:val="22"/>
          <w:lang w:val="en-GB" w:eastAsia="en-GB"/>
        </w:rPr>
      </w:pPr>
      <w:hyperlink w:anchor="_Toc43048597" w:history="1">
        <w:r w:rsidR="00215ECC" w:rsidRPr="00F72C9B">
          <w:rPr>
            <w:rStyle w:val="Hyperlink"/>
            <w:noProof/>
            <w:lang w:val="en-GB"/>
          </w:rPr>
          <w:t>Se</w:t>
        </w:r>
        <w:r w:rsidR="00A7311F">
          <w:rPr>
            <w:rStyle w:val="Hyperlink"/>
            <w:noProof/>
            <w:lang w:val="en-GB"/>
          </w:rPr>
          <w:t>ss</w:t>
        </w:r>
        <w:r w:rsidR="00215ECC" w:rsidRPr="00F72C9B">
          <w:rPr>
            <w:rStyle w:val="Hyperlink"/>
            <w:noProof/>
            <w:lang w:val="en-GB"/>
          </w:rPr>
          <w:t xml:space="preserve">ion 7: Including learners with health </w:t>
        </w:r>
        <w:r w:rsidR="005279C4">
          <w:rPr>
            <w:rStyle w:val="Hyperlink"/>
            <w:noProof/>
            <w:lang w:val="en-GB"/>
          </w:rPr>
          <w:t>difficultie</w:t>
        </w:r>
        <w:r w:rsidR="00215ECC" w:rsidRPr="00F72C9B">
          <w:rPr>
            <w:rStyle w:val="Hyperlink"/>
            <w:noProof/>
            <w:lang w:val="en-GB"/>
          </w:rPr>
          <w:t>s</w:t>
        </w:r>
        <w:r w:rsidR="00215ECC" w:rsidRPr="00F72C9B">
          <w:rPr>
            <w:noProof/>
            <w:webHidden/>
            <w:lang w:val="en-GB"/>
          </w:rPr>
          <w:tab/>
        </w:r>
        <w:r w:rsidR="00215ECC" w:rsidRPr="00F72C9B">
          <w:rPr>
            <w:noProof/>
            <w:webHidden/>
            <w:lang w:val="en-GB"/>
          </w:rPr>
          <w:fldChar w:fldCharType="begin"/>
        </w:r>
        <w:r w:rsidR="00215ECC" w:rsidRPr="00F72C9B">
          <w:rPr>
            <w:noProof/>
            <w:webHidden/>
            <w:lang w:val="en-GB"/>
          </w:rPr>
          <w:instrText xml:space="preserve"> PAGEREF _Toc43048597 \h </w:instrText>
        </w:r>
        <w:r w:rsidR="00215ECC" w:rsidRPr="00F72C9B">
          <w:rPr>
            <w:noProof/>
            <w:webHidden/>
            <w:lang w:val="en-GB"/>
          </w:rPr>
        </w:r>
        <w:r w:rsidR="00215ECC" w:rsidRPr="00F72C9B">
          <w:rPr>
            <w:noProof/>
            <w:webHidden/>
            <w:lang w:val="en-GB"/>
          </w:rPr>
          <w:fldChar w:fldCharType="separate"/>
        </w:r>
        <w:r w:rsidR="00673E2C">
          <w:rPr>
            <w:noProof/>
            <w:webHidden/>
            <w:lang w:val="en-GB"/>
          </w:rPr>
          <w:t>48</w:t>
        </w:r>
        <w:r w:rsidR="00215ECC" w:rsidRPr="00F72C9B">
          <w:rPr>
            <w:noProof/>
            <w:webHidden/>
            <w:lang w:val="en-GB"/>
          </w:rPr>
          <w:fldChar w:fldCharType="end"/>
        </w:r>
      </w:hyperlink>
    </w:p>
    <w:p w14:paraId="77E8BD30" w14:textId="56CAD04E" w:rsidR="00215ECC" w:rsidRPr="00F72C9B" w:rsidRDefault="000239FA" w:rsidP="002756E4">
      <w:pPr>
        <w:pStyle w:val="TOC1"/>
        <w:ind w:right="0"/>
        <w:rPr>
          <w:rFonts w:asciiTheme="minorHAnsi" w:eastAsiaTheme="minorEastAsia" w:hAnsiTheme="minorHAnsi"/>
          <w:noProof/>
          <w:color w:val="auto"/>
          <w:sz w:val="22"/>
          <w:lang w:val="en-GB" w:eastAsia="en-GB"/>
        </w:rPr>
      </w:pPr>
      <w:hyperlink w:anchor="_Toc43048598" w:history="1">
        <w:r w:rsidR="00215ECC" w:rsidRPr="00F72C9B">
          <w:rPr>
            <w:rStyle w:val="Hyperlink"/>
            <w:noProof/>
            <w:lang w:val="en-GB"/>
          </w:rPr>
          <w:t>Se</w:t>
        </w:r>
        <w:r w:rsidR="00A7311F">
          <w:rPr>
            <w:rStyle w:val="Hyperlink"/>
            <w:noProof/>
            <w:lang w:val="en-GB"/>
          </w:rPr>
          <w:t>ss</w:t>
        </w:r>
        <w:r w:rsidR="00215ECC" w:rsidRPr="00F72C9B">
          <w:rPr>
            <w:rStyle w:val="Hyperlink"/>
            <w:noProof/>
            <w:lang w:val="en-GB"/>
          </w:rPr>
          <w:t>ion 8: Including learners with multiple impairments</w:t>
        </w:r>
        <w:r w:rsidR="00215ECC" w:rsidRPr="00F72C9B">
          <w:rPr>
            <w:noProof/>
            <w:webHidden/>
            <w:lang w:val="en-GB"/>
          </w:rPr>
          <w:tab/>
        </w:r>
        <w:r w:rsidR="00215ECC" w:rsidRPr="00F72C9B">
          <w:rPr>
            <w:noProof/>
            <w:webHidden/>
            <w:lang w:val="en-GB"/>
          </w:rPr>
          <w:fldChar w:fldCharType="begin"/>
        </w:r>
        <w:r w:rsidR="00215ECC" w:rsidRPr="00F72C9B">
          <w:rPr>
            <w:noProof/>
            <w:webHidden/>
            <w:lang w:val="en-GB"/>
          </w:rPr>
          <w:instrText xml:space="preserve"> PAGEREF _Toc43048598 \h </w:instrText>
        </w:r>
        <w:r w:rsidR="00215ECC" w:rsidRPr="00F72C9B">
          <w:rPr>
            <w:noProof/>
            <w:webHidden/>
            <w:lang w:val="en-GB"/>
          </w:rPr>
        </w:r>
        <w:r w:rsidR="00215ECC" w:rsidRPr="00F72C9B">
          <w:rPr>
            <w:noProof/>
            <w:webHidden/>
            <w:lang w:val="en-GB"/>
          </w:rPr>
          <w:fldChar w:fldCharType="separate"/>
        </w:r>
        <w:r w:rsidR="00673E2C">
          <w:rPr>
            <w:noProof/>
            <w:webHidden/>
            <w:lang w:val="en-GB"/>
          </w:rPr>
          <w:t>53</w:t>
        </w:r>
        <w:r w:rsidR="00215ECC" w:rsidRPr="00F72C9B">
          <w:rPr>
            <w:noProof/>
            <w:webHidden/>
            <w:lang w:val="en-GB"/>
          </w:rPr>
          <w:fldChar w:fldCharType="end"/>
        </w:r>
      </w:hyperlink>
    </w:p>
    <w:p w14:paraId="36AEE3DB" w14:textId="2AD0A4CB" w:rsidR="00215ECC" w:rsidRPr="00F72C9B" w:rsidRDefault="000239FA" w:rsidP="002756E4">
      <w:pPr>
        <w:pStyle w:val="TOC1"/>
        <w:ind w:right="0"/>
        <w:rPr>
          <w:rFonts w:asciiTheme="minorHAnsi" w:eastAsiaTheme="minorEastAsia" w:hAnsiTheme="minorHAnsi"/>
          <w:noProof/>
          <w:color w:val="auto"/>
          <w:sz w:val="22"/>
          <w:lang w:val="en-GB" w:eastAsia="en-GB"/>
        </w:rPr>
      </w:pPr>
      <w:hyperlink w:anchor="_Toc43048599" w:history="1">
        <w:r w:rsidR="00215ECC" w:rsidRPr="00F72C9B">
          <w:rPr>
            <w:rStyle w:val="Hyperlink"/>
            <w:noProof/>
            <w:lang w:val="en-GB"/>
          </w:rPr>
          <w:t>Se</w:t>
        </w:r>
        <w:r w:rsidR="00A7311F">
          <w:rPr>
            <w:rStyle w:val="Hyperlink"/>
            <w:noProof/>
            <w:lang w:val="en-GB"/>
          </w:rPr>
          <w:t>ss</w:t>
        </w:r>
        <w:r w:rsidR="00215ECC" w:rsidRPr="00F72C9B">
          <w:rPr>
            <w:rStyle w:val="Hyperlink"/>
            <w:noProof/>
            <w:lang w:val="en-GB"/>
          </w:rPr>
          <w:t>ion 9: Including gifted and talented learners</w:t>
        </w:r>
        <w:r w:rsidR="00215ECC" w:rsidRPr="00F72C9B">
          <w:rPr>
            <w:noProof/>
            <w:webHidden/>
            <w:lang w:val="en-GB"/>
          </w:rPr>
          <w:tab/>
        </w:r>
        <w:r w:rsidR="00215ECC" w:rsidRPr="00F72C9B">
          <w:rPr>
            <w:noProof/>
            <w:webHidden/>
            <w:lang w:val="en-GB"/>
          </w:rPr>
          <w:fldChar w:fldCharType="begin"/>
        </w:r>
        <w:r w:rsidR="00215ECC" w:rsidRPr="00F72C9B">
          <w:rPr>
            <w:noProof/>
            <w:webHidden/>
            <w:lang w:val="en-GB"/>
          </w:rPr>
          <w:instrText xml:space="preserve"> PAGEREF _Toc43048599 \h </w:instrText>
        </w:r>
        <w:r w:rsidR="00215ECC" w:rsidRPr="00F72C9B">
          <w:rPr>
            <w:noProof/>
            <w:webHidden/>
            <w:lang w:val="en-GB"/>
          </w:rPr>
        </w:r>
        <w:r w:rsidR="00215ECC" w:rsidRPr="00F72C9B">
          <w:rPr>
            <w:noProof/>
            <w:webHidden/>
            <w:lang w:val="en-GB"/>
          </w:rPr>
          <w:fldChar w:fldCharType="separate"/>
        </w:r>
        <w:r w:rsidR="00673E2C">
          <w:rPr>
            <w:noProof/>
            <w:webHidden/>
            <w:lang w:val="en-GB"/>
          </w:rPr>
          <w:t>55</w:t>
        </w:r>
        <w:r w:rsidR="00215ECC" w:rsidRPr="00F72C9B">
          <w:rPr>
            <w:noProof/>
            <w:webHidden/>
            <w:lang w:val="en-GB"/>
          </w:rPr>
          <w:fldChar w:fldCharType="end"/>
        </w:r>
      </w:hyperlink>
    </w:p>
    <w:p w14:paraId="6EE55002" w14:textId="6E68277D" w:rsidR="009736EB" w:rsidRPr="00F72C9B" w:rsidRDefault="009736EB" w:rsidP="002756E4">
      <w:pPr>
        <w:spacing w:after="160" w:line="259" w:lineRule="auto"/>
        <w:rPr>
          <w:rFonts w:eastAsiaTheme="majorEastAsia" w:cs="Arial"/>
          <w:bCs/>
          <w:color w:val="auto"/>
          <w:szCs w:val="24"/>
          <w:lang w:val="en-GB"/>
        </w:rPr>
      </w:pPr>
      <w:r w:rsidRPr="00F72C9B">
        <w:rPr>
          <w:rFonts w:eastAsiaTheme="majorEastAsia" w:cs="Arial"/>
          <w:b/>
          <w:color w:val="auto"/>
          <w:szCs w:val="24"/>
          <w:lang w:val="en-GB"/>
        </w:rPr>
        <w:fldChar w:fldCharType="end"/>
      </w:r>
    </w:p>
    <w:p w14:paraId="6E3B465F" w14:textId="77777777" w:rsidR="009736EB" w:rsidRPr="00F72C9B" w:rsidRDefault="009736EB" w:rsidP="002756E4">
      <w:pPr>
        <w:spacing w:after="160" w:line="259" w:lineRule="auto"/>
        <w:rPr>
          <w:rFonts w:eastAsiaTheme="majorEastAsia" w:cs="Arial"/>
          <w:b/>
          <w:color w:val="auto"/>
          <w:szCs w:val="24"/>
          <w:lang w:val="en-GB"/>
        </w:rPr>
      </w:pPr>
      <w:r w:rsidRPr="00F72C9B">
        <w:rPr>
          <w:rFonts w:cs="Arial"/>
          <w:color w:val="auto"/>
          <w:szCs w:val="24"/>
          <w:lang w:val="en-GB"/>
        </w:rPr>
        <w:br w:type="page"/>
      </w:r>
    </w:p>
    <w:p w14:paraId="7307AF35" w14:textId="3BDA3076" w:rsidR="00A16815" w:rsidRPr="00F72C9B" w:rsidRDefault="00A16815" w:rsidP="002756E4">
      <w:pPr>
        <w:pStyle w:val="Heading1"/>
        <w:rPr>
          <w:lang w:val="en-GB"/>
        </w:rPr>
      </w:pPr>
      <w:bookmarkStart w:id="1" w:name="_Toc43048590"/>
      <w:r w:rsidRPr="00F72C9B">
        <w:rPr>
          <w:lang w:val="en-GB"/>
        </w:rPr>
        <w:lastRenderedPageBreak/>
        <w:t>Introduction</w:t>
      </w:r>
      <w:bookmarkEnd w:id="1"/>
    </w:p>
    <w:p w14:paraId="19EF62F2" w14:textId="1B0A533C" w:rsidR="00A16815" w:rsidRPr="00F72C9B" w:rsidRDefault="00A16815" w:rsidP="002756E4">
      <w:pPr>
        <w:rPr>
          <w:rFonts w:cs="Arial"/>
          <w:color w:val="auto"/>
          <w:szCs w:val="24"/>
          <w:lang w:val="en-GB"/>
        </w:rPr>
      </w:pPr>
      <w:r w:rsidRPr="00F72C9B">
        <w:rPr>
          <w:rFonts w:cs="Arial"/>
          <w:color w:val="auto"/>
          <w:szCs w:val="24"/>
          <w:lang w:val="en-GB"/>
        </w:rPr>
        <w:t xml:space="preserve">This </w:t>
      </w:r>
      <w:r w:rsidR="00C04E1A">
        <w:rPr>
          <w:rFonts w:cs="Arial"/>
          <w:color w:val="auto"/>
          <w:szCs w:val="24"/>
          <w:lang w:val="en-GB"/>
        </w:rPr>
        <w:t xml:space="preserve">supplementary </w:t>
      </w:r>
      <w:r w:rsidR="007214F5" w:rsidRPr="00F72C9B">
        <w:rPr>
          <w:rFonts w:cs="Arial"/>
          <w:color w:val="auto"/>
          <w:szCs w:val="24"/>
          <w:lang w:val="en-GB"/>
        </w:rPr>
        <w:t xml:space="preserve">module </w:t>
      </w:r>
      <w:r w:rsidRPr="00F72C9B">
        <w:rPr>
          <w:rFonts w:cs="Arial"/>
          <w:color w:val="auto"/>
          <w:szCs w:val="24"/>
          <w:lang w:val="en-GB"/>
        </w:rPr>
        <w:t xml:space="preserve">contains advice for teachers on how to support </w:t>
      </w:r>
      <w:r w:rsidR="003C799D" w:rsidRPr="00F72C9B">
        <w:rPr>
          <w:rFonts w:cs="Arial"/>
          <w:color w:val="auto"/>
          <w:szCs w:val="24"/>
          <w:lang w:val="en-GB"/>
        </w:rPr>
        <w:t>learners</w:t>
      </w:r>
      <w:r w:rsidRPr="00F72C9B">
        <w:rPr>
          <w:rFonts w:cs="Arial"/>
          <w:color w:val="auto"/>
          <w:szCs w:val="24"/>
          <w:lang w:val="en-GB"/>
        </w:rPr>
        <w:t xml:space="preserve"> with </w:t>
      </w:r>
      <w:r w:rsidR="00AB7A5B" w:rsidRPr="00F72C9B">
        <w:rPr>
          <w:rFonts w:cs="Arial"/>
          <w:color w:val="auto"/>
          <w:szCs w:val="24"/>
          <w:lang w:val="en-GB"/>
        </w:rPr>
        <w:t xml:space="preserve">additional needs, such as </w:t>
      </w:r>
      <w:r w:rsidR="005E27C9" w:rsidRPr="00F72C9B">
        <w:rPr>
          <w:rFonts w:cs="Arial"/>
          <w:color w:val="auto"/>
          <w:szCs w:val="24"/>
          <w:lang w:val="en-GB"/>
        </w:rPr>
        <w:t>behavioural</w:t>
      </w:r>
      <w:bookmarkStart w:id="2" w:name="_Hlk97132529"/>
      <w:r w:rsidR="00DC115A">
        <w:rPr>
          <w:rFonts w:cs="Arial"/>
          <w:color w:val="auto"/>
          <w:szCs w:val="24"/>
          <w:lang w:val="en-GB"/>
        </w:rPr>
        <w:t>, emotional and social</w:t>
      </w:r>
      <w:r w:rsidR="005E27C9" w:rsidRPr="00F72C9B">
        <w:rPr>
          <w:rFonts w:cs="Arial"/>
          <w:color w:val="auto"/>
          <w:szCs w:val="24"/>
          <w:lang w:val="en-GB"/>
        </w:rPr>
        <w:t xml:space="preserve"> </w:t>
      </w:r>
      <w:bookmarkEnd w:id="2"/>
      <w:r w:rsidR="005E27C9" w:rsidRPr="00F72C9B">
        <w:rPr>
          <w:rFonts w:cs="Arial"/>
          <w:color w:val="auto"/>
          <w:szCs w:val="24"/>
          <w:lang w:val="en-GB"/>
        </w:rPr>
        <w:t xml:space="preserve">difficulties, health issues, </w:t>
      </w:r>
      <w:bookmarkStart w:id="3" w:name="_Hlk97132549"/>
      <w:r w:rsidR="00DC115A">
        <w:rPr>
          <w:rFonts w:cs="Arial"/>
          <w:color w:val="auto"/>
          <w:szCs w:val="24"/>
          <w:lang w:val="en-GB"/>
        </w:rPr>
        <w:t xml:space="preserve">speech and communication difficulties, </w:t>
      </w:r>
      <w:bookmarkEnd w:id="3"/>
      <w:r w:rsidR="00AB7A5B" w:rsidRPr="00F72C9B">
        <w:rPr>
          <w:rFonts w:cs="Arial"/>
          <w:color w:val="auto"/>
          <w:szCs w:val="24"/>
          <w:lang w:val="en-GB"/>
        </w:rPr>
        <w:t xml:space="preserve">special educational needs </w:t>
      </w:r>
      <w:r w:rsidR="00236573" w:rsidRPr="00F72C9B">
        <w:rPr>
          <w:rFonts w:cs="Arial"/>
          <w:color w:val="auto"/>
          <w:szCs w:val="24"/>
          <w:lang w:val="en-GB"/>
        </w:rPr>
        <w:t>and/or disabilities</w:t>
      </w:r>
      <w:r w:rsidR="00DC115A">
        <w:rPr>
          <w:rFonts w:cs="Arial"/>
          <w:color w:val="auto"/>
          <w:szCs w:val="24"/>
          <w:lang w:val="en-GB"/>
        </w:rPr>
        <w:t xml:space="preserve">, </w:t>
      </w:r>
      <w:bookmarkStart w:id="4" w:name="_Hlk97132570"/>
      <w:r w:rsidR="00DC115A">
        <w:rPr>
          <w:rFonts w:cs="Arial"/>
          <w:color w:val="auto"/>
          <w:szCs w:val="24"/>
          <w:lang w:val="en-GB"/>
        </w:rPr>
        <w:t>gifted and talented learners, etc</w:t>
      </w:r>
      <w:bookmarkEnd w:id="4"/>
      <w:r w:rsidR="00DC115A">
        <w:rPr>
          <w:rFonts w:cs="Arial"/>
          <w:color w:val="auto"/>
          <w:szCs w:val="24"/>
          <w:lang w:val="en-GB"/>
        </w:rPr>
        <w:t>,</w:t>
      </w:r>
      <w:r w:rsidRPr="00F72C9B">
        <w:rPr>
          <w:rFonts w:cs="Arial"/>
          <w:color w:val="auto"/>
          <w:szCs w:val="24"/>
          <w:lang w:val="en-GB"/>
        </w:rPr>
        <w:t xml:space="preserve"> in low and middle-income countries. </w:t>
      </w:r>
      <w:r w:rsidR="005E27C9" w:rsidRPr="00F72C9B">
        <w:rPr>
          <w:rFonts w:cs="Arial"/>
          <w:color w:val="auto"/>
          <w:szCs w:val="24"/>
          <w:lang w:val="en-GB"/>
        </w:rPr>
        <w:t>Some of this</w:t>
      </w:r>
      <w:r w:rsidRPr="00F72C9B">
        <w:rPr>
          <w:rFonts w:cs="Arial"/>
          <w:color w:val="auto"/>
          <w:szCs w:val="24"/>
          <w:lang w:val="en-GB"/>
        </w:rPr>
        <w:t xml:space="preserve"> advice </w:t>
      </w:r>
      <w:r w:rsidR="005E27C9" w:rsidRPr="00F72C9B">
        <w:rPr>
          <w:rFonts w:cs="Arial"/>
          <w:color w:val="auto"/>
          <w:szCs w:val="24"/>
          <w:lang w:val="en-GB"/>
        </w:rPr>
        <w:t>builds on</w:t>
      </w:r>
      <w:r w:rsidRPr="00F72C9B">
        <w:rPr>
          <w:rFonts w:cs="Arial"/>
          <w:color w:val="auto"/>
          <w:szCs w:val="24"/>
          <w:lang w:val="en-GB"/>
        </w:rPr>
        <w:t xml:space="preserve"> </w:t>
      </w:r>
      <w:r w:rsidR="005E27C9" w:rsidRPr="00F72C9B">
        <w:rPr>
          <w:rFonts w:cs="Arial"/>
          <w:color w:val="auto"/>
          <w:szCs w:val="24"/>
          <w:lang w:val="en-GB"/>
        </w:rPr>
        <w:t>Leonard Cheshire’s</w:t>
      </w:r>
      <w:r w:rsidRPr="00F72C9B">
        <w:rPr>
          <w:rFonts w:cs="Arial"/>
          <w:color w:val="auto"/>
          <w:szCs w:val="24"/>
          <w:lang w:val="en-GB"/>
        </w:rPr>
        <w:t xml:space="preserve"> </w:t>
      </w:r>
      <w:r w:rsidR="005E27C9" w:rsidRPr="00F72C9B">
        <w:rPr>
          <w:rFonts w:cs="Arial"/>
          <w:color w:val="auto"/>
          <w:szCs w:val="24"/>
          <w:lang w:val="en-GB"/>
        </w:rPr>
        <w:t xml:space="preserve">‘Learners with Specific Disabilities’ booklet for teacher trainers </w:t>
      </w:r>
      <w:r w:rsidRPr="00F72C9B">
        <w:rPr>
          <w:rFonts w:cs="Arial"/>
          <w:color w:val="auto"/>
          <w:szCs w:val="24"/>
          <w:lang w:val="en-GB"/>
        </w:rPr>
        <w:t>(201</w:t>
      </w:r>
      <w:r w:rsidR="00F73263" w:rsidRPr="00F72C9B">
        <w:rPr>
          <w:rFonts w:cs="Arial"/>
          <w:color w:val="auto"/>
          <w:szCs w:val="24"/>
          <w:lang w:val="en-GB"/>
        </w:rPr>
        <w:t>7</w:t>
      </w:r>
      <w:r w:rsidRPr="00F72C9B">
        <w:rPr>
          <w:rFonts w:cs="Arial"/>
          <w:color w:val="auto"/>
          <w:szCs w:val="24"/>
          <w:lang w:val="en-GB"/>
        </w:rPr>
        <w:t xml:space="preserve">). </w:t>
      </w:r>
    </w:p>
    <w:p w14:paraId="0FB39F1B" w14:textId="77777777" w:rsidR="00A16815" w:rsidRPr="00F72C9B" w:rsidRDefault="00A16815" w:rsidP="002756E4">
      <w:pPr>
        <w:rPr>
          <w:rFonts w:cs="Arial"/>
          <w:color w:val="auto"/>
          <w:szCs w:val="24"/>
          <w:lang w:val="en-GB"/>
        </w:rPr>
      </w:pPr>
    </w:p>
    <w:p w14:paraId="78EB8355" w14:textId="526249BF" w:rsidR="000365FF" w:rsidRPr="00F72C9B" w:rsidRDefault="00A16815" w:rsidP="002756E4">
      <w:pPr>
        <w:rPr>
          <w:rFonts w:cs="Arial"/>
          <w:color w:val="auto"/>
          <w:szCs w:val="24"/>
          <w:lang w:val="en-GB"/>
        </w:rPr>
      </w:pPr>
      <w:r w:rsidRPr="00F72C9B">
        <w:rPr>
          <w:rFonts w:cs="Arial"/>
          <w:color w:val="auto"/>
          <w:szCs w:val="24"/>
          <w:lang w:val="en-GB"/>
        </w:rPr>
        <w:t xml:space="preserve">These ideas are intended to give teachers a practical </w:t>
      </w:r>
      <w:r w:rsidR="000759CC" w:rsidRPr="00F72C9B">
        <w:rPr>
          <w:rFonts w:cs="Arial"/>
          <w:color w:val="auto"/>
          <w:szCs w:val="24"/>
          <w:lang w:val="en-GB"/>
        </w:rPr>
        <w:t>starting</w:t>
      </w:r>
      <w:r w:rsidR="00352FC7" w:rsidRPr="00F72C9B">
        <w:rPr>
          <w:rFonts w:cs="Arial"/>
          <w:color w:val="auto"/>
          <w:szCs w:val="24"/>
          <w:lang w:val="en-GB"/>
        </w:rPr>
        <w:t xml:space="preserve"> </w:t>
      </w:r>
      <w:r w:rsidRPr="00F72C9B">
        <w:rPr>
          <w:rFonts w:cs="Arial"/>
          <w:color w:val="auto"/>
          <w:szCs w:val="24"/>
          <w:lang w:val="en-GB"/>
        </w:rPr>
        <w:t xml:space="preserve">point in working with </w:t>
      </w:r>
      <w:r w:rsidR="003C799D" w:rsidRPr="00F72C9B">
        <w:rPr>
          <w:rFonts w:cs="Arial"/>
          <w:color w:val="auto"/>
          <w:szCs w:val="24"/>
          <w:lang w:val="en-GB"/>
        </w:rPr>
        <w:t>learners</w:t>
      </w:r>
      <w:r w:rsidR="00F73263" w:rsidRPr="00F72C9B">
        <w:rPr>
          <w:rFonts w:cs="Arial"/>
          <w:color w:val="auto"/>
          <w:szCs w:val="24"/>
          <w:lang w:val="en-GB"/>
        </w:rPr>
        <w:t xml:space="preserve"> with</w:t>
      </w:r>
      <w:r w:rsidRPr="00F72C9B">
        <w:rPr>
          <w:rFonts w:cs="Arial"/>
          <w:color w:val="auto"/>
          <w:szCs w:val="24"/>
          <w:lang w:val="en-GB"/>
        </w:rPr>
        <w:t xml:space="preserve"> </w:t>
      </w:r>
      <w:r w:rsidR="00F73263" w:rsidRPr="00F72C9B">
        <w:rPr>
          <w:rFonts w:cs="Arial"/>
          <w:color w:val="auto"/>
          <w:szCs w:val="24"/>
          <w:lang w:val="en-GB"/>
        </w:rPr>
        <w:t>additional needs</w:t>
      </w:r>
      <w:r w:rsidR="00DD10B5" w:rsidRPr="00F72C9B">
        <w:rPr>
          <w:rFonts w:cs="Arial"/>
          <w:color w:val="auto"/>
          <w:szCs w:val="24"/>
          <w:lang w:val="en-GB"/>
        </w:rPr>
        <w:t>. The</w:t>
      </w:r>
      <w:r w:rsidR="000759CC" w:rsidRPr="00F72C9B">
        <w:rPr>
          <w:rFonts w:cs="Arial"/>
          <w:color w:val="auto"/>
          <w:szCs w:val="24"/>
          <w:lang w:val="en-GB"/>
        </w:rPr>
        <w:t xml:space="preserve"> ideas are only for reference – teachers should keep th</w:t>
      </w:r>
      <w:r w:rsidR="00C04E1A">
        <w:rPr>
          <w:rFonts w:cs="Arial"/>
          <w:color w:val="auto"/>
          <w:szCs w:val="24"/>
          <w:lang w:val="en-GB"/>
        </w:rPr>
        <w:t>is supplementary</w:t>
      </w:r>
      <w:r w:rsidR="000759CC" w:rsidRPr="00F72C9B">
        <w:rPr>
          <w:rFonts w:cs="Arial"/>
          <w:color w:val="auto"/>
          <w:szCs w:val="24"/>
          <w:lang w:val="en-GB"/>
        </w:rPr>
        <w:t xml:space="preserve"> </w:t>
      </w:r>
      <w:r w:rsidR="00F73263" w:rsidRPr="00F72C9B">
        <w:rPr>
          <w:rFonts w:cs="Arial"/>
          <w:color w:val="auto"/>
          <w:szCs w:val="24"/>
          <w:lang w:val="en-GB"/>
        </w:rPr>
        <w:t xml:space="preserve">module </w:t>
      </w:r>
      <w:r w:rsidR="000759CC" w:rsidRPr="00F72C9B">
        <w:rPr>
          <w:rFonts w:cs="Arial"/>
          <w:color w:val="auto"/>
          <w:szCs w:val="24"/>
          <w:lang w:val="en-GB"/>
        </w:rPr>
        <w:t xml:space="preserve">and </w:t>
      </w:r>
      <w:r w:rsidR="00F73263" w:rsidRPr="00F72C9B">
        <w:rPr>
          <w:rFonts w:cs="Arial"/>
          <w:color w:val="auto"/>
          <w:szCs w:val="24"/>
          <w:lang w:val="en-GB"/>
        </w:rPr>
        <w:t>dip into it</w:t>
      </w:r>
      <w:r w:rsidR="000759CC" w:rsidRPr="00F72C9B">
        <w:rPr>
          <w:rFonts w:cs="Arial"/>
          <w:color w:val="auto"/>
          <w:szCs w:val="24"/>
          <w:lang w:val="en-GB"/>
        </w:rPr>
        <w:t xml:space="preserve"> to get new ideas whenever they </w:t>
      </w:r>
      <w:r w:rsidR="00F73263" w:rsidRPr="00F72C9B">
        <w:rPr>
          <w:rFonts w:cs="Arial"/>
          <w:color w:val="auto"/>
          <w:szCs w:val="24"/>
          <w:lang w:val="en-GB"/>
        </w:rPr>
        <w:t xml:space="preserve">identify </w:t>
      </w:r>
      <w:r w:rsidR="000759CC" w:rsidRPr="00F72C9B">
        <w:rPr>
          <w:rFonts w:cs="Arial"/>
          <w:color w:val="auto"/>
          <w:szCs w:val="24"/>
          <w:lang w:val="en-GB"/>
        </w:rPr>
        <w:t xml:space="preserve">a </w:t>
      </w:r>
      <w:r w:rsidR="00E32E05" w:rsidRPr="00F72C9B">
        <w:rPr>
          <w:rFonts w:cs="Arial"/>
          <w:color w:val="auto"/>
          <w:szCs w:val="24"/>
          <w:lang w:val="en-GB"/>
        </w:rPr>
        <w:t>learner</w:t>
      </w:r>
      <w:r w:rsidR="000759CC" w:rsidRPr="00F72C9B">
        <w:rPr>
          <w:rFonts w:cs="Arial"/>
          <w:color w:val="auto"/>
          <w:szCs w:val="24"/>
          <w:lang w:val="en-GB"/>
        </w:rPr>
        <w:t xml:space="preserve"> who may have</w:t>
      </w:r>
      <w:r w:rsidR="00F73263" w:rsidRPr="00F72C9B">
        <w:rPr>
          <w:rFonts w:cs="Arial"/>
          <w:color w:val="auto"/>
          <w:szCs w:val="24"/>
          <w:lang w:val="en-GB"/>
        </w:rPr>
        <w:t xml:space="preserve"> additional needs</w:t>
      </w:r>
      <w:r w:rsidR="000759CC" w:rsidRPr="00F72C9B">
        <w:rPr>
          <w:rFonts w:cs="Arial"/>
          <w:color w:val="auto"/>
          <w:szCs w:val="24"/>
          <w:lang w:val="en-GB"/>
        </w:rPr>
        <w:t>. Teachers are not expected to memorise the ideas or use them all.</w:t>
      </w:r>
      <w:r w:rsidR="000365FF" w:rsidRPr="00F72C9B">
        <w:rPr>
          <w:rFonts w:cs="Arial"/>
          <w:color w:val="auto"/>
          <w:szCs w:val="24"/>
          <w:lang w:val="en-GB"/>
        </w:rPr>
        <w:t xml:space="preserve"> </w:t>
      </w:r>
      <w:r w:rsidR="00F73263" w:rsidRPr="00F72C9B">
        <w:rPr>
          <w:rFonts w:cs="Arial"/>
          <w:color w:val="auto"/>
          <w:szCs w:val="24"/>
          <w:lang w:val="en-GB"/>
        </w:rPr>
        <w:t>They will also have their own knowledge, skills and methods that may not be within these pages.</w:t>
      </w:r>
    </w:p>
    <w:p w14:paraId="7E1A3A61" w14:textId="77777777" w:rsidR="000365FF" w:rsidRPr="00F72C9B" w:rsidRDefault="000365FF" w:rsidP="002756E4">
      <w:pPr>
        <w:rPr>
          <w:rFonts w:cs="Arial"/>
          <w:color w:val="auto"/>
          <w:szCs w:val="24"/>
          <w:lang w:val="en-GB"/>
        </w:rPr>
      </w:pPr>
    </w:p>
    <w:p w14:paraId="4F3E87A9" w14:textId="3EEAC2D3" w:rsidR="00A16815" w:rsidRPr="00F72C9B" w:rsidRDefault="00A16815" w:rsidP="002756E4">
      <w:pPr>
        <w:rPr>
          <w:rFonts w:cs="Arial"/>
          <w:color w:val="auto"/>
          <w:szCs w:val="24"/>
          <w:lang w:val="en-GB"/>
        </w:rPr>
      </w:pPr>
      <w:r w:rsidRPr="00F72C9B">
        <w:rPr>
          <w:rFonts w:cs="Arial"/>
          <w:color w:val="auto"/>
          <w:szCs w:val="24"/>
          <w:lang w:val="en-GB"/>
        </w:rPr>
        <w:t>The information</w:t>
      </w:r>
      <w:r w:rsidR="000365FF" w:rsidRPr="00F72C9B">
        <w:rPr>
          <w:rFonts w:cs="Arial"/>
          <w:color w:val="auto"/>
          <w:szCs w:val="24"/>
          <w:lang w:val="en-GB"/>
        </w:rPr>
        <w:t xml:space="preserve"> provided</w:t>
      </w:r>
      <w:r w:rsidRPr="00F72C9B">
        <w:rPr>
          <w:rFonts w:cs="Arial"/>
          <w:color w:val="auto"/>
          <w:szCs w:val="24"/>
          <w:lang w:val="en-GB"/>
        </w:rPr>
        <w:t xml:space="preserve"> is broadly accurate but will not apply to every </w:t>
      </w:r>
      <w:r w:rsidR="003C799D" w:rsidRPr="00F72C9B">
        <w:rPr>
          <w:rFonts w:cs="Arial"/>
          <w:color w:val="auto"/>
          <w:szCs w:val="24"/>
          <w:lang w:val="en-GB"/>
        </w:rPr>
        <w:t>learner</w:t>
      </w:r>
      <w:r w:rsidRPr="00F72C9B">
        <w:rPr>
          <w:rFonts w:cs="Arial"/>
          <w:color w:val="auto"/>
          <w:szCs w:val="24"/>
          <w:lang w:val="en-GB"/>
        </w:rPr>
        <w:t xml:space="preserve">. Each condition or injury affects individuals differently. Teachers should get to know all their </w:t>
      </w:r>
      <w:r w:rsidR="00E32E05" w:rsidRPr="00F72C9B">
        <w:rPr>
          <w:rFonts w:cs="Arial"/>
          <w:color w:val="auto"/>
          <w:szCs w:val="24"/>
          <w:lang w:val="en-GB"/>
        </w:rPr>
        <w:t>learners</w:t>
      </w:r>
      <w:r w:rsidR="00F73263" w:rsidRPr="00F72C9B">
        <w:rPr>
          <w:rFonts w:cs="Arial"/>
          <w:color w:val="auto"/>
          <w:szCs w:val="24"/>
          <w:lang w:val="en-GB"/>
        </w:rPr>
        <w:t>, identify their needs</w:t>
      </w:r>
      <w:r w:rsidR="00352FC7" w:rsidRPr="00F72C9B">
        <w:rPr>
          <w:rFonts w:cs="Arial"/>
          <w:color w:val="auto"/>
          <w:szCs w:val="24"/>
          <w:lang w:val="en-GB"/>
        </w:rPr>
        <w:t>,</w:t>
      </w:r>
      <w:r w:rsidRPr="00F72C9B">
        <w:rPr>
          <w:rFonts w:cs="Arial"/>
          <w:color w:val="auto"/>
          <w:szCs w:val="24"/>
          <w:lang w:val="en-GB"/>
        </w:rPr>
        <w:t xml:space="preserve"> and try the ideas </w:t>
      </w:r>
      <w:r w:rsidR="00F73263" w:rsidRPr="00F72C9B">
        <w:rPr>
          <w:rFonts w:cs="Arial"/>
          <w:color w:val="auto"/>
          <w:szCs w:val="24"/>
          <w:lang w:val="en-GB"/>
        </w:rPr>
        <w:t>in th</w:t>
      </w:r>
      <w:r w:rsidR="00C04E1A">
        <w:rPr>
          <w:rFonts w:cs="Arial"/>
          <w:color w:val="auto"/>
          <w:szCs w:val="24"/>
          <w:lang w:val="en-GB"/>
        </w:rPr>
        <w:t>is supplementary</w:t>
      </w:r>
      <w:r w:rsidR="00F73263" w:rsidRPr="00F72C9B">
        <w:rPr>
          <w:rFonts w:cs="Arial"/>
          <w:color w:val="auto"/>
          <w:szCs w:val="24"/>
          <w:lang w:val="en-GB"/>
        </w:rPr>
        <w:t xml:space="preserve"> module </w:t>
      </w:r>
      <w:r w:rsidRPr="00F72C9B">
        <w:rPr>
          <w:rFonts w:cs="Arial"/>
          <w:color w:val="auto"/>
          <w:szCs w:val="24"/>
          <w:lang w:val="en-GB"/>
        </w:rPr>
        <w:t xml:space="preserve">if </w:t>
      </w:r>
      <w:r w:rsidR="005E3C5F" w:rsidRPr="00F72C9B">
        <w:rPr>
          <w:rFonts w:cs="Arial"/>
          <w:color w:val="auto"/>
          <w:szCs w:val="24"/>
          <w:lang w:val="en-GB"/>
        </w:rPr>
        <w:t>they seem relevant</w:t>
      </w:r>
      <w:r w:rsidRPr="00F72C9B">
        <w:rPr>
          <w:rFonts w:cs="Arial"/>
          <w:color w:val="auto"/>
          <w:szCs w:val="24"/>
          <w:lang w:val="en-GB"/>
        </w:rPr>
        <w:t>.</w:t>
      </w:r>
      <w:r w:rsidR="00E21398" w:rsidRPr="00F72C9B">
        <w:rPr>
          <w:rFonts w:cs="Arial"/>
          <w:color w:val="auto"/>
          <w:szCs w:val="24"/>
          <w:lang w:val="en-GB"/>
        </w:rPr>
        <w:t xml:space="preserve"> </w:t>
      </w:r>
    </w:p>
    <w:p w14:paraId="2CE731F1" w14:textId="77777777" w:rsidR="00A16815" w:rsidRPr="00F72C9B" w:rsidRDefault="00A16815" w:rsidP="002756E4">
      <w:pPr>
        <w:rPr>
          <w:rFonts w:cs="Arial"/>
          <w:color w:val="auto"/>
          <w:szCs w:val="24"/>
          <w:lang w:val="en-GB"/>
        </w:rPr>
      </w:pPr>
    </w:p>
    <w:p w14:paraId="3C73B255" w14:textId="3B4297F2" w:rsidR="00A16815" w:rsidRPr="00F72C9B" w:rsidRDefault="000365FF" w:rsidP="002756E4">
      <w:pPr>
        <w:rPr>
          <w:rFonts w:cs="Arial"/>
          <w:bCs/>
          <w:color w:val="auto"/>
          <w:szCs w:val="24"/>
          <w:lang w:val="en-GB"/>
        </w:rPr>
      </w:pPr>
      <w:r w:rsidRPr="00F72C9B">
        <w:rPr>
          <w:rFonts w:cs="Arial"/>
          <w:color w:val="auto"/>
          <w:szCs w:val="24"/>
          <w:lang w:val="en-GB"/>
        </w:rPr>
        <w:t>T</w:t>
      </w:r>
      <w:r w:rsidR="00A16815" w:rsidRPr="00F72C9B">
        <w:rPr>
          <w:rFonts w:cs="Arial"/>
          <w:color w:val="auto"/>
          <w:szCs w:val="24"/>
          <w:lang w:val="en-GB"/>
        </w:rPr>
        <w:t>eachers cannot replace medical professionals</w:t>
      </w:r>
      <w:r w:rsidR="00352FC7" w:rsidRPr="00F72C9B">
        <w:rPr>
          <w:rFonts w:cs="Arial"/>
          <w:color w:val="auto"/>
          <w:szCs w:val="24"/>
          <w:lang w:val="en-GB"/>
        </w:rPr>
        <w:t>;</w:t>
      </w:r>
      <w:r w:rsidR="004232ED" w:rsidRPr="00F72C9B">
        <w:rPr>
          <w:rFonts w:cs="Arial"/>
          <w:color w:val="auto"/>
          <w:szCs w:val="24"/>
          <w:lang w:val="en-GB"/>
        </w:rPr>
        <w:t xml:space="preserve"> </w:t>
      </w:r>
      <w:r w:rsidR="00F73263" w:rsidRPr="00F72C9B">
        <w:rPr>
          <w:rFonts w:cs="Arial"/>
          <w:color w:val="auto"/>
          <w:szCs w:val="24"/>
          <w:lang w:val="en-GB"/>
        </w:rPr>
        <w:t>therapists</w:t>
      </w:r>
      <w:r w:rsidR="004232ED" w:rsidRPr="00F72C9B">
        <w:rPr>
          <w:rFonts w:cs="Arial"/>
          <w:color w:val="auto"/>
          <w:szCs w:val="24"/>
          <w:lang w:val="en-GB"/>
        </w:rPr>
        <w:t xml:space="preserve"> and auxiliary workers are essential </w:t>
      </w:r>
      <w:r w:rsidR="00A16815" w:rsidRPr="00F72C9B">
        <w:rPr>
          <w:rFonts w:cs="Arial"/>
          <w:color w:val="auto"/>
          <w:szCs w:val="24"/>
          <w:lang w:val="en-GB"/>
        </w:rPr>
        <w:t xml:space="preserve">in </w:t>
      </w:r>
      <w:r w:rsidR="00F73263" w:rsidRPr="00F72C9B">
        <w:rPr>
          <w:rFonts w:cs="Arial"/>
          <w:color w:val="auto"/>
          <w:szCs w:val="24"/>
          <w:lang w:val="en-GB"/>
        </w:rPr>
        <w:t>assessin</w:t>
      </w:r>
      <w:r w:rsidR="004232ED" w:rsidRPr="00F72C9B">
        <w:rPr>
          <w:rFonts w:cs="Arial"/>
          <w:color w:val="auto"/>
          <w:szCs w:val="24"/>
          <w:lang w:val="en-GB"/>
        </w:rPr>
        <w:t xml:space="preserve">g, </w:t>
      </w:r>
      <w:r w:rsidR="00A16815" w:rsidRPr="00F72C9B">
        <w:rPr>
          <w:rFonts w:cs="Arial"/>
          <w:color w:val="auto"/>
          <w:szCs w:val="24"/>
          <w:lang w:val="en-GB"/>
        </w:rPr>
        <w:t xml:space="preserve">treating </w:t>
      </w:r>
      <w:r w:rsidR="004232ED" w:rsidRPr="00F72C9B">
        <w:rPr>
          <w:rFonts w:cs="Arial"/>
          <w:color w:val="auto"/>
          <w:szCs w:val="24"/>
          <w:lang w:val="en-GB"/>
        </w:rPr>
        <w:t xml:space="preserve">and working with learners with </w:t>
      </w:r>
      <w:r w:rsidR="00F73263" w:rsidRPr="00F72C9B">
        <w:rPr>
          <w:rFonts w:cs="Arial"/>
          <w:color w:val="auto"/>
          <w:szCs w:val="24"/>
          <w:lang w:val="en-GB"/>
        </w:rPr>
        <w:t>additional needs</w:t>
      </w:r>
      <w:r w:rsidR="00A16815" w:rsidRPr="00F72C9B">
        <w:rPr>
          <w:rFonts w:cs="Arial"/>
          <w:color w:val="auto"/>
          <w:szCs w:val="24"/>
          <w:lang w:val="en-GB"/>
        </w:rPr>
        <w:t xml:space="preserve">. Teachers </w:t>
      </w:r>
      <w:r w:rsidRPr="00F72C9B">
        <w:rPr>
          <w:rFonts w:cs="Arial"/>
          <w:color w:val="auto"/>
          <w:szCs w:val="24"/>
          <w:lang w:val="en-GB"/>
        </w:rPr>
        <w:t>can</w:t>
      </w:r>
      <w:r w:rsidR="00A03A0B" w:rsidRPr="00F72C9B">
        <w:rPr>
          <w:rFonts w:cs="Arial"/>
          <w:color w:val="auto"/>
          <w:szCs w:val="24"/>
          <w:lang w:val="en-GB"/>
        </w:rPr>
        <w:t>no</w:t>
      </w:r>
      <w:r w:rsidR="008F3FE5" w:rsidRPr="00F72C9B">
        <w:rPr>
          <w:rFonts w:cs="Arial"/>
          <w:color w:val="auto"/>
          <w:szCs w:val="24"/>
          <w:lang w:val="en-GB"/>
        </w:rPr>
        <w:t xml:space="preserve">t </w:t>
      </w:r>
      <w:r w:rsidR="00A16815" w:rsidRPr="00F72C9B">
        <w:rPr>
          <w:rFonts w:cs="Arial"/>
          <w:color w:val="auto"/>
          <w:szCs w:val="24"/>
          <w:lang w:val="en-GB"/>
        </w:rPr>
        <w:t xml:space="preserve">diagnose health conditions or injuries, and </w:t>
      </w:r>
      <w:r w:rsidR="005E3C5F" w:rsidRPr="00F72C9B">
        <w:rPr>
          <w:rFonts w:cs="Arial"/>
          <w:color w:val="auto"/>
          <w:szCs w:val="24"/>
          <w:lang w:val="en-GB"/>
        </w:rPr>
        <w:t>are not</w:t>
      </w:r>
      <w:r w:rsidR="00A16815" w:rsidRPr="00F72C9B">
        <w:rPr>
          <w:rFonts w:cs="Arial"/>
          <w:color w:val="auto"/>
          <w:szCs w:val="24"/>
          <w:lang w:val="en-GB"/>
        </w:rPr>
        <w:t xml:space="preserve"> expected to solve a </w:t>
      </w:r>
      <w:r w:rsidR="003C799D" w:rsidRPr="00F72C9B">
        <w:rPr>
          <w:rFonts w:cs="Arial"/>
          <w:color w:val="auto"/>
          <w:szCs w:val="24"/>
          <w:lang w:val="en-GB"/>
        </w:rPr>
        <w:t>learner</w:t>
      </w:r>
      <w:r w:rsidR="00A16815" w:rsidRPr="00F72C9B">
        <w:rPr>
          <w:rFonts w:cs="Arial"/>
          <w:color w:val="auto"/>
          <w:szCs w:val="24"/>
          <w:lang w:val="en-GB"/>
        </w:rPr>
        <w:t xml:space="preserve">’s </w:t>
      </w:r>
      <w:r w:rsidR="00E66AA0" w:rsidRPr="00F72C9B">
        <w:rPr>
          <w:rFonts w:cs="Arial"/>
          <w:color w:val="auto"/>
          <w:szCs w:val="24"/>
          <w:lang w:val="en-GB"/>
        </w:rPr>
        <w:t>difficulties</w:t>
      </w:r>
      <w:r w:rsidR="00A16815" w:rsidRPr="00F72C9B">
        <w:rPr>
          <w:rFonts w:cs="Arial"/>
          <w:color w:val="auto"/>
          <w:szCs w:val="24"/>
          <w:lang w:val="en-GB"/>
        </w:rPr>
        <w:t xml:space="preserve">. </w:t>
      </w:r>
      <w:r w:rsidR="008F3FE5" w:rsidRPr="00F72C9B">
        <w:rPr>
          <w:rFonts w:cs="Arial"/>
          <w:color w:val="auto"/>
          <w:szCs w:val="24"/>
          <w:lang w:val="en-GB"/>
        </w:rPr>
        <w:t>Teachers can</w:t>
      </w:r>
      <w:r w:rsidRPr="00F72C9B">
        <w:rPr>
          <w:rFonts w:cs="Arial"/>
          <w:color w:val="auto"/>
          <w:szCs w:val="24"/>
          <w:lang w:val="en-GB"/>
        </w:rPr>
        <w:t xml:space="preserve"> try</w:t>
      </w:r>
      <w:r w:rsidR="005E3C5F" w:rsidRPr="00F72C9B">
        <w:rPr>
          <w:rFonts w:cs="Arial"/>
          <w:color w:val="auto"/>
          <w:szCs w:val="24"/>
          <w:lang w:val="en-GB"/>
        </w:rPr>
        <w:t xml:space="preserve"> </w:t>
      </w:r>
      <w:r w:rsidRPr="00F72C9B">
        <w:rPr>
          <w:rFonts w:cs="Arial"/>
          <w:color w:val="auto"/>
          <w:szCs w:val="24"/>
          <w:lang w:val="en-GB"/>
        </w:rPr>
        <w:t xml:space="preserve">different </w:t>
      </w:r>
      <w:r w:rsidR="005E3C5F" w:rsidRPr="00F72C9B">
        <w:rPr>
          <w:rFonts w:cs="Arial"/>
          <w:color w:val="auto"/>
          <w:szCs w:val="24"/>
          <w:lang w:val="en-GB"/>
        </w:rPr>
        <w:t>strategies, work</w:t>
      </w:r>
      <w:r w:rsidR="008F3FE5" w:rsidRPr="00F72C9B">
        <w:rPr>
          <w:rFonts w:cs="Arial"/>
          <w:color w:val="auto"/>
          <w:szCs w:val="24"/>
          <w:lang w:val="en-GB"/>
        </w:rPr>
        <w:t>ing</w:t>
      </w:r>
      <w:r w:rsidR="005E3C5F" w:rsidRPr="00F72C9B">
        <w:rPr>
          <w:rFonts w:cs="Arial"/>
          <w:color w:val="auto"/>
          <w:szCs w:val="24"/>
          <w:lang w:val="en-GB"/>
        </w:rPr>
        <w:t xml:space="preserve"> with parents</w:t>
      </w:r>
      <w:r w:rsidR="00E66AA0" w:rsidRPr="00F72C9B">
        <w:rPr>
          <w:rFonts w:cs="Arial"/>
          <w:color w:val="auto"/>
          <w:szCs w:val="24"/>
          <w:lang w:val="en-GB"/>
        </w:rPr>
        <w:t>/care-givers</w:t>
      </w:r>
      <w:r w:rsidR="005E3C5F" w:rsidRPr="00F72C9B">
        <w:rPr>
          <w:rFonts w:cs="Arial"/>
          <w:color w:val="auto"/>
          <w:szCs w:val="24"/>
          <w:lang w:val="en-GB"/>
        </w:rPr>
        <w:t xml:space="preserve">, </w:t>
      </w:r>
      <w:r w:rsidR="003C799D" w:rsidRPr="00F72C9B">
        <w:rPr>
          <w:rFonts w:cs="Arial"/>
          <w:color w:val="auto"/>
          <w:szCs w:val="24"/>
          <w:lang w:val="en-GB"/>
        </w:rPr>
        <w:t>learners</w:t>
      </w:r>
      <w:r w:rsidR="005E3C5F" w:rsidRPr="00F72C9B">
        <w:rPr>
          <w:rFonts w:cs="Arial"/>
          <w:color w:val="auto"/>
          <w:szCs w:val="24"/>
          <w:lang w:val="en-GB"/>
        </w:rPr>
        <w:t xml:space="preserve"> and other teachers. </w:t>
      </w:r>
      <w:r w:rsidR="00E66AA0" w:rsidRPr="00F72C9B">
        <w:rPr>
          <w:rFonts w:cs="Arial"/>
          <w:color w:val="auto"/>
          <w:szCs w:val="24"/>
          <w:lang w:val="en-GB"/>
        </w:rPr>
        <w:t>They can also refer learners they have identified for assessment.</w:t>
      </w:r>
      <w:r w:rsidR="00EE6227" w:rsidRPr="00F72C9B">
        <w:rPr>
          <w:rFonts w:cs="Arial"/>
          <w:color w:val="auto"/>
          <w:szCs w:val="24"/>
          <w:lang w:val="en-GB"/>
        </w:rPr>
        <w:t xml:space="preserve"> </w:t>
      </w:r>
      <w:r w:rsidR="005E3C5F" w:rsidRPr="00F72C9B">
        <w:rPr>
          <w:rFonts w:cs="Arial"/>
          <w:color w:val="auto"/>
          <w:szCs w:val="24"/>
          <w:lang w:val="en-GB"/>
        </w:rPr>
        <w:t xml:space="preserve">If </w:t>
      </w:r>
      <w:r w:rsidR="003C799D" w:rsidRPr="00F72C9B">
        <w:rPr>
          <w:rFonts w:cs="Arial"/>
          <w:color w:val="auto"/>
          <w:szCs w:val="24"/>
          <w:lang w:val="en-GB"/>
        </w:rPr>
        <w:t>learners</w:t>
      </w:r>
      <w:r w:rsidR="005E3C5F" w:rsidRPr="00F72C9B">
        <w:rPr>
          <w:rFonts w:cs="Arial"/>
          <w:color w:val="auto"/>
          <w:szCs w:val="24"/>
          <w:lang w:val="en-GB"/>
        </w:rPr>
        <w:t xml:space="preserve"> with </w:t>
      </w:r>
      <w:r w:rsidR="00EE6227" w:rsidRPr="00F72C9B">
        <w:rPr>
          <w:rFonts w:cs="Arial"/>
          <w:color w:val="auto"/>
          <w:szCs w:val="24"/>
          <w:lang w:val="en-GB"/>
        </w:rPr>
        <w:t>additional needs</w:t>
      </w:r>
      <w:r w:rsidR="005E3C5F" w:rsidRPr="00F72C9B">
        <w:rPr>
          <w:rFonts w:cs="Arial"/>
          <w:color w:val="auto"/>
          <w:szCs w:val="24"/>
          <w:lang w:val="en-GB"/>
        </w:rPr>
        <w:t xml:space="preserve"> improve their </w:t>
      </w:r>
      <w:r w:rsidR="005E3C5F" w:rsidRPr="00F72C9B">
        <w:rPr>
          <w:rFonts w:cs="Arial"/>
          <w:i/>
          <w:color w:val="auto"/>
          <w:szCs w:val="24"/>
          <w:lang w:val="en-GB"/>
        </w:rPr>
        <w:t>presence, participation and achievement</w:t>
      </w:r>
      <w:r w:rsidR="005E3C5F" w:rsidRPr="00F72C9B">
        <w:rPr>
          <w:rFonts w:cs="Arial"/>
          <w:color w:val="auto"/>
          <w:szCs w:val="24"/>
          <w:lang w:val="en-GB"/>
        </w:rPr>
        <w:t xml:space="preserve"> in education, </w:t>
      </w:r>
      <w:r w:rsidR="008F3FE5" w:rsidRPr="00F72C9B">
        <w:rPr>
          <w:rFonts w:cs="Arial"/>
          <w:color w:val="auto"/>
          <w:szCs w:val="24"/>
          <w:lang w:val="en-GB"/>
        </w:rPr>
        <w:t>their</w:t>
      </w:r>
      <w:r w:rsidR="005E3C5F" w:rsidRPr="00F72C9B">
        <w:rPr>
          <w:rFonts w:cs="Arial"/>
          <w:color w:val="auto"/>
          <w:szCs w:val="24"/>
          <w:lang w:val="en-GB"/>
        </w:rPr>
        <w:t xml:space="preserve"> teacher has done a good job. </w:t>
      </w:r>
    </w:p>
    <w:p w14:paraId="3D8D412B" w14:textId="77777777" w:rsidR="008F3FE5" w:rsidRPr="00F72C9B" w:rsidRDefault="008F3FE5" w:rsidP="002756E4">
      <w:pPr>
        <w:rPr>
          <w:rFonts w:cs="Arial"/>
          <w:bCs/>
          <w:color w:val="auto"/>
          <w:szCs w:val="24"/>
          <w:lang w:val="en-GB"/>
        </w:rPr>
      </w:pPr>
    </w:p>
    <w:p w14:paraId="6F09E3BD" w14:textId="49E88C90" w:rsidR="008F3FE5" w:rsidRPr="00F72C9B" w:rsidRDefault="000365FF" w:rsidP="002756E4">
      <w:pPr>
        <w:rPr>
          <w:rFonts w:cs="Arial"/>
          <w:color w:val="auto"/>
          <w:szCs w:val="24"/>
          <w:lang w:val="en-GB"/>
        </w:rPr>
      </w:pPr>
      <w:r w:rsidRPr="00F72C9B">
        <w:rPr>
          <w:rFonts w:cs="Arial"/>
          <w:color w:val="auto"/>
          <w:szCs w:val="24"/>
          <w:lang w:val="en-GB"/>
        </w:rPr>
        <w:t>It</w:t>
      </w:r>
      <w:r w:rsidR="00E21398" w:rsidRPr="00F72C9B">
        <w:rPr>
          <w:rFonts w:cs="Arial"/>
          <w:color w:val="auto"/>
          <w:szCs w:val="24"/>
          <w:lang w:val="en-GB"/>
        </w:rPr>
        <w:t xml:space="preserve"> </w:t>
      </w:r>
      <w:r w:rsidRPr="00F72C9B">
        <w:rPr>
          <w:rFonts w:cs="Arial"/>
          <w:color w:val="auto"/>
          <w:szCs w:val="24"/>
          <w:lang w:val="en-GB"/>
        </w:rPr>
        <w:t>helps to</w:t>
      </w:r>
      <w:r w:rsidR="00E21398" w:rsidRPr="00F72C9B">
        <w:rPr>
          <w:rFonts w:cs="Arial"/>
          <w:color w:val="auto"/>
          <w:szCs w:val="24"/>
          <w:lang w:val="en-GB"/>
        </w:rPr>
        <w:t xml:space="preserve"> remember that</w:t>
      </w:r>
      <w:r w:rsidR="008F3FE5" w:rsidRPr="00F72C9B">
        <w:rPr>
          <w:rFonts w:cs="Arial"/>
          <w:color w:val="auto"/>
          <w:szCs w:val="24"/>
          <w:lang w:val="en-GB"/>
        </w:rPr>
        <w:t xml:space="preserve"> having one type of </w:t>
      </w:r>
      <w:r w:rsidR="00E66AA0" w:rsidRPr="00F72C9B">
        <w:rPr>
          <w:rFonts w:cs="Arial"/>
          <w:color w:val="auto"/>
          <w:szCs w:val="24"/>
          <w:lang w:val="en-GB"/>
        </w:rPr>
        <w:t>additional need</w:t>
      </w:r>
      <w:r w:rsidR="00F837D4" w:rsidRPr="00F72C9B">
        <w:rPr>
          <w:rFonts w:cs="Arial"/>
          <w:color w:val="auto"/>
          <w:szCs w:val="24"/>
          <w:lang w:val="en-GB"/>
        </w:rPr>
        <w:t xml:space="preserve"> does</w:t>
      </w:r>
      <w:r w:rsidR="00A03A0B" w:rsidRPr="00F72C9B">
        <w:rPr>
          <w:rFonts w:cs="Arial"/>
          <w:color w:val="auto"/>
          <w:szCs w:val="24"/>
          <w:lang w:val="en-GB"/>
        </w:rPr>
        <w:t xml:space="preserve"> </w:t>
      </w:r>
      <w:r w:rsidR="00F837D4" w:rsidRPr="00F72C9B">
        <w:rPr>
          <w:rFonts w:cs="Arial"/>
          <w:color w:val="auto"/>
          <w:szCs w:val="24"/>
          <w:lang w:val="en-GB"/>
        </w:rPr>
        <w:t>n</w:t>
      </w:r>
      <w:r w:rsidR="00A03A0B" w:rsidRPr="00F72C9B">
        <w:rPr>
          <w:rFonts w:cs="Arial"/>
          <w:color w:val="auto"/>
          <w:szCs w:val="24"/>
          <w:lang w:val="en-GB"/>
        </w:rPr>
        <w:t>o</w:t>
      </w:r>
      <w:r w:rsidR="00F837D4" w:rsidRPr="00F72C9B">
        <w:rPr>
          <w:rFonts w:cs="Arial"/>
          <w:color w:val="auto"/>
          <w:szCs w:val="24"/>
          <w:lang w:val="en-GB"/>
        </w:rPr>
        <w:t xml:space="preserve">t </w:t>
      </w:r>
      <w:r w:rsidR="00352FC7" w:rsidRPr="00F72C9B">
        <w:rPr>
          <w:rFonts w:cs="Arial"/>
          <w:color w:val="auto"/>
          <w:szCs w:val="24"/>
          <w:lang w:val="en-GB"/>
        </w:rPr>
        <w:t xml:space="preserve">automatically </w:t>
      </w:r>
      <w:r w:rsidR="00F837D4" w:rsidRPr="00F72C9B">
        <w:rPr>
          <w:rFonts w:cs="Arial"/>
          <w:color w:val="auto"/>
          <w:szCs w:val="24"/>
          <w:lang w:val="en-GB"/>
        </w:rPr>
        <w:t>affect other capa</w:t>
      </w:r>
      <w:r w:rsidR="008F3FE5" w:rsidRPr="00F72C9B">
        <w:rPr>
          <w:rFonts w:cs="Arial"/>
          <w:color w:val="auto"/>
          <w:szCs w:val="24"/>
          <w:lang w:val="en-GB"/>
        </w:rPr>
        <w:t>cities</w:t>
      </w:r>
      <w:r w:rsidR="00F837D4" w:rsidRPr="00F72C9B">
        <w:rPr>
          <w:rFonts w:cs="Arial"/>
          <w:color w:val="auto"/>
          <w:szCs w:val="24"/>
          <w:lang w:val="en-GB"/>
        </w:rPr>
        <w:t xml:space="preserve">. </w:t>
      </w:r>
      <w:r w:rsidR="003C799D" w:rsidRPr="00F72C9B">
        <w:rPr>
          <w:rFonts w:cs="Arial"/>
          <w:color w:val="auto"/>
          <w:szCs w:val="24"/>
          <w:lang w:val="en-GB"/>
        </w:rPr>
        <w:t>Learners</w:t>
      </w:r>
      <w:r w:rsidR="008F3FE5" w:rsidRPr="00F72C9B">
        <w:rPr>
          <w:rFonts w:cs="Arial"/>
          <w:color w:val="auto"/>
          <w:szCs w:val="24"/>
          <w:lang w:val="en-GB"/>
        </w:rPr>
        <w:t xml:space="preserve"> with </w:t>
      </w:r>
      <w:r w:rsidR="00E66AA0" w:rsidRPr="00F72C9B">
        <w:rPr>
          <w:rFonts w:cs="Arial"/>
          <w:color w:val="auto"/>
          <w:szCs w:val="24"/>
          <w:lang w:val="en-GB"/>
        </w:rPr>
        <w:t>additional needs</w:t>
      </w:r>
      <w:r w:rsidR="008F3FE5" w:rsidRPr="00F72C9B">
        <w:rPr>
          <w:rFonts w:cs="Arial"/>
          <w:color w:val="auto"/>
          <w:szCs w:val="24"/>
          <w:lang w:val="en-GB"/>
        </w:rPr>
        <w:t xml:space="preserve"> can </w:t>
      </w:r>
      <w:r w:rsidR="00E66AA0" w:rsidRPr="00F72C9B">
        <w:rPr>
          <w:rFonts w:cs="Arial"/>
          <w:color w:val="auto"/>
          <w:szCs w:val="24"/>
          <w:lang w:val="en-GB"/>
        </w:rPr>
        <w:t xml:space="preserve">fall </w:t>
      </w:r>
      <w:r w:rsidR="008F3FE5" w:rsidRPr="00F72C9B">
        <w:rPr>
          <w:rFonts w:cs="Arial"/>
          <w:color w:val="auto"/>
          <w:szCs w:val="24"/>
          <w:lang w:val="en-GB"/>
        </w:rPr>
        <w:t xml:space="preserve">behind their peers in education – but this is often because they have been denied effective </w:t>
      </w:r>
      <w:r w:rsidR="00E21398" w:rsidRPr="00F72C9B">
        <w:rPr>
          <w:rFonts w:cs="Arial"/>
          <w:color w:val="auto"/>
          <w:szCs w:val="24"/>
          <w:lang w:val="en-GB"/>
        </w:rPr>
        <w:t>teaching</w:t>
      </w:r>
      <w:r w:rsidR="008F3FE5" w:rsidRPr="00F72C9B">
        <w:rPr>
          <w:rFonts w:cs="Arial"/>
          <w:color w:val="auto"/>
          <w:szCs w:val="24"/>
          <w:lang w:val="en-GB"/>
        </w:rPr>
        <w:t xml:space="preserve"> </w:t>
      </w:r>
      <w:r w:rsidR="00E66AA0" w:rsidRPr="00F72C9B">
        <w:rPr>
          <w:rFonts w:cs="Arial"/>
          <w:color w:val="auto"/>
          <w:szCs w:val="24"/>
          <w:lang w:val="en-GB"/>
        </w:rPr>
        <w:t xml:space="preserve">(i.e., the use of inclusive teaching and learning methods) </w:t>
      </w:r>
      <w:r w:rsidR="008F3FE5" w:rsidRPr="00F72C9B">
        <w:rPr>
          <w:rFonts w:cs="Arial"/>
          <w:color w:val="auto"/>
          <w:szCs w:val="24"/>
          <w:lang w:val="en-GB"/>
        </w:rPr>
        <w:t>for many years, n</w:t>
      </w:r>
      <w:r w:rsidRPr="00F72C9B">
        <w:rPr>
          <w:rFonts w:cs="Arial"/>
          <w:color w:val="auto"/>
          <w:szCs w:val="24"/>
          <w:lang w:val="en-GB"/>
        </w:rPr>
        <w:t>ot because they can</w:t>
      </w:r>
      <w:r w:rsidR="00A03A0B" w:rsidRPr="00F72C9B">
        <w:rPr>
          <w:rFonts w:cs="Arial"/>
          <w:color w:val="auto"/>
          <w:szCs w:val="24"/>
          <w:lang w:val="en-GB"/>
        </w:rPr>
        <w:t>no</w:t>
      </w:r>
      <w:r w:rsidR="008F3FE5" w:rsidRPr="00F72C9B">
        <w:rPr>
          <w:rFonts w:cs="Arial"/>
          <w:color w:val="auto"/>
          <w:szCs w:val="24"/>
          <w:lang w:val="en-GB"/>
        </w:rPr>
        <w:t>t learn.</w:t>
      </w:r>
    </w:p>
    <w:p w14:paraId="6972B0AF" w14:textId="77777777" w:rsidR="00C67EE1" w:rsidRPr="00F72C9B" w:rsidRDefault="00C67EE1" w:rsidP="002756E4">
      <w:pPr>
        <w:rPr>
          <w:rFonts w:cs="Arial"/>
          <w:color w:val="auto"/>
          <w:szCs w:val="24"/>
          <w:lang w:val="en-GB"/>
        </w:rPr>
      </w:pPr>
    </w:p>
    <w:p w14:paraId="6FF1207C" w14:textId="77777777" w:rsidR="00F837D4" w:rsidRPr="00F72C9B" w:rsidRDefault="008F3FE5" w:rsidP="002756E4">
      <w:pPr>
        <w:rPr>
          <w:rFonts w:cs="Arial"/>
          <w:color w:val="auto"/>
          <w:szCs w:val="24"/>
          <w:lang w:val="en-GB"/>
        </w:rPr>
      </w:pPr>
      <w:r w:rsidRPr="00F72C9B">
        <w:rPr>
          <w:rFonts w:cs="Arial"/>
          <w:color w:val="auto"/>
          <w:szCs w:val="24"/>
          <w:lang w:val="en-GB"/>
        </w:rPr>
        <w:t>For example, a</w:t>
      </w:r>
      <w:r w:rsidR="00F837D4" w:rsidRPr="00F72C9B">
        <w:rPr>
          <w:rFonts w:cs="Arial"/>
          <w:color w:val="auto"/>
          <w:szCs w:val="24"/>
          <w:lang w:val="en-GB"/>
        </w:rPr>
        <w:t xml:space="preserve"> </w:t>
      </w:r>
      <w:r w:rsidR="003C799D" w:rsidRPr="00F72C9B">
        <w:rPr>
          <w:rFonts w:cs="Arial"/>
          <w:color w:val="auto"/>
          <w:szCs w:val="24"/>
          <w:lang w:val="en-GB"/>
        </w:rPr>
        <w:t>learner</w:t>
      </w:r>
      <w:r w:rsidR="00F837D4" w:rsidRPr="00F72C9B">
        <w:rPr>
          <w:rFonts w:cs="Arial"/>
          <w:color w:val="auto"/>
          <w:szCs w:val="24"/>
          <w:lang w:val="en-GB"/>
        </w:rPr>
        <w:t xml:space="preserve"> with hearing or visual impairment has just as much intellectual </w:t>
      </w:r>
      <w:r w:rsidR="00E21398" w:rsidRPr="00F72C9B">
        <w:rPr>
          <w:rFonts w:cs="Arial"/>
          <w:color w:val="auto"/>
          <w:szCs w:val="24"/>
          <w:lang w:val="en-GB"/>
        </w:rPr>
        <w:t>ability</w:t>
      </w:r>
      <w:r w:rsidR="00F837D4" w:rsidRPr="00F72C9B">
        <w:rPr>
          <w:rFonts w:cs="Arial"/>
          <w:color w:val="auto"/>
          <w:szCs w:val="24"/>
          <w:lang w:val="en-GB"/>
        </w:rPr>
        <w:t xml:space="preserve"> as anyone else. </w:t>
      </w:r>
      <w:r w:rsidRPr="00F72C9B">
        <w:rPr>
          <w:rFonts w:cs="Arial"/>
          <w:color w:val="auto"/>
          <w:szCs w:val="24"/>
          <w:lang w:val="en-GB"/>
        </w:rPr>
        <w:t>But</w:t>
      </w:r>
      <w:r w:rsidR="00F837D4" w:rsidRPr="00F72C9B">
        <w:rPr>
          <w:rFonts w:cs="Arial"/>
          <w:color w:val="auto"/>
          <w:szCs w:val="24"/>
          <w:lang w:val="en-GB"/>
        </w:rPr>
        <w:t xml:space="preserve"> to </w:t>
      </w:r>
      <w:r w:rsidRPr="00F72C9B">
        <w:rPr>
          <w:rFonts w:cs="Arial"/>
          <w:color w:val="auto"/>
          <w:szCs w:val="24"/>
          <w:lang w:val="en-GB"/>
        </w:rPr>
        <w:t>use</w:t>
      </w:r>
      <w:r w:rsidR="00F837D4" w:rsidRPr="00F72C9B">
        <w:rPr>
          <w:rFonts w:cs="Arial"/>
          <w:color w:val="auto"/>
          <w:szCs w:val="24"/>
          <w:lang w:val="en-GB"/>
        </w:rPr>
        <w:t xml:space="preserve"> that</w:t>
      </w:r>
      <w:r w:rsidR="00E21398" w:rsidRPr="00F72C9B">
        <w:rPr>
          <w:rFonts w:cs="Arial"/>
          <w:color w:val="auto"/>
          <w:szCs w:val="24"/>
          <w:lang w:val="en-GB"/>
        </w:rPr>
        <w:t xml:space="preserve"> ability</w:t>
      </w:r>
      <w:r w:rsidRPr="00F72C9B">
        <w:rPr>
          <w:rFonts w:cs="Arial"/>
          <w:color w:val="auto"/>
          <w:szCs w:val="24"/>
          <w:lang w:val="en-GB"/>
        </w:rPr>
        <w:t>,</w:t>
      </w:r>
      <w:r w:rsidR="00F837D4" w:rsidRPr="00F72C9B">
        <w:rPr>
          <w:rFonts w:cs="Arial"/>
          <w:color w:val="auto"/>
          <w:szCs w:val="24"/>
          <w:lang w:val="en-GB"/>
        </w:rPr>
        <w:t xml:space="preserve"> </w:t>
      </w:r>
      <w:r w:rsidRPr="00F72C9B">
        <w:rPr>
          <w:rFonts w:cs="Arial"/>
          <w:color w:val="auto"/>
          <w:szCs w:val="24"/>
          <w:lang w:val="en-GB"/>
        </w:rPr>
        <w:t>a</w:t>
      </w:r>
      <w:r w:rsidR="00F837D4" w:rsidRPr="00F72C9B">
        <w:rPr>
          <w:rFonts w:cs="Arial"/>
          <w:color w:val="auto"/>
          <w:szCs w:val="24"/>
          <w:lang w:val="en-GB"/>
        </w:rPr>
        <w:t xml:space="preserve"> </w:t>
      </w:r>
      <w:r w:rsidR="003C799D" w:rsidRPr="00F72C9B">
        <w:rPr>
          <w:rFonts w:cs="Arial"/>
          <w:color w:val="auto"/>
          <w:szCs w:val="24"/>
          <w:lang w:val="en-GB"/>
        </w:rPr>
        <w:t>learner</w:t>
      </w:r>
      <w:r w:rsidR="00F837D4" w:rsidRPr="00F72C9B">
        <w:rPr>
          <w:rFonts w:cs="Arial"/>
          <w:color w:val="auto"/>
          <w:szCs w:val="24"/>
          <w:lang w:val="en-GB"/>
        </w:rPr>
        <w:t xml:space="preserve"> with visual impairment needs </w:t>
      </w:r>
      <w:r w:rsidRPr="00F72C9B">
        <w:rPr>
          <w:rFonts w:cs="Arial"/>
          <w:color w:val="auto"/>
          <w:szCs w:val="24"/>
          <w:lang w:val="en-GB"/>
        </w:rPr>
        <w:t xml:space="preserve">another form of </w:t>
      </w:r>
      <w:r w:rsidR="00F837D4" w:rsidRPr="00F72C9B">
        <w:rPr>
          <w:rFonts w:cs="Arial"/>
          <w:color w:val="auto"/>
          <w:szCs w:val="24"/>
          <w:lang w:val="en-GB"/>
        </w:rPr>
        <w:t xml:space="preserve">access to the information </w:t>
      </w:r>
      <w:r w:rsidRPr="00F72C9B">
        <w:rPr>
          <w:rFonts w:cs="Arial"/>
          <w:color w:val="auto"/>
          <w:szCs w:val="24"/>
          <w:lang w:val="en-GB"/>
        </w:rPr>
        <w:t>found in books. A</w:t>
      </w:r>
      <w:r w:rsidR="00F837D4" w:rsidRPr="00F72C9B">
        <w:rPr>
          <w:rFonts w:cs="Arial"/>
          <w:color w:val="auto"/>
          <w:szCs w:val="24"/>
          <w:lang w:val="en-GB"/>
        </w:rPr>
        <w:t xml:space="preserve"> </w:t>
      </w:r>
      <w:r w:rsidR="003C799D" w:rsidRPr="00F72C9B">
        <w:rPr>
          <w:rFonts w:cs="Arial"/>
          <w:color w:val="auto"/>
          <w:szCs w:val="24"/>
          <w:lang w:val="en-GB"/>
        </w:rPr>
        <w:t>learner</w:t>
      </w:r>
      <w:r w:rsidR="00F837D4" w:rsidRPr="00F72C9B">
        <w:rPr>
          <w:rFonts w:cs="Arial"/>
          <w:color w:val="auto"/>
          <w:szCs w:val="24"/>
          <w:lang w:val="en-GB"/>
        </w:rPr>
        <w:t xml:space="preserve"> with hearing impairment </w:t>
      </w:r>
      <w:r w:rsidRPr="00F72C9B">
        <w:rPr>
          <w:rFonts w:cs="Arial"/>
          <w:color w:val="auto"/>
          <w:szCs w:val="24"/>
          <w:lang w:val="en-GB"/>
        </w:rPr>
        <w:t>may</w:t>
      </w:r>
      <w:r w:rsidR="00F837D4" w:rsidRPr="00F72C9B">
        <w:rPr>
          <w:rFonts w:cs="Arial"/>
          <w:color w:val="auto"/>
          <w:szCs w:val="24"/>
          <w:lang w:val="en-GB"/>
        </w:rPr>
        <w:t xml:space="preserve"> need help to develop language and </w:t>
      </w:r>
      <w:r w:rsidR="00F837D4" w:rsidRPr="00F72C9B">
        <w:rPr>
          <w:rFonts w:cs="Arial"/>
          <w:color w:val="auto"/>
          <w:szCs w:val="24"/>
          <w:lang w:val="en-GB"/>
        </w:rPr>
        <w:lastRenderedPageBreak/>
        <w:t xml:space="preserve">express themselves. A </w:t>
      </w:r>
      <w:r w:rsidR="003C799D" w:rsidRPr="00F72C9B">
        <w:rPr>
          <w:rFonts w:cs="Arial"/>
          <w:color w:val="auto"/>
          <w:szCs w:val="24"/>
          <w:lang w:val="en-GB"/>
        </w:rPr>
        <w:t>learner</w:t>
      </w:r>
      <w:r w:rsidR="00F837D4" w:rsidRPr="00F72C9B">
        <w:rPr>
          <w:rFonts w:cs="Arial"/>
          <w:color w:val="auto"/>
          <w:szCs w:val="24"/>
          <w:lang w:val="en-GB"/>
        </w:rPr>
        <w:t xml:space="preserve"> with </w:t>
      </w:r>
      <w:r w:rsidRPr="00F72C9B">
        <w:rPr>
          <w:rFonts w:cs="Arial"/>
          <w:color w:val="auto"/>
          <w:szCs w:val="24"/>
          <w:lang w:val="en-GB"/>
        </w:rPr>
        <w:t>memory problems</w:t>
      </w:r>
      <w:r w:rsidR="00F837D4" w:rsidRPr="00F72C9B">
        <w:rPr>
          <w:rFonts w:cs="Arial"/>
          <w:color w:val="auto"/>
          <w:szCs w:val="24"/>
          <w:lang w:val="en-GB"/>
        </w:rPr>
        <w:t xml:space="preserve"> may still be able to do well in writing, </w:t>
      </w:r>
      <w:r w:rsidRPr="00F72C9B">
        <w:rPr>
          <w:rFonts w:cs="Arial"/>
          <w:color w:val="auto"/>
          <w:szCs w:val="24"/>
          <w:lang w:val="en-GB"/>
        </w:rPr>
        <w:t>drawing,</w:t>
      </w:r>
      <w:r w:rsidR="00F837D4" w:rsidRPr="00F72C9B">
        <w:rPr>
          <w:rFonts w:cs="Arial"/>
          <w:color w:val="auto"/>
          <w:szCs w:val="24"/>
          <w:lang w:val="en-GB"/>
        </w:rPr>
        <w:t xml:space="preserve"> and so on – but they will need tasks given to them in stages to avoid overload. </w:t>
      </w:r>
    </w:p>
    <w:p w14:paraId="10781901" w14:textId="77777777" w:rsidR="000365FF" w:rsidRPr="00F72C9B" w:rsidRDefault="000365FF" w:rsidP="002756E4">
      <w:pPr>
        <w:rPr>
          <w:rFonts w:cs="Arial"/>
          <w:color w:val="auto"/>
          <w:szCs w:val="24"/>
          <w:lang w:val="en-GB"/>
        </w:rPr>
      </w:pPr>
    </w:p>
    <w:p w14:paraId="6A63FAD3" w14:textId="656989B1" w:rsidR="000365FF" w:rsidRPr="00F72C9B" w:rsidRDefault="00AE3B83" w:rsidP="002756E4">
      <w:pPr>
        <w:rPr>
          <w:rFonts w:cs="Arial"/>
          <w:color w:val="auto"/>
          <w:szCs w:val="24"/>
          <w:lang w:val="en-GB"/>
        </w:rPr>
      </w:pPr>
      <w:r w:rsidRPr="00F72C9B">
        <w:rPr>
          <w:rFonts w:cs="Arial"/>
          <w:color w:val="auto"/>
          <w:szCs w:val="24"/>
          <w:lang w:val="en-GB"/>
        </w:rPr>
        <w:t>Teachers</w:t>
      </w:r>
      <w:r w:rsidR="000365FF" w:rsidRPr="00F72C9B">
        <w:rPr>
          <w:rFonts w:cs="Arial"/>
          <w:color w:val="auto"/>
          <w:szCs w:val="24"/>
          <w:lang w:val="en-GB"/>
        </w:rPr>
        <w:t xml:space="preserve"> will find that many ideas </w:t>
      </w:r>
      <w:r w:rsidRPr="00F72C9B">
        <w:rPr>
          <w:rFonts w:cs="Arial"/>
          <w:color w:val="auto"/>
          <w:szCs w:val="24"/>
          <w:lang w:val="en-GB"/>
        </w:rPr>
        <w:t xml:space="preserve">in this </w:t>
      </w:r>
      <w:r w:rsidR="00C04E1A">
        <w:rPr>
          <w:rFonts w:cs="Arial"/>
          <w:color w:val="auto"/>
          <w:szCs w:val="24"/>
          <w:lang w:val="en-GB"/>
        </w:rPr>
        <w:t xml:space="preserve">supplementary </w:t>
      </w:r>
      <w:r w:rsidRPr="00F72C9B">
        <w:rPr>
          <w:rFonts w:cs="Arial"/>
          <w:color w:val="auto"/>
          <w:szCs w:val="24"/>
          <w:lang w:val="en-GB"/>
        </w:rPr>
        <w:t xml:space="preserve">module </w:t>
      </w:r>
      <w:r w:rsidR="000365FF" w:rsidRPr="00F72C9B">
        <w:rPr>
          <w:rFonts w:cs="Arial"/>
          <w:color w:val="auto"/>
          <w:szCs w:val="24"/>
          <w:lang w:val="en-GB"/>
        </w:rPr>
        <w:t xml:space="preserve">will benefit all the </w:t>
      </w:r>
      <w:r w:rsidR="003C799D" w:rsidRPr="00F72C9B">
        <w:rPr>
          <w:rFonts w:cs="Arial"/>
          <w:color w:val="auto"/>
          <w:szCs w:val="24"/>
          <w:lang w:val="en-GB"/>
        </w:rPr>
        <w:t>learners</w:t>
      </w:r>
      <w:r w:rsidR="000365FF" w:rsidRPr="00F72C9B">
        <w:rPr>
          <w:rFonts w:cs="Arial"/>
          <w:color w:val="auto"/>
          <w:szCs w:val="24"/>
          <w:lang w:val="en-GB"/>
        </w:rPr>
        <w:t xml:space="preserve"> in </w:t>
      </w:r>
      <w:r w:rsidRPr="00F72C9B">
        <w:rPr>
          <w:rFonts w:cs="Arial"/>
          <w:color w:val="auto"/>
          <w:szCs w:val="24"/>
          <w:lang w:val="en-GB"/>
        </w:rPr>
        <w:t>their</w:t>
      </w:r>
      <w:r w:rsidR="000365FF" w:rsidRPr="00F72C9B">
        <w:rPr>
          <w:rFonts w:cs="Arial"/>
          <w:color w:val="auto"/>
          <w:szCs w:val="24"/>
          <w:lang w:val="en-GB"/>
        </w:rPr>
        <w:t xml:space="preserve"> class. Many suggestions are things that a </w:t>
      </w:r>
      <w:r w:rsidR="003C799D" w:rsidRPr="00F72C9B">
        <w:rPr>
          <w:rFonts w:cs="Arial"/>
          <w:color w:val="auto"/>
          <w:szCs w:val="24"/>
          <w:lang w:val="en-GB"/>
        </w:rPr>
        <w:t>learner</w:t>
      </w:r>
      <w:r w:rsidR="000365FF" w:rsidRPr="00F72C9B">
        <w:rPr>
          <w:rFonts w:cs="Arial"/>
          <w:color w:val="auto"/>
          <w:szCs w:val="24"/>
          <w:lang w:val="en-GB"/>
        </w:rPr>
        <w:t>-centred teacher would try to do anyway. It</w:t>
      </w:r>
      <w:r w:rsidR="00B37D8F" w:rsidRPr="00F72C9B">
        <w:rPr>
          <w:rFonts w:cs="Arial"/>
          <w:color w:val="auto"/>
          <w:szCs w:val="24"/>
          <w:lang w:val="en-GB"/>
        </w:rPr>
        <w:t xml:space="preserve"> i</w:t>
      </w:r>
      <w:r w:rsidR="000365FF" w:rsidRPr="00F72C9B">
        <w:rPr>
          <w:rFonts w:cs="Arial"/>
          <w:color w:val="auto"/>
          <w:szCs w:val="24"/>
          <w:lang w:val="en-GB"/>
        </w:rPr>
        <w:t xml:space="preserve">s just that these strategies are essential to include </w:t>
      </w:r>
      <w:r w:rsidR="003C799D" w:rsidRPr="00F72C9B">
        <w:rPr>
          <w:rFonts w:cs="Arial"/>
          <w:color w:val="auto"/>
          <w:szCs w:val="24"/>
          <w:lang w:val="en-GB"/>
        </w:rPr>
        <w:t>learners</w:t>
      </w:r>
      <w:r w:rsidR="000365FF" w:rsidRPr="00F72C9B">
        <w:rPr>
          <w:rFonts w:cs="Arial"/>
          <w:color w:val="auto"/>
          <w:szCs w:val="24"/>
          <w:lang w:val="en-GB"/>
        </w:rPr>
        <w:t xml:space="preserve"> with certain </w:t>
      </w:r>
      <w:r w:rsidR="00E66AA0" w:rsidRPr="00F72C9B">
        <w:rPr>
          <w:rFonts w:cs="Arial"/>
          <w:color w:val="auto"/>
          <w:szCs w:val="24"/>
          <w:lang w:val="en-GB"/>
        </w:rPr>
        <w:t>additional needs</w:t>
      </w:r>
      <w:r w:rsidR="000365FF" w:rsidRPr="00F72C9B">
        <w:rPr>
          <w:rFonts w:cs="Arial"/>
          <w:color w:val="auto"/>
          <w:szCs w:val="24"/>
          <w:lang w:val="en-GB"/>
        </w:rPr>
        <w:t>.</w:t>
      </w:r>
    </w:p>
    <w:p w14:paraId="189A6B17" w14:textId="77777777" w:rsidR="0006340C" w:rsidRPr="00F72C9B" w:rsidRDefault="0006340C" w:rsidP="002756E4">
      <w:pPr>
        <w:rPr>
          <w:rFonts w:cs="Arial"/>
          <w:color w:val="auto"/>
          <w:szCs w:val="24"/>
          <w:lang w:val="en-GB"/>
        </w:rPr>
      </w:pPr>
    </w:p>
    <w:p w14:paraId="770AFD2F" w14:textId="75079C01" w:rsidR="0006340C" w:rsidRPr="00F72C9B" w:rsidRDefault="0006340C" w:rsidP="002756E4">
      <w:pPr>
        <w:spacing w:after="120"/>
        <w:rPr>
          <w:rFonts w:cs="Arial"/>
          <w:color w:val="auto"/>
          <w:szCs w:val="24"/>
          <w:lang w:val="en-GB"/>
        </w:rPr>
      </w:pPr>
      <w:r w:rsidRPr="00F72C9B">
        <w:rPr>
          <w:rFonts w:cs="Arial"/>
          <w:color w:val="auto"/>
          <w:szCs w:val="24"/>
          <w:lang w:val="en-GB"/>
        </w:rPr>
        <w:t xml:space="preserve">It would also be a good idea to invite adults with different types of </w:t>
      </w:r>
      <w:r w:rsidR="00E66AA0" w:rsidRPr="00F72C9B">
        <w:rPr>
          <w:rFonts w:cs="Arial"/>
          <w:color w:val="auto"/>
          <w:szCs w:val="24"/>
          <w:lang w:val="en-GB"/>
        </w:rPr>
        <w:t>additional needs</w:t>
      </w:r>
      <w:r w:rsidRPr="00F72C9B">
        <w:rPr>
          <w:rFonts w:cs="Arial"/>
          <w:color w:val="auto"/>
          <w:szCs w:val="24"/>
          <w:lang w:val="en-GB"/>
        </w:rPr>
        <w:t xml:space="preserve"> to meet teachers. </w:t>
      </w:r>
      <w:r w:rsidR="00AE3B83" w:rsidRPr="00F72C9B">
        <w:rPr>
          <w:rFonts w:cs="Arial"/>
          <w:color w:val="auto"/>
          <w:szCs w:val="24"/>
          <w:lang w:val="en-GB"/>
        </w:rPr>
        <w:t xml:space="preserve">The </w:t>
      </w:r>
      <w:r w:rsidRPr="00F72C9B">
        <w:rPr>
          <w:rFonts w:cs="Arial"/>
          <w:color w:val="auto"/>
          <w:szCs w:val="24"/>
          <w:lang w:val="en-GB"/>
        </w:rPr>
        <w:t>head</w:t>
      </w:r>
      <w:r w:rsidR="00352FC7" w:rsidRPr="00F72C9B">
        <w:rPr>
          <w:rFonts w:cs="Arial"/>
          <w:color w:val="auto"/>
          <w:szCs w:val="24"/>
          <w:lang w:val="en-GB"/>
        </w:rPr>
        <w:t xml:space="preserve"> </w:t>
      </w:r>
      <w:r w:rsidRPr="00F72C9B">
        <w:rPr>
          <w:rFonts w:cs="Arial"/>
          <w:color w:val="auto"/>
          <w:szCs w:val="24"/>
          <w:lang w:val="en-GB"/>
        </w:rPr>
        <w:t xml:space="preserve">teacher could contact </w:t>
      </w:r>
      <w:r w:rsidR="009F185A" w:rsidRPr="00F72C9B">
        <w:rPr>
          <w:rFonts w:cs="Arial"/>
          <w:color w:val="auto"/>
          <w:szCs w:val="24"/>
          <w:lang w:val="en-GB"/>
        </w:rPr>
        <w:t xml:space="preserve">local non-governmental organisations (NGOs) or </w:t>
      </w:r>
      <w:r w:rsidRPr="00F72C9B">
        <w:rPr>
          <w:rFonts w:cs="Arial"/>
          <w:color w:val="auto"/>
          <w:szCs w:val="24"/>
          <w:lang w:val="en-GB"/>
        </w:rPr>
        <w:t>disabled people’s organisations</w:t>
      </w:r>
      <w:r w:rsidR="00E66AA0" w:rsidRPr="00F72C9B">
        <w:rPr>
          <w:rFonts w:cs="Arial"/>
          <w:color w:val="auto"/>
          <w:szCs w:val="24"/>
          <w:lang w:val="en-GB"/>
        </w:rPr>
        <w:t xml:space="preserve"> (DPOs)</w:t>
      </w:r>
      <w:r w:rsidRPr="00F72C9B">
        <w:rPr>
          <w:rFonts w:cs="Arial"/>
          <w:color w:val="auto"/>
          <w:szCs w:val="24"/>
          <w:lang w:val="en-GB"/>
        </w:rPr>
        <w:t xml:space="preserve"> to find </w:t>
      </w:r>
      <w:r w:rsidR="00AE3B83" w:rsidRPr="00F72C9B">
        <w:rPr>
          <w:rFonts w:cs="Arial"/>
          <w:color w:val="auto"/>
          <w:szCs w:val="24"/>
          <w:lang w:val="en-GB"/>
        </w:rPr>
        <w:t xml:space="preserve">useful </w:t>
      </w:r>
      <w:r w:rsidRPr="00F72C9B">
        <w:rPr>
          <w:rFonts w:cs="Arial"/>
          <w:color w:val="auto"/>
          <w:szCs w:val="24"/>
          <w:lang w:val="en-GB"/>
        </w:rPr>
        <w:t xml:space="preserve">contacts. These visitors could talk about their life experiences and how they managed in school. </w:t>
      </w:r>
      <w:r w:rsidR="00AE3B83" w:rsidRPr="00F72C9B">
        <w:rPr>
          <w:rFonts w:cs="Arial"/>
          <w:color w:val="auto"/>
          <w:szCs w:val="24"/>
          <w:lang w:val="en-GB"/>
        </w:rPr>
        <w:t>They</w:t>
      </w:r>
      <w:r w:rsidRPr="00F72C9B">
        <w:rPr>
          <w:rFonts w:cs="Arial"/>
          <w:color w:val="auto"/>
          <w:szCs w:val="24"/>
          <w:lang w:val="en-GB"/>
        </w:rPr>
        <w:t xml:space="preserve"> could </w:t>
      </w:r>
      <w:r w:rsidR="00AE3B83" w:rsidRPr="00F72C9B">
        <w:rPr>
          <w:rFonts w:cs="Arial"/>
          <w:color w:val="auto"/>
          <w:szCs w:val="24"/>
          <w:lang w:val="en-GB"/>
        </w:rPr>
        <w:t>be given some</w:t>
      </w:r>
      <w:r w:rsidRPr="00F72C9B">
        <w:rPr>
          <w:rFonts w:cs="Arial"/>
          <w:color w:val="auto"/>
          <w:szCs w:val="24"/>
          <w:lang w:val="en-GB"/>
        </w:rPr>
        <w:t xml:space="preserve"> guide questions in advance. For example:</w:t>
      </w:r>
    </w:p>
    <w:p w14:paraId="7B9FFE3D" w14:textId="77777777" w:rsidR="0006340C" w:rsidRPr="00F72C9B" w:rsidRDefault="0006340C" w:rsidP="002756E4">
      <w:pPr>
        <w:numPr>
          <w:ilvl w:val="0"/>
          <w:numId w:val="15"/>
        </w:numPr>
        <w:spacing w:after="120"/>
        <w:rPr>
          <w:rFonts w:cs="Arial"/>
          <w:color w:val="auto"/>
          <w:szCs w:val="24"/>
          <w:lang w:val="en-GB"/>
        </w:rPr>
      </w:pPr>
      <w:r w:rsidRPr="00F72C9B">
        <w:rPr>
          <w:rFonts w:cs="Arial"/>
          <w:color w:val="auto"/>
          <w:szCs w:val="24"/>
          <w:lang w:val="en-GB"/>
        </w:rPr>
        <w:t>What did teachers do to motivate you at school?</w:t>
      </w:r>
    </w:p>
    <w:p w14:paraId="43E96844" w14:textId="77777777" w:rsidR="0006340C" w:rsidRPr="00F72C9B" w:rsidRDefault="0006340C" w:rsidP="002756E4">
      <w:pPr>
        <w:numPr>
          <w:ilvl w:val="0"/>
          <w:numId w:val="15"/>
        </w:numPr>
        <w:spacing w:after="120"/>
        <w:rPr>
          <w:rFonts w:cs="Arial"/>
          <w:color w:val="auto"/>
          <w:szCs w:val="24"/>
          <w:lang w:val="en-GB"/>
        </w:rPr>
      </w:pPr>
      <w:r w:rsidRPr="00F72C9B">
        <w:rPr>
          <w:rFonts w:cs="Arial"/>
          <w:color w:val="auto"/>
          <w:szCs w:val="24"/>
          <w:lang w:val="en-GB"/>
        </w:rPr>
        <w:t>What did teachers do to de-motivate you?</w:t>
      </w:r>
    </w:p>
    <w:p w14:paraId="6C51C727" w14:textId="77777777" w:rsidR="0006340C" w:rsidRPr="00F72C9B" w:rsidRDefault="0006340C" w:rsidP="002756E4">
      <w:pPr>
        <w:numPr>
          <w:ilvl w:val="0"/>
          <w:numId w:val="15"/>
        </w:numPr>
        <w:rPr>
          <w:rFonts w:cs="Arial"/>
          <w:color w:val="auto"/>
          <w:szCs w:val="24"/>
          <w:lang w:val="en-GB"/>
        </w:rPr>
      </w:pPr>
      <w:r w:rsidRPr="00F72C9B">
        <w:rPr>
          <w:rFonts w:cs="Arial"/>
          <w:color w:val="auto"/>
          <w:szCs w:val="24"/>
          <w:lang w:val="en-GB"/>
        </w:rPr>
        <w:t>What actions would have helped you to be more included?</w:t>
      </w:r>
    </w:p>
    <w:p w14:paraId="20C5D516" w14:textId="56FA81A3" w:rsidR="001E6BF1" w:rsidRPr="00F72C9B" w:rsidRDefault="00480430" w:rsidP="002756E4">
      <w:pPr>
        <w:pStyle w:val="Heading2"/>
        <w:rPr>
          <w:lang w:val="en-GB"/>
        </w:rPr>
      </w:pPr>
      <w:bookmarkStart w:id="5" w:name="_Toc38872103"/>
      <w:r w:rsidRPr="00F72C9B">
        <w:rPr>
          <w:lang w:val="en-GB"/>
        </w:rPr>
        <w:t>Module overview</w:t>
      </w:r>
      <w:bookmarkEnd w:id="5"/>
    </w:p>
    <w:p w14:paraId="608C73A6" w14:textId="7481C74C" w:rsidR="003B4084" w:rsidRPr="00F72C9B" w:rsidRDefault="001E6BF1" w:rsidP="002756E4">
      <w:pPr>
        <w:rPr>
          <w:rFonts w:cs="Arial"/>
          <w:color w:val="auto"/>
          <w:szCs w:val="24"/>
          <w:lang w:val="en-GB"/>
        </w:rPr>
      </w:pPr>
      <w:r w:rsidRPr="00F72C9B">
        <w:rPr>
          <w:rFonts w:cs="Arial"/>
          <w:color w:val="auto"/>
          <w:szCs w:val="24"/>
          <w:lang w:val="en-GB"/>
        </w:rPr>
        <w:t xml:space="preserve">This </w:t>
      </w:r>
      <w:r w:rsidR="00C04E1A">
        <w:rPr>
          <w:rFonts w:cs="Arial"/>
          <w:color w:val="auto"/>
          <w:szCs w:val="24"/>
          <w:lang w:val="en-GB"/>
        </w:rPr>
        <w:t xml:space="preserve">supplementary </w:t>
      </w:r>
      <w:r w:rsidRPr="00F72C9B">
        <w:rPr>
          <w:rFonts w:cs="Arial"/>
          <w:color w:val="auto"/>
          <w:szCs w:val="24"/>
          <w:lang w:val="en-GB"/>
        </w:rPr>
        <w:t>module focus</w:t>
      </w:r>
      <w:r w:rsidR="00EE6227" w:rsidRPr="00F72C9B">
        <w:rPr>
          <w:rFonts w:cs="Arial"/>
          <w:color w:val="auto"/>
          <w:szCs w:val="24"/>
          <w:lang w:val="en-GB"/>
        </w:rPr>
        <w:t>es</w:t>
      </w:r>
      <w:r w:rsidRPr="00F72C9B">
        <w:rPr>
          <w:rFonts w:cs="Arial"/>
          <w:color w:val="auto"/>
          <w:szCs w:val="24"/>
          <w:lang w:val="en-GB"/>
        </w:rPr>
        <w:t xml:space="preserve"> on giving teachers basic information about differ</w:t>
      </w:r>
      <w:r w:rsidR="00AE3B83" w:rsidRPr="00F72C9B">
        <w:rPr>
          <w:rFonts w:cs="Arial"/>
          <w:color w:val="auto"/>
          <w:szCs w:val="24"/>
          <w:lang w:val="en-GB"/>
        </w:rPr>
        <w:t>ent</w:t>
      </w:r>
      <w:r w:rsidRPr="00F72C9B">
        <w:rPr>
          <w:rFonts w:cs="Arial"/>
          <w:color w:val="auto"/>
          <w:szCs w:val="24"/>
          <w:lang w:val="en-GB"/>
        </w:rPr>
        <w:t xml:space="preserve"> </w:t>
      </w:r>
      <w:r w:rsidR="00EE6227" w:rsidRPr="00F72C9B">
        <w:rPr>
          <w:rFonts w:cs="Arial"/>
          <w:color w:val="auto"/>
          <w:szCs w:val="24"/>
          <w:lang w:val="en-GB"/>
        </w:rPr>
        <w:t>additional needs</w:t>
      </w:r>
      <w:r w:rsidR="00DE38F6" w:rsidRPr="00F72C9B">
        <w:rPr>
          <w:rFonts w:cs="Arial"/>
          <w:color w:val="auto"/>
          <w:szCs w:val="24"/>
          <w:lang w:val="en-GB"/>
        </w:rPr>
        <w:t xml:space="preserve"> and</w:t>
      </w:r>
      <w:r w:rsidRPr="00F72C9B">
        <w:rPr>
          <w:rFonts w:cs="Arial"/>
          <w:color w:val="auto"/>
          <w:szCs w:val="24"/>
          <w:lang w:val="en-GB"/>
        </w:rPr>
        <w:t xml:space="preserve"> is divided into se</w:t>
      </w:r>
      <w:r w:rsidR="00A7311F">
        <w:rPr>
          <w:rFonts w:cs="Arial"/>
          <w:color w:val="auto"/>
          <w:szCs w:val="24"/>
          <w:lang w:val="en-GB"/>
        </w:rPr>
        <w:t>ss</w:t>
      </w:r>
      <w:r w:rsidRPr="00F72C9B">
        <w:rPr>
          <w:rFonts w:cs="Arial"/>
          <w:color w:val="auto"/>
          <w:szCs w:val="24"/>
          <w:lang w:val="en-GB"/>
        </w:rPr>
        <w:t>ions, each focusing on a</w:t>
      </w:r>
      <w:r w:rsidR="00AE3B83" w:rsidRPr="00F72C9B">
        <w:rPr>
          <w:rFonts w:cs="Arial"/>
          <w:color w:val="auto"/>
          <w:szCs w:val="24"/>
          <w:lang w:val="en-GB"/>
        </w:rPr>
        <w:t xml:space="preserve"> specific</w:t>
      </w:r>
      <w:r w:rsidRPr="00F72C9B">
        <w:rPr>
          <w:rFonts w:cs="Arial"/>
          <w:color w:val="auto"/>
          <w:szCs w:val="24"/>
          <w:lang w:val="en-GB"/>
        </w:rPr>
        <w:t xml:space="preserve"> </w:t>
      </w:r>
      <w:r w:rsidR="00EE6227" w:rsidRPr="00F72C9B">
        <w:rPr>
          <w:rFonts w:cs="Arial"/>
          <w:color w:val="auto"/>
          <w:szCs w:val="24"/>
          <w:lang w:val="en-GB"/>
        </w:rPr>
        <w:t>additional need</w:t>
      </w:r>
      <w:r w:rsidRPr="00F72C9B">
        <w:rPr>
          <w:rFonts w:cs="Arial"/>
          <w:color w:val="auto"/>
          <w:szCs w:val="24"/>
          <w:lang w:val="en-GB"/>
        </w:rPr>
        <w:t>. Each se</w:t>
      </w:r>
      <w:r w:rsidR="00A7311F">
        <w:rPr>
          <w:rFonts w:cs="Arial"/>
          <w:color w:val="auto"/>
          <w:szCs w:val="24"/>
          <w:lang w:val="en-GB"/>
        </w:rPr>
        <w:t>ss</w:t>
      </w:r>
      <w:r w:rsidRPr="00F72C9B">
        <w:rPr>
          <w:rFonts w:cs="Arial"/>
          <w:color w:val="auto"/>
          <w:szCs w:val="24"/>
          <w:lang w:val="en-GB"/>
        </w:rPr>
        <w:t>ion shares how teachers can tell that a learner may have a</w:t>
      </w:r>
      <w:r w:rsidR="00DE38F6" w:rsidRPr="00F72C9B">
        <w:rPr>
          <w:rFonts w:cs="Arial"/>
          <w:color w:val="auto"/>
          <w:szCs w:val="24"/>
          <w:lang w:val="en-GB"/>
        </w:rPr>
        <w:t>n</w:t>
      </w:r>
      <w:r w:rsidRPr="00F72C9B">
        <w:rPr>
          <w:rFonts w:cs="Arial"/>
          <w:color w:val="auto"/>
          <w:szCs w:val="24"/>
          <w:lang w:val="en-GB"/>
        </w:rPr>
        <w:t xml:space="preserve"> </w:t>
      </w:r>
      <w:r w:rsidR="00EE6227" w:rsidRPr="00F72C9B">
        <w:rPr>
          <w:rFonts w:cs="Arial"/>
          <w:color w:val="auto"/>
          <w:szCs w:val="24"/>
          <w:lang w:val="en-GB"/>
        </w:rPr>
        <w:t>additional need</w:t>
      </w:r>
      <w:r w:rsidRPr="00F72C9B">
        <w:rPr>
          <w:rFonts w:cs="Arial"/>
          <w:color w:val="auto"/>
          <w:szCs w:val="24"/>
          <w:lang w:val="en-GB"/>
        </w:rPr>
        <w:t>, what it may be like living with a</w:t>
      </w:r>
      <w:r w:rsidR="00DE38F6" w:rsidRPr="00F72C9B">
        <w:rPr>
          <w:rFonts w:cs="Arial"/>
          <w:color w:val="auto"/>
          <w:szCs w:val="24"/>
          <w:lang w:val="en-GB"/>
        </w:rPr>
        <w:t>n</w:t>
      </w:r>
      <w:r w:rsidRPr="00F72C9B">
        <w:rPr>
          <w:rFonts w:cs="Arial"/>
          <w:color w:val="auto"/>
          <w:szCs w:val="24"/>
          <w:lang w:val="en-GB"/>
        </w:rPr>
        <w:t xml:space="preserve"> </w:t>
      </w:r>
      <w:r w:rsidR="00EE6227" w:rsidRPr="00F72C9B">
        <w:rPr>
          <w:rFonts w:cs="Arial"/>
          <w:color w:val="auto"/>
          <w:szCs w:val="24"/>
          <w:lang w:val="en-GB"/>
        </w:rPr>
        <w:t>additional need</w:t>
      </w:r>
      <w:r w:rsidRPr="00F72C9B">
        <w:rPr>
          <w:rFonts w:cs="Arial"/>
          <w:color w:val="auto"/>
          <w:szCs w:val="24"/>
          <w:lang w:val="en-GB"/>
        </w:rPr>
        <w:t xml:space="preserve">, and how learners with </w:t>
      </w:r>
      <w:r w:rsidR="00EE6227" w:rsidRPr="00F72C9B">
        <w:rPr>
          <w:rFonts w:cs="Arial"/>
          <w:color w:val="auto"/>
          <w:szCs w:val="24"/>
          <w:lang w:val="en-GB"/>
        </w:rPr>
        <w:t>additional needs</w:t>
      </w:r>
      <w:r w:rsidRPr="00F72C9B">
        <w:rPr>
          <w:rFonts w:cs="Arial"/>
          <w:color w:val="auto"/>
          <w:szCs w:val="24"/>
          <w:lang w:val="en-GB"/>
        </w:rPr>
        <w:t xml:space="preserve"> may be excluded from education. Each se</w:t>
      </w:r>
      <w:r w:rsidR="00A7311F">
        <w:rPr>
          <w:rFonts w:cs="Arial"/>
          <w:color w:val="auto"/>
          <w:szCs w:val="24"/>
          <w:lang w:val="en-GB"/>
        </w:rPr>
        <w:t>ss</w:t>
      </w:r>
      <w:r w:rsidRPr="00F72C9B">
        <w:rPr>
          <w:rFonts w:cs="Arial"/>
          <w:color w:val="auto"/>
          <w:szCs w:val="24"/>
          <w:lang w:val="en-GB"/>
        </w:rPr>
        <w:t>ion concludes with some practical tips and ideas</w:t>
      </w:r>
      <w:r w:rsidR="00167FC5" w:rsidRPr="00F72C9B">
        <w:rPr>
          <w:rFonts w:cs="Arial"/>
          <w:color w:val="auto"/>
          <w:szCs w:val="24"/>
          <w:lang w:val="en-GB"/>
        </w:rPr>
        <w:t xml:space="preserve"> for teachers on how to practically accommodate learners with </w:t>
      </w:r>
      <w:r w:rsidR="00EE6227" w:rsidRPr="00F72C9B">
        <w:rPr>
          <w:rFonts w:cs="Arial"/>
          <w:color w:val="auto"/>
          <w:szCs w:val="24"/>
          <w:lang w:val="en-GB"/>
        </w:rPr>
        <w:t>additional needs</w:t>
      </w:r>
      <w:r w:rsidR="00AE3B83" w:rsidRPr="00F72C9B">
        <w:rPr>
          <w:rFonts w:cs="Arial"/>
          <w:color w:val="auto"/>
          <w:szCs w:val="24"/>
          <w:lang w:val="en-GB"/>
        </w:rPr>
        <w:t>. There are</w:t>
      </w:r>
      <w:r w:rsidR="003B4084" w:rsidRPr="00F72C9B">
        <w:rPr>
          <w:rFonts w:cs="Arial"/>
          <w:color w:val="auto"/>
          <w:szCs w:val="24"/>
          <w:lang w:val="en-GB"/>
        </w:rPr>
        <w:t xml:space="preserve"> sub-sections</w:t>
      </w:r>
      <w:r w:rsidR="00AE3B83" w:rsidRPr="00F72C9B">
        <w:rPr>
          <w:rFonts w:cs="Arial"/>
          <w:color w:val="auto"/>
          <w:szCs w:val="24"/>
          <w:lang w:val="en-GB"/>
        </w:rPr>
        <w:t xml:space="preserve"> on</w:t>
      </w:r>
      <w:r w:rsidR="003B4084" w:rsidRPr="00F72C9B">
        <w:rPr>
          <w:rFonts w:cs="Arial"/>
          <w:color w:val="auto"/>
          <w:szCs w:val="24"/>
          <w:lang w:val="en-GB"/>
        </w:rPr>
        <w:t>: school environment, classroom environment, peers, and teaching tips and ideas.</w:t>
      </w:r>
    </w:p>
    <w:p w14:paraId="073D8C29" w14:textId="77777777" w:rsidR="003B4084" w:rsidRPr="00F72C9B" w:rsidRDefault="003B4084" w:rsidP="002756E4">
      <w:pPr>
        <w:rPr>
          <w:rFonts w:cs="Arial"/>
          <w:color w:val="auto"/>
          <w:szCs w:val="24"/>
          <w:lang w:val="en-GB"/>
        </w:rPr>
      </w:pPr>
    </w:p>
    <w:p w14:paraId="5F36C71A" w14:textId="4C07790B" w:rsidR="001E6BF1" w:rsidRPr="00F72C9B" w:rsidRDefault="003B4084" w:rsidP="002756E4">
      <w:pPr>
        <w:rPr>
          <w:rFonts w:cs="Arial"/>
          <w:color w:val="auto"/>
          <w:szCs w:val="24"/>
          <w:lang w:val="en-GB"/>
        </w:rPr>
      </w:pPr>
      <w:r w:rsidRPr="00F72C9B">
        <w:rPr>
          <w:rFonts w:cs="Arial"/>
          <w:color w:val="auto"/>
          <w:szCs w:val="24"/>
          <w:lang w:val="en-GB"/>
        </w:rPr>
        <w:t xml:space="preserve">When </w:t>
      </w:r>
      <w:r w:rsidR="00EE6227" w:rsidRPr="00F72C9B">
        <w:rPr>
          <w:rFonts w:cs="Arial"/>
          <w:color w:val="auto"/>
          <w:szCs w:val="24"/>
          <w:lang w:val="en-GB"/>
        </w:rPr>
        <w:t>using</w:t>
      </w:r>
      <w:r w:rsidRPr="00F72C9B">
        <w:rPr>
          <w:rFonts w:cs="Arial"/>
          <w:color w:val="auto"/>
          <w:szCs w:val="24"/>
          <w:lang w:val="en-GB"/>
        </w:rPr>
        <w:t xml:space="preserve"> this </w:t>
      </w:r>
      <w:r w:rsidR="00C04E1A">
        <w:rPr>
          <w:rFonts w:cs="Arial"/>
          <w:color w:val="auto"/>
          <w:szCs w:val="24"/>
          <w:lang w:val="en-GB"/>
        </w:rPr>
        <w:t xml:space="preserve">supplementary </w:t>
      </w:r>
      <w:r w:rsidRPr="00F72C9B">
        <w:rPr>
          <w:rFonts w:cs="Arial"/>
          <w:color w:val="auto"/>
          <w:szCs w:val="24"/>
          <w:lang w:val="en-GB"/>
        </w:rPr>
        <w:t>module, it</w:t>
      </w:r>
      <w:r w:rsidR="001E6BF1" w:rsidRPr="00F72C9B">
        <w:rPr>
          <w:rFonts w:cs="Arial"/>
          <w:color w:val="auto"/>
          <w:szCs w:val="24"/>
          <w:lang w:val="en-GB"/>
        </w:rPr>
        <w:t xml:space="preserve"> is vital that teachers focus on the strengths of each learner and remember that all learners, including learners with </w:t>
      </w:r>
      <w:r w:rsidR="00AB7A5B" w:rsidRPr="00F72C9B">
        <w:rPr>
          <w:rFonts w:cs="Arial"/>
          <w:color w:val="auto"/>
          <w:szCs w:val="24"/>
          <w:lang w:val="en-GB"/>
        </w:rPr>
        <w:t>additional need</w:t>
      </w:r>
      <w:r w:rsidR="007E7FB0" w:rsidRPr="00F72C9B">
        <w:rPr>
          <w:rFonts w:cs="Arial"/>
          <w:color w:val="auto"/>
          <w:szCs w:val="24"/>
          <w:lang w:val="en-GB"/>
        </w:rPr>
        <w:t>s</w:t>
      </w:r>
      <w:r w:rsidR="00AE3B83" w:rsidRPr="00F72C9B">
        <w:rPr>
          <w:rFonts w:cs="Arial"/>
          <w:color w:val="auto"/>
          <w:szCs w:val="24"/>
          <w:lang w:val="en-GB"/>
        </w:rPr>
        <w:t>,</w:t>
      </w:r>
      <w:r w:rsidR="001E6BF1" w:rsidRPr="00F72C9B">
        <w:rPr>
          <w:rFonts w:cs="Arial"/>
          <w:color w:val="auto"/>
          <w:szCs w:val="24"/>
          <w:lang w:val="en-GB"/>
        </w:rPr>
        <w:t xml:space="preserve"> are individuals with differ</w:t>
      </w:r>
      <w:r w:rsidR="00AE3B83" w:rsidRPr="00F72C9B">
        <w:rPr>
          <w:rFonts w:cs="Arial"/>
          <w:color w:val="auto"/>
          <w:szCs w:val="24"/>
          <w:lang w:val="en-GB"/>
        </w:rPr>
        <w:t>ent</w:t>
      </w:r>
      <w:r w:rsidR="001E6BF1" w:rsidRPr="00F72C9B">
        <w:rPr>
          <w:rFonts w:cs="Arial"/>
          <w:color w:val="auto"/>
          <w:szCs w:val="24"/>
          <w:lang w:val="en-GB"/>
        </w:rPr>
        <w:t xml:space="preserve"> strengths, challenges, passions and interests. There is no ‘one size fits all’ solution to helping learners. </w:t>
      </w:r>
      <w:r w:rsidR="00167FC5" w:rsidRPr="00F72C9B">
        <w:rPr>
          <w:rFonts w:cs="Arial"/>
          <w:color w:val="auto"/>
          <w:szCs w:val="24"/>
          <w:lang w:val="en-GB"/>
        </w:rPr>
        <w:t xml:space="preserve">It is vital that </w:t>
      </w:r>
      <w:r w:rsidR="00AE3B83" w:rsidRPr="00F72C9B">
        <w:rPr>
          <w:rFonts w:cs="Arial"/>
          <w:color w:val="auto"/>
          <w:szCs w:val="24"/>
          <w:lang w:val="en-GB"/>
        </w:rPr>
        <w:t>teachers</w:t>
      </w:r>
      <w:r w:rsidR="00167FC5" w:rsidRPr="00F72C9B">
        <w:rPr>
          <w:rFonts w:cs="Arial"/>
          <w:color w:val="auto"/>
          <w:szCs w:val="24"/>
          <w:lang w:val="en-GB"/>
        </w:rPr>
        <w:t xml:space="preserve"> involve the learners with </w:t>
      </w:r>
      <w:r w:rsidR="00EE6227" w:rsidRPr="00F72C9B">
        <w:rPr>
          <w:rFonts w:cs="Arial"/>
          <w:color w:val="auto"/>
          <w:szCs w:val="24"/>
          <w:lang w:val="en-GB"/>
        </w:rPr>
        <w:t>additional needs</w:t>
      </w:r>
      <w:r w:rsidR="00167FC5" w:rsidRPr="00F72C9B">
        <w:rPr>
          <w:rFonts w:cs="Arial"/>
          <w:color w:val="auto"/>
          <w:szCs w:val="24"/>
          <w:lang w:val="en-GB"/>
        </w:rPr>
        <w:t xml:space="preserve"> in decisions, </w:t>
      </w:r>
      <w:r w:rsidR="00AE3B83" w:rsidRPr="00F72C9B">
        <w:rPr>
          <w:rFonts w:cs="Arial"/>
          <w:color w:val="auto"/>
          <w:szCs w:val="24"/>
          <w:lang w:val="en-GB"/>
        </w:rPr>
        <w:t xml:space="preserve">and </w:t>
      </w:r>
      <w:r w:rsidR="00167FC5" w:rsidRPr="00F72C9B">
        <w:rPr>
          <w:rFonts w:cs="Arial"/>
          <w:color w:val="auto"/>
          <w:szCs w:val="24"/>
          <w:lang w:val="en-GB"/>
        </w:rPr>
        <w:t xml:space="preserve">ask them for their preferences and input. If they are young or </w:t>
      </w:r>
      <w:r w:rsidR="00AE3B83" w:rsidRPr="00F72C9B">
        <w:rPr>
          <w:rFonts w:cs="Arial"/>
          <w:color w:val="auto"/>
          <w:szCs w:val="24"/>
          <w:lang w:val="en-GB"/>
        </w:rPr>
        <w:t>find it difficult to communicate</w:t>
      </w:r>
      <w:r w:rsidR="00167FC5" w:rsidRPr="00F72C9B">
        <w:rPr>
          <w:rFonts w:cs="Arial"/>
          <w:color w:val="auto"/>
          <w:szCs w:val="24"/>
          <w:lang w:val="en-GB"/>
        </w:rPr>
        <w:t>, involve parents</w:t>
      </w:r>
      <w:r w:rsidR="00EE6227" w:rsidRPr="00F72C9B">
        <w:rPr>
          <w:rFonts w:cs="Arial"/>
          <w:color w:val="auto"/>
          <w:szCs w:val="24"/>
          <w:lang w:val="en-GB"/>
        </w:rPr>
        <w:t>/care-givers</w:t>
      </w:r>
      <w:r w:rsidR="00167FC5" w:rsidRPr="00F72C9B">
        <w:rPr>
          <w:rFonts w:cs="Arial"/>
          <w:color w:val="auto"/>
          <w:szCs w:val="24"/>
          <w:lang w:val="en-GB"/>
        </w:rPr>
        <w:t xml:space="preserve">, guardians, family members and friends. </w:t>
      </w:r>
      <w:r w:rsidR="00AE3B83" w:rsidRPr="00F72C9B">
        <w:rPr>
          <w:rFonts w:cs="Arial"/>
          <w:color w:val="auto"/>
          <w:szCs w:val="24"/>
          <w:lang w:val="en-GB"/>
        </w:rPr>
        <w:t>Teachers need to</w:t>
      </w:r>
      <w:r w:rsidR="001E6BF1" w:rsidRPr="00F72C9B">
        <w:rPr>
          <w:rFonts w:cs="Arial"/>
          <w:color w:val="auto"/>
          <w:szCs w:val="24"/>
          <w:lang w:val="en-GB"/>
        </w:rPr>
        <w:t xml:space="preserve"> invest the time to get to know learners </w:t>
      </w:r>
      <w:r w:rsidR="001E6BF1" w:rsidRPr="00F72C9B">
        <w:rPr>
          <w:rFonts w:cs="Arial"/>
          <w:color w:val="auto"/>
          <w:szCs w:val="24"/>
          <w:lang w:val="en-GB"/>
        </w:rPr>
        <w:lastRenderedPageBreak/>
        <w:t>and understand how they learn best</w:t>
      </w:r>
      <w:r w:rsidR="00D01EBA" w:rsidRPr="00F72C9B">
        <w:rPr>
          <w:rFonts w:cs="Arial"/>
          <w:color w:val="auto"/>
          <w:szCs w:val="24"/>
          <w:lang w:val="en-GB"/>
        </w:rPr>
        <w:t xml:space="preserve">. Using this information in planning and teaching will assist </w:t>
      </w:r>
      <w:r w:rsidR="00AE3B83" w:rsidRPr="00F72C9B">
        <w:rPr>
          <w:rFonts w:cs="Arial"/>
          <w:color w:val="auto"/>
          <w:szCs w:val="24"/>
          <w:lang w:val="en-GB"/>
        </w:rPr>
        <w:t>teachers</w:t>
      </w:r>
      <w:r w:rsidR="00D01EBA" w:rsidRPr="00F72C9B">
        <w:rPr>
          <w:rFonts w:cs="Arial"/>
          <w:color w:val="auto"/>
          <w:szCs w:val="24"/>
          <w:lang w:val="en-GB"/>
        </w:rPr>
        <w:t xml:space="preserve"> in meeting their needs.</w:t>
      </w:r>
      <w:r w:rsidR="00DE38F6" w:rsidRPr="00F72C9B">
        <w:rPr>
          <w:rFonts w:cs="Arial"/>
          <w:color w:val="auto"/>
          <w:szCs w:val="24"/>
          <w:lang w:val="en-GB"/>
        </w:rPr>
        <w:t xml:space="preserve"> Remember </w:t>
      </w:r>
      <w:r w:rsidR="00AE3B83" w:rsidRPr="00F72C9B">
        <w:rPr>
          <w:rFonts w:cs="Arial"/>
          <w:color w:val="auto"/>
          <w:szCs w:val="24"/>
          <w:lang w:val="en-GB"/>
        </w:rPr>
        <w:t xml:space="preserve">that </w:t>
      </w:r>
      <w:r w:rsidR="00DE38F6" w:rsidRPr="00F72C9B">
        <w:rPr>
          <w:rFonts w:cs="Arial"/>
          <w:color w:val="auto"/>
          <w:szCs w:val="24"/>
          <w:lang w:val="en-GB"/>
        </w:rPr>
        <w:t xml:space="preserve">attitude and how </w:t>
      </w:r>
      <w:r w:rsidR="00AE3B83" w:rsidRPr="00F72C9B">
        <w:rPr>
          <w:rFonts w:cs="Arial"/>
          <w:color w:val="auto"/>
          <w:szCs w:val="24"/>
          <w:lang w:val="en-GB"/>
        </w:rPr>
        <w:t>the teacher</w:t>
      </w:r>
      <w:r w:rsidR="00DE38F6" w:rsidRPr="00F72C9B">
        <w:rPr>
          <w:rFonts w:cs="Arial"/>
          <w:color w:val="auto"/>
          <w:szCs w:val="24"/>
          <w:lang w:val="en-GB"/>
        </w:rPr>
        <w:t xml:space="preserve"> accommodate</w:t>
      </w:r>
      <w:r w:rsidR="00AE3B83" w:rsidRPr="00F72C9B">
        <w:rPr>
          <w:rFonts w:cs="Arial"/>
          <w:color w:val="auto"/>
          <w:szCs w:val="24"/>
          <w:lang w:val="en-GB"/>
        </w:rPr>
        <w:t>s</w:t>
      </w:r>
      <w:r w:rsidR="00DE38F6" w:rsidRPr="00F72C9B">
        <w:rPr>
          <w:rFonts w:cs="Arial"/>
          <w:color w:val="auto"/>
          <w:szCs w:val="24"/>
          <w:lang w:val="en-GB"/>
        </w:rPr>
        <w:t xml:space="preserve"> learners with </w:t>
      </w:r>
      <w:r w:rsidR="00EE6227" w:rsidRPr="00F72C9B">
        <w:rPr>
          <w:rFonts w:cs="Arial"/>
          <w:color w:val="auto"/>
          <w:szCs w:val="24"/>
          <w:lang w:val="en-GB"/>
        </w:rPr>
        <w:t>additional needs</w:t>
      </w:r>
      <w:r w:rsidR="00DE38F6" w:rsidRPr="00F72C9B">
        <w:rPr>
          <w:rFonts w:cs="Arial"/>
          <w:color w:val="auto"/>
          <w:szCs w:val="24"/>
          <w:lang w:val="en-GB"/>
        </w:rPr>
        <w:t xml:space="preserve"> will impact on how they </w:t>
      </w:r>
      <w:r w:rsidR="00415EB4" w:rsidRPr="00F72C9B">
        <w:rPr>
          <w:rFonts w:cs="Arial"/>
          <w:color w:val="auto"/>
          <w:szCs w:val="24"/>
          <w:lang w:val="en-GB"/>
        </w:rPr>
        <w:t xml:space="preserve">see themselves, as well as how they are viewed and accepted by other learners in </w:t>
      </w:r>
      <w:r w:rsidR="00AE3B83" w:rsidRPr="00F72C9B">
        <w:rPr>
          <w:rFonts w:cs="Arial"/>
          <w:color w:val="auto"/>
          <w:szCs w:val="24"/>
          <w:lang w:val="en-GB"/>
        </w:rPr>
        <w:t xml:space="preserve">the </w:t>
      </w:r>
      <w:r w:rsidR="00415EB4" w:rsidRPr="00F72C9B">
        <w:rPr>
          <w:rFonts w:cs="Arial"/>
          <w:color w:val="auto"/>
          <w:szCs w:val="24"/>
          <w:lang w:val="en-GB"/>
        </w:rPr>
        <w:t>class</w:t>
      </w:r>
      <w:r w:rsidR="00FA668F" w:rsidRPr="00F72C9B">
        <w:rPr>
          <w:rFonts w:cs="Arial"/>
          <w:color w:val="auto"/>
          <w:szCs w:val="24"/>
          <w:lang w:val="en-GB"/>
        </w:rPr>
        <w:t xml:space="preserve">, </w:t>
      </w:r>
      <w:r w:rsidR="00415EB4" w:rsidRPr="00F72C9B">
        <w:rPr>
          <w:rFonts w:cs="Arial"/>
          <w:color w:val="auto"/>
          <w:szCs w:val="24"/>
          <w:lang w:val="en-GB"/>
        </w:rPr>
        <w:t>school</w:t>
      </w:r>
      <w:r w:rsidR="00FA668F" w:rsidRPr="00F72C9B">
        <w:rPr>
          <w:rFonts w:cs="Arial"/>
          <w:color w:val="auto"/>
          <w:szCs w:val="24"/>
          <w:lang w:val="en-GB"/>
        </w:rPr>
        <w:t xml:space="preserve"> or other educational setting</w:t>
      </w:r>
      <w:r w:rsidR="00415EB4" w:rsidRPr="00F72C9B">
        <w:rPr>
          <w:rFonts w:cs="Arial"/>
          <w:color w:val="auto"/>
          <w:szCs w:val="24"/>
          <w:lang w:val="en-GB"/>
        </w:rPr>
        <w:t xml:space="preserve">. </w:t>
      </w:r>
    </w:p>
    <w:p w14:paraId="538111DA" w14:textId="77777777" w:rsidR="00415EB4" w:rsidRPr="00F72C9B" w:rsidRDefault="00415EB4" w:rsidP="002756E4">
      <w:pPr>
        <w:rPr>
          <w:rFonts w:cs="Arial"/>
          <w:color w:val="auto"/>
          <w:szCs w:val="24"/>
          <w:lang w:val="en-GB"/>
        </w:rPr>
      </w:pPr>
    </w:p>
    <w:p w14:paraId="1996B722" w14:textId="592DFCB1" w:rsidR="001E6BF1" w:rsidRPr="00F72C9B" w:rsidRDefault="00AE3B83" w:rsidP="002756E4">
      <w:pPr>
        <w:rPr>
          <w:rFonts w:cs="Arial"/>
          <w:color w:val="auto"/>
          <w:szCs w:val="24"/>
          <w:lang w:val="en-GB"/>
        </w:rPr>
      </w:pPr>
      <w:r w:rsidRPr="00F72C9B">
        <w:rPr>
          <w:rFonts w:cs="Arial"/>
          <w:color w:val="auto"/>
          <w:szCs w:val="24"/>
          <w:lang w:val="en-GB"/>
        </w:rPr>
        <w:t>T</w:t>
      </w:r>
      <w:r w:rsidR="001E6BF1" w:rsidRPr="00F72C9B">
        <w:rPr>
          <w:rFonts w:cs="Arial"/>
          <w:color w:val="auto"/>
          <w:szCs w:val="24"/>
          <w:lang w:val="en-GB"/>
        </w:rPr>
        <w:t xml:space="preserve">he suggestions and tips provided here are not only aimed at helping learners with </w:t>
      </w:r>
      <w:r w:rsidR="00914016" w:rsidRPr="00F72C9B">
        <w:rPr>
          <w:rFonts w:cs="Arial"/>
          <w:color w:val="auto"/>
          <w:szCs w:val="24"/>
          <w:lang w:val="en-GB"/>
        </w:rPr>
        <w:t>additional needs</w:t>
      </w:r>
      <w:r w:rsidR="001E6BF1" w:rsidRPr="00F72C9B">
        <w:rPr>
          <w:rFonts w:cs="Arial"/>
          <w:color w:val="auto"/>
          <w:szCs w:val="24"/>
          <w:lang w:val="en-GB"/>
        </w:rPr>
        <w:t>. Rather, teaching in an inclusive way</w:t>
      </w:r>
      <w:r w:rsidR="00914016" w:rsidRPr="00F72C9B">
        <w:rPr>
          <w:rFonts w:cs="Arial"/>
          <w:color w:val="auto"/>
          <w:szCs w:val="24"/>
          <w:lang w:val="en-GB"/>
        </w:rPr>
        <w:t>, using many of these activities and techniques,</w:t>
      </w:r>
      <w:r w:rsidR="001E6BF1" w:rsidRPr="00F72C9B">
        <w:rPr>
          <w:rFonts w:cs="Arial"/>
          <w:color w:val="auto"/>
          <w:szCs w:val="24"/>
          <w:lang w:val="en-GB"/>
        </w:rPr>
        <w:t xml:space="preserve"> will benefit all learners. </w:t>
      </w:r>
    </w:p>
    <w:p w14:paraId="4D7F5D98" w14:textId="77777777" w:rsidR="004232ED" w:rsidRPr="00F72C9B" w:rsidRDefault="004232ED" w:rsidP="002756E4">
      <w:pPr>
        <w:kinsoku w:val="0"/>
        <w:overflowPunct w:val="0"/>
        <w:autoSpaceDE w:val="0"/>
        <w:autoSpaceDN w:val="0"/>
        <w:adjustRightInd w:val="0"/>
        <w:snapToGrid w:val="0"/>
        <w:rPr>
          <w:rFonts w:cs="Arial"/>
          <w:lang w:val="en-GB"/>
        </w:rPr>
      </w:pPr>
    </w:p>
    <w:p w14:paraId="642705A3" w14:textId="737B58AE" w:rsidR="004232ED" w:rsidRPr="00F72C9B" w:rsidRDefault="00AE3B83" w:rsidP="002756E4">
      <w:pPr>
        <w:kinsoku w:val="0"/>
        <w:overflowPunct w:val="0"/>
        <w:autoSpaceDE w:val="0"/>
        <w:autoSpaceDN w:val="0"/>
        <w:adjustRightInd w:val="0"/>
        <w:snapToGrid w:val="0"/>
        <w:rPr>
          <w:rFonts w:cs="Arial"/>
          <w:lang w:val="en-GB"/>
        </w:rPr>
      </w:pPr>
      <w:r w:rsidRPr="00F72C9B">
        <w:rPr>
          <w:rFonts w:cs="Arial"/>
          <w:lang w:val="en-GB"/>
        </w:rPr>
        <w:t>Trainers p</w:t>
      </w:r>
      <w:r w:rsidR="004232ED" w:rsidRPr="00F72C9B">
        <w:rPr>
          <w:rFonts w:cs="Arial"/>
          <w:lang w:val="en-GB"/>
        </w:rPr>
        <w:t xml:space="preserve">lanning </w:t>
      </w:r>
      <w:r w:rsidRPr="00F72C9B">
        <w:rPr>
          <w:rFonts w:cs="Arial"/>
          <w:lang w:val="en-GB"/>
        </w:rPr>
        <w:t>to</w:t>
      </w:r>
      <w:r w:rsidR="004232ED" w:rsidRPr="00F72C9B">
        <w:rPr>
          <w:rFonts w:cs="Arial"/>
          <w:lang w:val="en-GB"/>
        </w:rPr>
        <w:t xml:space="preserve"> deliver</w:t>
      </w:r>
      <w:r w:rsidRPr="00F72C9B">
        <w:rPr>
          <w:rFonts w:cs="Arial"/>
          <w:lang w:val="en-GB"/>
        </w:rPr>
        <w:t xml:space="preserve"> </w:t>
      </w:r>
      <w:r w:rsidR="004232ED" w:rsidRPr="00F72C9B">
        <w:rPr>
          <w:rFonts w:cs="Arial"/>
          <w:lang w:val="en-GB"/>
        </w:rPr>
        <w:t xml:space="preserve">the sessions in this </w:t>
      </w:r>
      <w:r w:rsidR="00C04E1A">
        <w:rPr>
          <w:rFonts w:cs="Arial"/>
          <w:lang w:val="en-GB"/>
        </w:rPr>
        <w:t xml:space="preserve">supplementary </w:t>
      </w:r>
      <w:r w:rsidR="004232ED" w:rsidRPr="00F72C9B">
        <w:rPr>
          <w:rFonts w:cs="Arial"/>
          <w:lang w:val="en-GB"/>
        </w:rPr>
        <w:t xml:space="preserve">module should </w:t>
      </w:r>
      <w:r w:rsidRPr="00F72C9B">
        <w:rPr>
          <w:rFonts w:cs="Arial"/>
          <w:lang w:val="en-GB"/>
        </w:rPr>
        <w:t>do so</w:t>
      </w:r>
      <w:r w:rsidR="004232ED" w:rsidRPr="00F72C9B">
        <w:rPr>
          <w:rFonts w:cs="Arial"/>
          <w:lang w:val="en-GB"/>
        </w:rPr>
        <w:t xml:space="preserve"> with close reference to </w:t>
      </w:r>
      <w:r w:rsidR="004232ED" w:rsidRPr="00F72C9B">
        <w:rPr>
          <w:rFonts w:cs="Arial"/>
          <w:b/>
          <w:bCs/>
          <w:lang w:val="en-GB"/>
        </w:rPr>
        <w:t>ALL</w:t>
      </w:r>
      <w:r w:rsidR="004232ED" w:rsidRPr="00F72C9B">
        <w:rPr>
          <w:rFonts w:cs="Arial"/>
          <w:lang w:val="en-GB"/>
        </w:rPr>
        <w:t xml:space="preserve"> the other training modules in th</w:t>
      </w:r>
      <w:r w:rsidR="002D0617" w:rsidRPr="00F72C9B">
        <w:rPr>
          <w:rFonts w:cs="Arial"/>
          <w:lang w:val="en-GB"/>
        </w:rPr>
        <w:t>e inclusive education</w:t>
      </w:r>
      <w:r w:rsidR="004232ED" w:rsidRPr="00F72C9B">
        <w:rPr>
          <w:rFonts w:cs="Arial"/>
          <w:lang w:val="en-GB"/>
        </w:rPr>
        <w:t xml:space="preserve"> </w:t>
      </w:r>
      <w:r w:rsidR="002D0617" w:rsidRPr="00F72C9B">
        <w:rPr>
          <w:rFonts w:cs="Arial"/>
          <w:lang w:val="en-GB"/>
        </w:rPr>
        <w:t>manual</w:t>
      </w:r>
      <w:r w:rsidR="004232ED" w:rsidRPr="00F72C9B">
        <w:rPr>
          <w:rFonts w:cs="Arial"/>
          <w:lang w:val="en-GB"/>
        </w:rPr>
        <w:t>.</w:t>
      </w:r>
    </w:p>
    <w:p w14:paraId="0586FF23" w14:textId="26F68EC0" w:rsidR="00B26E82" w:rsidRPr="00F72C9B" w:rsidRDefault="00B26E82" w:rsidP="002756E4">
      <w:pPr>
        <w:kinsoku w:val="0"/>
        <w:overflowPunct w:val="0"/>
        <w:autoSpaceDE w:val="0"/>
        <w:autoSpaceDN w:val="0"/>
        <w:adjustRightInd w:val="0"/>
        <w:snapToGrid w:val="0"/>
        <w:rPr>
          <w:rFonts w:cs="Arial"/>
          <w:lang w:val="en-GB"/>
        </w:rPr>
      </w:pPr>
    </w:p>
    <w:p w14:paraId="5BCF1598" w14:textId="77777777" w:rsidR="00B26E82" w:rsidRPr="00F72C9B" w:rsidRDefault="00B26E82" w:rsidP="002756E4">
      <w:pPr>
        <w:kinsoku w:val="0"/>
        <w:overflowPunct w:val="0"/>
        <w:autoSpaceDE w:val="0"/>
        <w:autoSpaceDN w:val="0"/>
        <w:adjustRightInd w:val="0"/>
        <w:snapToGrid w:val="0"/>
        <w:rPr>
          <w:rFonts w:cs="Arial"/>
          <w:lang w:val="en-GB"/>
        </w:rPr>
      </w:pPr>
    </w:p>
    <w:tbl>
      <w:tblPr>
        <w:tblStyle w:val="TableGrid"/>
        <w:tblW w:w="0" w:type="auto"/>
        <w:tblBorders>
          <w:top w:val="single" w:sz="8" w:space="0" w:color="033896"/>
          <w:left w:val="single" w:sz="8" w:space="0" w:color="033896"/>
          <w:bottom w:val="single" w:sz="8" w:space="0" w:color="033896"/>
          <w:right w:val="single" w:sz="8" w:space="0" w:color="033896"/>
          <w:insideH w:val="single" w:sz="8" w:space="0" w:color="033896"/>
          <w:insideV w:val="single" w:sz="8" w:space="0" w:color="033896"/>
        </w:tblBorders>
        <w:tblLook w:val="04A0" w:firstRow="1" w:lastRow="0" w:firstColumn="1" w:lastColumn="0" w:noHBand="0" w:noVBand="1"/>
      </w:tblPr>
      <w:tblGrid>
        <w:gridCol w:w="9017"/>
      </w:tblGrid>
      <w:tr w:rsidR="00B26E82" w:rsidRPr="00F72C9B" w14:paraId="7B3DA9F8" w14:textId="77777777" w:rsidTr="00B26E82">
        <w:tc>
          <w:tcPr>
            <w:tcW w:w="9017" w:type="dxa"/>
          </w:tcPr>
          <w:p w14:paraId="531C2ED6" w14:textId="56FECE1C" w:rsidR="00B26E82" w:rsidRPr="00F72C9B" w:rsidRDefault="00B26E82" w:rsidP="002756E4">
            <w:pPr>
              <w:kinsoku w:val="0"/>
              <w:overflowPunct w:val="0"/>
              <w:autoSpaceDE w:val="0"/>
              <w:autoSpaceDN w:val="0"/>
              <w:adjustRightInd w:val="0"/>
              <w:snapToGrid w:val="0"/>
              <w:rPr>
                <w:rFonts w:cs="Arial"/>
                <w:lang w:val="en-GB"/>
              </w:rPr>
            </w:pPr>
            <w:r w:rsidRPr="00F72C9B">
              <w:rPr>
                <w:rFonts w:cs="Arial"/>
                <w:lang w:val="en-GB"/>
              </w:rPr>
              <w:t xml:space="preserve">Remember: It is important to include the school inclusive education coordinator (IECo), the school inclusion team (SIT), the school’s senior management team and the community when seeking advice and help. </w:t>
            </w:r>
          </w:p>
        </w:tc>
      </w:tr>
    </w:tbl>
    <w:p w14:paraId="166C378A" w14:textId="77777777" w:rsidR="00B26E82" w:rsidRPr="00F72C9B" w:rsidRDefault="00B26E82" w:rsidP="002756E4">
      <w:pPr>
        <w:kinsoku w:val="0"/>
        <w:overflowPunct w:val="0"/>
        <w:autoSpaceDE w:val="0"/>
        <w:autoSpaceDN w:val="0"/>
        <w:adjustRightInd w:val="0"/>
        <w:snapToGrid w:val="0"/>
        <w:rPr>
          <w:rFonts w:cs="Arial"/>
          <w:lang w:val="en-GB"/>
        </w:rPr>
      </w:pPr>
    </w:p>
    <w:p w14:paraId="06B49A6C" w14:textId="77777777" w:rsidR="004232ED" w:rsidRPr="00F72C9B" w:rsidRDefault="004232ED" w:rsidP="002756E4">
      <w:pPr>
        <w:kinsoku w:val="0"/>
        <w:overflowPunct w:val="0"/>
        <w:autoSpaceDE w:val="0"/>
        <w:autoSpaceDN w:val="0"/>
        <w:adjustRightInd w:val="0"/>
        <w:snapToGrid w:val="0"/>
        <w:rPr>
          <w:rFonts w:cs="Arial"/>
          <w:lang w:val="en-GB"/>
        </w:rPr>
      </w:pPr>
    </w:p>
    <w:p w14:paraId="381D0CC3" w14:textId="77777777" w:rsidR="004232ED" w:rsidRPr="00F72C9B" w:rsidRDefault="004232ED" w:rsidP="002756E4">
      <w:pPr>
        <w:rPr>
          <w:rFonts w:cs="Arial"/>
          <w:color w:val="auto"/>
          <w:szCs w:val="24"/>
          <w:lang w:val="en-GB"/>
        </w:rPr>
      </w:pPr>
    </w:p>
    <w:p w14:paraId="60CB0B6C" w14:textId="2DF30579" w:rsidR="003A4552" w:rsidRPr="00F72C9B" w:rsidRDefault="007E6AA8" w:rsidP="002756E4">
      <w:pPr>
        <w:pStyle w:val="Heading1"/>
        <w:rPr>
          <w:rFonts w:eastAsiaTheme="minorHAnsi"/>
          <w:lang w:val="en-GB" w:eastAsia="en-ZA"/>
        </w:rPr>
      </w:pPr>
      <w:r w:rsidRPr="00F72C9B">
        <w:rPr>
          <w:b w:val="0"/>
          <w:lang w:val="en-GB"/>
        </w:rPr>
        <w:br w:type="page"/>
      </w:r>
      <w:bookmarkStart w:id="6" w:name="_Toc43048591"/>
      <w:r w:rsidR="00D26E62" w:rsidRPr="00F72C9B">
        <w:rPr>
          <w:lang w:val="en-GB"/>
        </w:rPr>
        <w:lastRenderedPageBreak/>
        <w:t xml:space="preserve">Session 1: </w:t>
      </w:r>
      <w:bookmarkStart w:id="7" w:name="_Toc39409515"/>
      <w:r w:rsidR="003A4552" w:rsidRPr="00F72C9B">
        <w:rPr>
          <w:rFonts w:eastAsiaTheme="minorHAnsi"/>
          <w:lang w:val="en-GB" w:eastAsia="en-ZA"/>
        </w:rPr>
        <w:t xml:space="preserve">Including learners with cognitive </w:t>
      </w:r>
      <w:r w:rsidR="00044703" w:rsidRPr="00F72C9B">
        <w:rPr>
          <w:rFonts w:eastAsiaTheme="minorHAnsi"/>
          <w:lang w:val="en-GB" w:eastAsia="en-ZA"/>
        </w:rPr>
        <w:t xml:space="preserve">or </w:t>
      </w:r>
      <w:r w:rsidR="003A4552" w:rsidRPr="00F72C9B">
        <w:rPr>
          <w:rFonts w:eastAsiaTheme="minorHAnsi"/>
          <w:lang w:val="en-GB" w:eastAsia="en-ZA"/>
        </w:rPr>
        <w:t>learning impairments</w:t>
      </w:r>
      <w:bookmarkEnd w:id="6"/>
      <w:bookmarkEnd w:id="7"/>
    </w:p>
    <w:p w14:paraId="64001E95" w14:textId="5EE22F7A" w:rsidR="003A4552" w:rsidRPr="00F72C9B" w:rsidRDefault="00F133B6" w:rsidP="002756E4">
      <w:pPr>
        <w:pStyle w:val="Heading2"/>
        <w:rPr>
          <w:lang w:val="en-GB"/>
        </w:rPr>
      </w:pPr>
      <w:r w:rsidRPr="00F72C9B">
        <w:rPr>
          <w:lang w:val="en-GB"/>
        </w:rPr>
        <w:t>C</w:t>
      </w:r>
      <w:r w:rsidR="003A4552" w:rsidRPr="00F72C9B">
        <w:rPr>
          <w:lang w:val="en-GB"/>
        </w:rPr>
        <w:t>ognitive or learning impairments</w:t>
      </w:r>
    </w:p>
    <w:p w14:paraId="30852D7C" w14:textId="7395DF77" w:rsidR="003A4552" w:rsidRPr="00F72C9B" w:rsidRDefault="00C30F82" w:rsidP="002756E4">
      <w:pPr>
        <w:tabs>
          <w:tab w:val="left" w:pos="9072"/>
        </w:tabs>
        <w:rPr>
          <w:rFonts w:eastAsia="Times New Roman" w:cs="Arial"/>
          <w:color w:val="auto"/>
          <w:szCs w:val="24"/>
          <w:lang w:val="en-GB" w:eastAsia="en-ZA"/>
        </w:rPr>
      </w:pPr>
      <w:r w:rsidRPr="00F72C9B">
        <w:rPr>
          <w:rFonts w:eastAsia="Times New Roman" w:cs="Arial"/>
          <w:szCs w:val="24"/>
          <w:lang w:val="en-GB" w:eastAsia="en-ZA"/>
        </w:rPr>
        <w:t xml:space="preserve">Cognitive or learning impairments </w:t>
      </w:r>
      <w:r w:rsidR="003A4552" w:rsidRPr="00F72C9B">
        <w:rPr>
          <w:rFonts w:eastAsia="Times New Roman" w:cs="Arial"/>
          <w:color w:val="auto"/>
          <w:szCs w:val="24"/>
          <w:lang w:val="en-GB" w:eastAsia="en-ZA"/>
        </w:rPr>
        <w:t xml:space="preserve">represent a </w:t>
      </w:r>
      <w:r w:rsidR="00044703" w:rsidRPr="00F72C9B">
        <w:rPr>
          <w:rFonts w:eastAsia="Times New Roman" w:cs="Arial"/>
          <w:color w:val="auto"/>
          <w:szCs w:val="24"/>
          <w:lang w:val="en-GB" w:eastAsia="en-ZA"/>
        </w:rPr>
        <w:t xml:space="preserve">varied </w:t>
      </w:r>
      <w:r w:rsidR="003A4552" w:rsidRPr="00F72C9B">
        <w:rPr>
          <w:rFonts w:eastAsia="Times New Roman" w:cs="Arial"/>
          <w:color w:val="auto"/>
          <w:szCs w:val="24"/>
          <w:lang w:val="en-GB" w:eastAsia="en-ZA"/>
        </w:rPr>
        <w:t xml:space="preserve">group of </w:t>
      </w:r>
      <w:r w:rsidRPr="00F72C9B">
        <w:rPr>
          <w:rFonts w:eastAsia="Times New Roman" w:cs="Arial"/>
          <w:color w:val="auto"/>
          <w:szCs w:val="24"/>
          <w:lang w:val="en-GB" w:eastAsia="en-ZA"/>
        </w:rPr>
        <w:t xml:space="preserve">developmental </w:t>
      </w:r>
      <w:r w:rsidR="003A4552" w:rsidRPr="00F72C9B">
        <w:rPr>
          <w:rFonts w:eastAsia="Times New Roman" w:cs="Arial"/>
          <w:color w:val="auto"/>
          <w:szCs w:val="24"/>
          <w:lang w:val="en-GB" w:eastAsia="en-ZA"/>
        </w:rPr>
        <w:t xml:space="preserve">conditions </w:t>
      </w:r>
      <w:r w:rsidRPr="00F72C9B">
        <w:rPr>
          <w:rFonts w:eastAsia="Times New Roman" w:cs="Arial"/>
          <w:color w:val="auto"/>
          <w:szCs w:val="24"/>
          <w:lang w:val="en-GB" w:eastAsia="en-ZA"/>
        </w:rPr>
        <w:t>associat</w:t>
      </w:r>
      <w:r w:rsidR="003A4552" w:rsidRPr="00F72C9B">
        <w:rPr>
          <w:rFonts w:eastAsia="Times New Roman" w:cs="Arial"/>
          <w:color w:val="auto"/>
          <w:szCs w:val="24"/>
          <w:lang w:val="en-GB" w:eastAsia="en-ZA"/>
        </w:rPr>
        <w:t xml:space="preserve">ed </w:t>
      </w:r>
      <w:r w:rsidRPr="00F72C9B">
        <w:rPr>
          <w:rFonts w:eastAsia="Times New Roman" w:cs="Arial"/>
          <w:color w:val="auto"/>
          <w:szCs w:val="24"/>
          <w:lang w:val="en-GB" w:eastAsia="en-ZA"/>
        </w:rPr>
        <w:t>with</w:t>
      </w:r>
      <w:r w:rsidR="003A4552" w:rsidRPr="00F72C9B">
        <w:rPr>
          <w:rFonts w:eastAsia="Times New Roman" w:cs="Arial"/>
          <w:color w:val="auto"/>
          <w:szCs w:val="24"/>
          <w:lang w:val="en-GB" w:eastAsia="en-ZA"/>
        </w:rPr>
        <w:t xml:space="preserve"> intellectual or physical impairments. </w:t>
      </w:r>
      <w:r w:rsidR="00EE4775" w:rsidRPr="00F72C9B">
        <w:rPr>
          <w:rFonts w:eastAsia="Times New Roman" w:cs="Arial"/>
          <w:color w:val="auto"/>
          <w:szCs w:val="24"/>
          <w:lang w:val="en-GB" w:eastAsia="en-ZA"/>
        </w:rPr>
        <w:t>These d</w:t>
      </w:r>
      <w:r w:rsidR="003A4552" w:rsidRPr="00F72C9B">
        <w:rPr>
          <w:rFonts w:eastAsia="Times New Roman" w:cs="Arial"/>
          <w:color w:val="auto"/>
          <w:szCs w:val="24"/>
          <w:lang w:val="en-GB" w:eastAsia="en-ZA"/>
        </w:rPr>
        <w:t xml:space="preserve">evelopmental impairments cause difficulties in certain areas of life, specifically </w:t>
      </w:r>
      <w:r w:rsidR="00EE4775" w:rsidRPr="00F72C9B">
        <w:rPr>
          <w:rFonts w:eastAsia="Times New Roman" w:cs="Arial"/>
          <w:color w:val="auto"/>
          <w:szCs w:val="24"/>
          <w:lang w:val="en-GB" w:eastAsia="en-ZA"/>
        </w:rPr>
        <w:t xml:space="preserve">mobility, </w:t>
      </w:r>
      <w:r w:rsidR="003A4552" w:rsidRPr="00F72C9B">
        <w:rPr>
          <w:rFonts w:eastAsia="Times New Roman" w:cs="Arial"/>
          <w:color w:val="auto"/>
          <w:szCs w:val="24"/>
          <w:lang w:val="en-GB" w:eastAsia="en-ZA"/>
        </w:rPr>
        <w:t xml:space="preserve">language, learning, self-help, and independent living. </w:t>
      </w:r>
    </w:p>
    <w:p w14:paraId="002EBDB3" w14:textId="77777777" w:rsidR="003A4552" w:rsidRPr="00F72C9B" w:rsidRDefault="003A4552" w:rsidP="002756E4">
      <w:pPr>
        <w:tabs>
          <w:tab w:val="left" w:pos="9072"/>
        </w:tabs>
        <w:rPr>
          <w:rFonts w:eastAsia="Times New Roman" w:cs="Arial"/>
          <w:color w:val="auto"/>
          <w:szCs w:val="24"/>
          <w:lang w:val="en-GB" w:eastAsia="en-ZA"/>
        </w:rPr>
      </w:pPr>
    </w:p>
    <w:p w14:paraId="1C3032BA" w14:textId="1E1D81AE" w:rsidR="003A4552" w:rsidRPr="00F72C9B" w:rsidRDefault="003A4552" w:rsidP="002756E4">
      <w:pPr>
        <w:tabs>
          <w:tab w:val="left" w:pos="9072"/>
        </w:tabs>
        <w:rPr>
          <w:rFonts w:eastAsia="Times New Roman" w:cs="Arial"/>
          <w:color w:val="auto"/>
          <w:szCs w:val="24"/>
          <w:lang w:val="en-GB" w:eastAsia="en-ZA"/>
        </w:rPr>
      </w:pPr>
      <w:r w:rsidRPr="00F72C9B">
        <w:rPr>
          <w:rFonts w:eastAsia="Times New Roman" w:cs="Arial"/>
          <w:color w:val="auto"/>
          <w:szCs w:val="24"/>
          <w:lang w:val="en-GB" w:eastAsia="en-ZA"/>
        </w:rPr>
        <w:t xml:space="preserve">Developmental impairment may affect all aspects of a learner’s ability to meet their developmental milestones </w:t>
      </w:r>
      <w:r w:rsidR="00EE4775" w:rsidRPr="00F72C9B">
        <w:rPr>
          <w:rFonts w:eastAsia="Times New Roman" w:cs="Arial"/>
          <w:color w:val="auto"/>
          <w:szCs w:val="24"/>
          <w:lang w:val="en-GB" w:eastAsia="en-ZA"/>
        </w:rPr>
        <w:t>– i</w:t>
      </w:r>
      <w:r w:rsidRPr="00F72C9B">
        <w:rPr>
          <w:rFonts w:eastAsia="Times New Roman" w:cs="Arial"/>
          <w:color w:val="auto"/>
          <w:szCs w:val="24"/>
          <w:lang w:val="en-GB" w:eastAsia="en-ZA"/>
        </w:rPr>
        <w:t>n motor skills, speech, cognitive skills, and social and emotional development. Th</w:t>
      </w:r>
      <w:r w:rsidR="00B26E82" w:rsidRPr="00F72C9B">
        <w:rPr>
          <w:rFonts w:eastAsia="Times New Roman" w:cs="Arial"/>
          <w:color w:val="auto"/>
          <w:szCs w:val="24"/>
          <w:lang w:val="en-GB" w:eastAsia="en-ZA"/>
        </w:rPr>
        <w:t>is</w:t>
      </w:r>
      <w:r w:rsidRPr="00F72C9B">
        <w:rPr>
          <w:rFonts w:eastAsia="Times New Roman" w:cs="Arial"/>
          <w:color w:val="auto"/>
          <w:szCs w:val="24"/>
          <w:lang w:val="en-GB" w:eastAsia="en-ZA"/>
        </w:rPr>
        <w:t xml:space="preserve"> c</w:t>
      </w:r>
      <w:r w:rsidR="00EE4775" w:rsidRPr="00F72C9B">
        <w:rPr>
          <w:rFonts w:eastAsia="Times New Roman" w:cs="Arial"/>
          <w:color w:val="auto"/>
          <w:szCs w:val="24"/>
          <w:lang w:val="en-GB" w:eastAsia="en-ZA"/>
        </w:rPr>
        <w:t>an</w:t>
      </w:r>
      <w:r w:rsidRPr="00F72C9B">
        <w:rPr>
          <w:rFonts w:eastAsia="Times New Roman" w:cs="Arial"/>
          <w:color w:val="auto"/>
          <w:szCs w:val="24"/>
          <w:lang w:val="en-GB" w:eastAsia="en-ZA"/>
        </w:rPr>
        <w:t xml:space="preserve"> have a significant impact on </w:t>
      </w:r>
      <w:r w:rsidR="002E7B91" w:rsidRPr="00F72C9B">
        <w:rPr>
          <w:rFonts w:eastAsia="Times New Roman" w:cs="Arial"/>
          <w:color w:val="auto"/>
          <w:szCs w:val="24"/>
          <w:lang w:val="en-GB" w:eastAsia="en-ZA"/>
        </w:rPr>
        <w:t>their</w:t>
      </w:r>
      <w:r w:rsidRPr="00F72C9B">
        <w:rPr>
          <w:rFonts w:eastAsia="Times New Roman" w:cs="Arial"/>
          <w:color w:val="auto"/>
          <w:szCs w:val="24"/>
          <w:lang w:val="en-GB" w:eastAsia="en-ZA"/>
        </w:rPr>
        <w:t xml:space="preserve"> ability to function with daily tasks. Developmental impairments are also referred to as </w:t>
      </w:r>
      <w:r w:rsidR="00B26E82" w:rsidRPr="00F72C9B">
        <w:rPr>
          <w:rFonts w:eastAsia="Times New Roman" w:cs="Arial"/>
          <w:color w:val="auto"/>
          <w:szCs w:val="24"/>
          <w:lang w:val="en-GB" w:eastAsia="en-ZA"/>
        </w:rPr>
        <w:t>‘</w:t>
      </w:r>
      <w:r w:rsidRPr="00F72C9B">
        <w:rPr>
          <w:rFonts w:eastAsia="Times New Roman" w:cs="Arial"/>
          <w:color w:val="auto"/>
          <w:szCs w:val="24"/>
          <w:lang w:val="en-GB" w:eastAsia="en-ZA"/>
        </w:rPr>
        <w:t>global developmental delay</w:t>
      </w:r>
      <w:r w:rsidR="00B26E82" w:rsidRPr="00F72C9B">
        <w:rPr>
          <w:rFonts w:eastAsia="Times New Roman" w:cs="Arial"/>
          <w:color w:val="auto"/>
          <w:szCs w:val="24"/>
          <w:lang w:val="en-GB" w:eastAsia="en-ZA"/>
        </w:rPr>
        <w:t>’</w:t>
      </w:r>
      <w:r w:rsidR="00DC14FF" w:rsidRPr="00F72C9B">
        <w:rPr>
          <w:rFonts w:eastAsia="Times New Roman" w:cs="Arial"/>
          <w:color w:val="auto"/>
          <w:szCs w:val="24"/>
          <w:lang w:val="en-GB" w:eastAsia="en-ZA"/>
        </w:rPr>
        <w:t>,</w:t>
      </w:r>
      <w:r w:rsidRPr="00F72C9B">
        <w:rPr>
          <w:rFonts w:eastAsia="Times New Roman" w:cs="Arial"/>
          <w:color w:val="auto"/>
          <w:szCs w:val="24"/>
          <w:lang w:val="en-GB" w:eastAsia="en-ZA"/>
        </w:rPr>
        <w:t xml:space="preserve"> which is an umbrella term used to describe learners who experience significant delays in their cognitive and physical development. Learners with certain conditions </w:t>
      </w:r>
      <w:r w:rsidR="009315E3" w:rsidRPr="00F72C9B">
        <w:rPr>
          <w:rFonts w:eastAsia="Times New Roman" w:cs="Arial"/>
          <w:color w:val="auto"/>
          <w:szCs w:val="24"/>
          <w:lang w:val="en-GB" w:eastAsia="en-ZA"/>
        </w:rPr>
        <w:t xml:space="preserve">that </w:t>
      </w:r>
      <w:r w:rsidRPr="00F72C9B">
        <w:rPr>
          <w:rFonts w:eastAsia="Times New Roman" w:cs="Arial"/>
          <w:color w:val="auto"/>
          <w:szCs w:val="24"/>
          <w:lang w:val="en-GB" w:eastAsia="en-ZA"/>
        </w:rPr>
        <w:t>cause developmental impairments can have learning impairments as well. For example, learners with Down’s syndrome or autism also have learning impairments.</w:t>
      </w:r>
    </w:p>
    <w:p w14:paraId="213BA38C" w14:textId="5F5734F2" w:rsidR="003A4552" w:rsidRPr="00F72C9B" w:rsidRDefault="003A4552" w:rsidP="002756E4">
      <w:pPr>
        <w:pStyle w:val="Heading2"/>
        <w:rPr>
          <w:lang w:val="en-GB"/>
        </w:rPr>
      </w:pPr>
      <w:r w:rsidRPr="00F72C9B">
        <w:rPr>
          <w:lang w:val="en-GB"/>
        </w:rPr>
        <w:t xml:space="preserve">How can a teacher </w:t>
      </w:r>
      <w:proofErr w:type="gramStart"/>
      <w:r w:rsidRPr="00F72C9B">
        <w:rPr>
          <w:lang w:val="en-GB"/>
        </w:rPr>
        <w:t>tell</w:t>
      </w:r>
      <w:proofErr w:type="gramEnd"/>
      <w:r w:rsidRPr="00F72C9B">
        <w:rPr>
          <w:lang w:val="en-GB"/>
        </w:rPr>
        <w:t xml:space="preserve"> that a learner </w:t>
      </w:r>
      <w:r w:rsidR="001424FD" w:rsidRPr="00F72C9B">
        <w:rPr>
          <w:lang w:val="en-GB"/>
        </w:rPr>
        <w:t xml:space="preserve">may </w:t>
      </w:r>
      <w:r w:rsidRPr="00F72C9B">
        <w:rPr>
          <w:lang w:val="en-GB"/>
        </w:rPr>
        <w:t>have a cognitive or learning impairment?</w:t>
      </w:r>
    </w:p>
    <w:p w14:paraId="07FDEFC1" w14:textId="2812AA86" w:rsidR="003A4552" w:rsidRPr="00F72C9B" w:rsidRDefault="002E7B91" w:rsidP="002756E4">
      <w:pPr>
        <w:spacing w:after="120"/>
        <w:rPr>
          <w:rFonts w:eastAsia="Times New Roman" w:cs="Arial"/>
          <w:color w:val="auto"/>
          <w:szCs w:val="24"/>
          <w:lang w:val="en-GB" w:eastAsia="en-ZA"/>
        </w:rPr>
      </w:pPr>
      <w:r w:rsidRPr="00F72C9B">
        <w:rPr>
          <w:rFonts w:eastAsia="Times New Roman" w:cs="Arial"/>
          <w:color w:val="auto"/>
          <w:szCs w:val="24"/>
          <w:lang w:val="en-GB" w:eastAsia="en-ZA"/>
        </w:rPr>
        <w:t>The following may be evident:</w:t>
      </w:r>
    </w:p>
    <w:p w14:paraId="33E373F0" w14:textId="500682FE" w:rsidR="003A4552" w:rsidRPr="00F72C9B" w:rsidRDefault="002E7B91" w:rsidP="002756E4">
      <w:pPr>
        <w:numPr>
          <w:ilvl w:val="0"/>
          <w:numId w:val="40"/>
        </w:numPr>
        <w:spacing w:after="120"/>
        <w:ind w:left="425" w:hanging="425"/>
        <w:rPr>
          <w:rFonts w:eastAsia="Times New Roman" w:cs="Arial"/>
          <w:color w:val="auto"/>
          <w:szCs w:val="24"/>
          <w:lang w:val="en-GB" w:eastAsia="en-ZA"/>
        </w:rPr>
      </w:pPr>
      <w:r w:rsidRPr="00F72C9B">
        <w:rPr>
          <w:rFonts w:eastAsia="Times New Roman" w:cs="Arial"/>
          <w:color w:val="auto"/>
          <w:szCs w:val="24"/>
          <w:lang w:val="en-GB" w:eastAsia="en-ZA"/>
        </w:rPr>
        <w:t>v</w:t>
      </w:r>
      <w:r w:rsidR="003A4552" w:rsidRPr="00F72C9B">
        <w:rPr>
          <w:rFonts w:eastAsia="Times New Roman" w:cs="Arial"/>
          <w:color w:val="auto"/>
          <w:szCs w:val="24"/>
          <w:lang w:val="en-GB" w:eastAsia="en-ZA"/>
        </w:rPr>
        <w:t>isible signs of conditions like Down</w:t>
      </w:r>
      <w:r w:rsidR="00C40B4A" w:rsidRPr="00F72C9B">
        <w:rPr>
          <w:rFonts w:eastAsia="Times New Roman" w:cs="Arial"/>
          <w:color w:val="auto"/>
          <w:szCs w:val="24"/>
          <w:lang w:val="en-GB" w:eastAsia="en-ZA"/>
        </w:rPr>
        <w:t>’s</w:t>
      </w:r>
      <w:r w:rsidR="003A4552" w:rsidRPr="00F72C9B">
        <w:rPr>
          <w:rFonts w:eastAsia="Times New Roman" w:cs="Arial"/>
          <w:color w:val="auto"/>
          <w:szCs w:val="24"/>
          <w:lang w:val="en-GB" w:eastAsia="en-ZA"/>
        </w:rPr>
        <w:t xml:space="preserve"> Syndrome</w:t>
      </w:r>
      <w:r w:rsidRPr="00F72C9B">
        <w:rPr>
          <w:rFonts w:eastAsia="Times New Roman" w:cs="Arial"/>
          <w:color w:val="auto"/>
          <w:szCs w:val="24"/>
          <w:lang w:val="en-GB" w:eastAsia="en-ZA"/>
        </w:rPr>
        <w:t>;</w:t>
      </w:r>
    </w:p>
    <w:p w14:paraId="37E39A33" w14:textId="3631F7D6" w:rsidR="003A4552" w:rsidRPr="00F72C9B" w:rsidRDefault="002E7B91" w:rsidP="002756E4">
      <w:pPr>
        <w:numPr>
          <w:ilvl w:val="0"/>
          <w:numId w:val="40"/>
        </w:numPr>
        <w:spacing w:after="120"/>
        <w:ind w:left="425" w:hanging="425"/>
        <w:rPr>
          <w:rFonts w:eastAsia="Times New Roman" w:cs="Arial"/>
          <w:color w:val="auto"/>
          <w:szCs w:val="24"/>
          <w:lang w:val="en-GB" w:eastAsia="en-ZA"/>
        </w:rPr>
      </w:pPr>
      <w:r w:rsidRPr="00F72C9B">
        <w:rPr>
          <w:rFonts w:eastAsia="Times New Roman" w:cs="Arial"/>
          <w:color w:val="auto"/>
          <w:szCs w:val="24"/>
          <w:lang w:val="en-GB" w:eastAsia="en-ZA"/>
        </w:rPr>
        <w:t>s</w:t>
      </w:r>
      <w:r w:rsidR="003A4552" w:rsidRPr="00F72C9B">
        <w:rPr>
          <w:rFonts w:eastAsia="Times New Roman" w:cs="Arial"/>
          <w:color w:val="auto"/>
          <w:szCs w:val="24"/>
          <w:lang w:val="en-GB" w:eastAsia="en-ZA"/>
        </w:rPr>
        <w:t>ignificant difficulty with physical coordination</w:t>
      </w:r>
      <w:r w:rsidRPr="00F72C9B">
        <w:rPr>
          <w:rFonts w:eastAsia="Times New Roman" w:cs="Arial"/>
          <w:color w:val="auto"/>
          <w:szCs w:val="24"/>
          <w:lang w:val="en-GB" w:eastAsia="en-ZA"/>
        </w:rPr>
        <w:t>;</w:t>
      </w:r>
    </w:p>
    <w:p w14:paraId="319F7277" w14:textId="13DE30A4" w:rsidR="003A4552" w:rsidRPr="00F72C9B" w:rsidRDefault="002E7B91" w:rsidP="002756E4">
      <w:pPr>
        <w:numPr>
          <w:ilvl w:val="0"/>
          <w:numId w:val="40"/>
        </w:numPr>
        <w:spacing w:after="120"/>
        <w:ind w:left="425" w:hanging="425"/>
        <w:rPr>
          <w:rFonts w:eastAsia="Times New Roman" w:cs="Arial"/>
          <w:color w:val="auto"/>
          <w:szCs w:val="24"/>
          <w:lang w:val="en-GB" w:eastAsia="en-ZA"/>
        </w:rPr>
      </w:pPr>
      <w:r w:rsidRPr="00F72C9B">
        <w:rPr>
          <w:rFonts w:eastAsia="Times New Roman" w:cs="Arial"/>
          <w:color w:val="auto"/>
          <w:szCs w:val="24"/>
          <w:lang w:val="en-GB" w:eastAsia="en-ZA"/>
        </w:rPr>
        <w:t>s</w:t>
      </w:r>
      <w:r w:rsidR="003A4552" w:rsidRPr="00F72C9B">
        <w:rPr>
          <w:rFonts w:eastAsia="Times New Roman" w:cs="Arial"/>
          <w:color w:val="auto"/>
          <w:szCs w:val="24"/>
          <w:lang w:val="en-GB" w:eastAsia="en-ZA"/>
        </w:rPr>
        <w:t>peech and communication problems</w:t>
      </w:r>
      <w:r w:rsidRPr="00F72C9B">
        <w:rPr>
          <w:rFonts w:eastAsia="Times New Roman" w:cs="Arial"/>
          <w:color w:val="auto"/>
          <w:szCs w:val="24"/>
          <w:lang w:val="en-GB" w:eastAsia="en-ZA"/>
        </w:rPr>
        <w:t>;</w:t>
      </w:r>
    </w:p>
    <w:p w14:paraId="4CF71433" w14:textId="76AABBDA" w:rsidR="003A4552" w:rsidRPr="00F72C9B" w:rsidRDefault="002E7B91" w:rsidP="002756E4">
      <w:pPr>
        <w:numPr>
          <w:ilvl w:val="0"/>
          <w:numId w:val="40"/>
        </w:numPr>
        <w:ind w:left="425" w:hanging="425"/>
        <w:rPr>
          <w:rFonts w:eastAsia="Times New Roman" w:cs="Arial"/>
          <w:color w:val="auto"/>
          <w:szCs w:val="24"/>
          <w:lang w:val="en-GB" w:eastAsia="en-ZA"/>
        </w:rPr>
      </w:pPr>
      <w:r w:rsidRPr="00F72C9B">
        <w:rPr>
          <w:rFonts w:eastAsia="Times New Roman" w:cs="Arial"/>
          <w:color w:val="auto"/>
          <w:szCs w:val="24"/>
          <w:lang w:val="en-GB" w:eastAsia="en-ZA"/>
        </w:rPr>
        <w:t>s</w:t>
      </w:r>
      <w:r w:rsidR="003A4552" w:rsidRPr="00F72C9B">
        <w:rPr>
          <w:rFonts w:eastAsia="Times New Roman" w:cs="Arial"/>
          <w:color w:val="auto"/>
          <w:szCs w:val="24"/>
          <w:lang w:val="en-GB" w:eastAsia="en-ZA"/>
        </w:rPr>
        <w:t>ignificant difficulties with problem</w:t>
      </w:r>
      <w:r w:rsidR="00D26E62" w:rsidRPr="00F72C9B">
        <w:rPr>
          <w:rFonts w:eastAsia="Times New Roman" w:cs="Arial"/>
          <w:color w:val="auto"/>
          <w:szCs w:val="24"/>
          <w:lang w:val="en-GB" w:eastAsia="en-ZA"/>
        </w:rPr>
        <w:t>-</w:t>
      </w:r>
      <w:r w:rsidR="003A4552" w:rsidRPr="00F72C9B">
        <w:rPr>
          <w:rFonts w:eastAsia="Times New Roman" w:cs="Arial"/>
          <w:color w:val="auto"/>
          <w:szCs w:val="24"/>
          <w:lang w:val="en-GB" w:eastAsia="en-ZA"/>
        </w:rPr>
        <w:t xml:space="preserve">solving or reasoning tasks that peers of the same age can </w:t>
      </w:r>
      <w:r w:rsidR="001C053C" w:rsidRPr="00F72C9B">
        <w:rPr>
          <w:rFonts w:eastAsia="Times New Roman" w:cs="Arial"/>
          <w:color w:val="auto"/>
          <w:szCs w:val="24"/>
          <w:lang w:val="en-GB" w:eastAsia="en-ZA"/>
        </w:rPr>
        <w:t>undertake</w:t>
      </w:r>
      <w:r w:rsidR="003A4552" w:rsidRPr="00F72C9B">
        <w:rPr>
          <w:rFonts w:eastAsia="Times New Roman" w:cs="Arial"/>
          <w:color w:val="auto"/>
          <w:szCs w:val="24"/>
          <w:lang w:val="en-GB" w:eastAsia="en-ZA"/>
        </w:rPr>
        <w:t>.</w:t>
      </w:r>
    </w:p>
    <w:p w14:paraId="3DCEC19E" w14:textId="77777777" w:rsidR="003A4552" w:rsidRPr="00F72C9B" w:rsidRDefault="003A4552" w:rsidP="002756E4">
      <w:pPr>
        <w:shd w:val="clear" w:color="auto" w:fill="FFFFFF"/>
        <w:rPr>
          <w:rFonts w:eastAsia="Times New Roman" w:cs="Arial"/>
          <w:color w:val="auto"/>
          <w:szCs w:val="24"/>
          <w:lang w:val="en-GB" w:eastAsia="en-ZA"/>
        </w:rPr>
      </w:pPr>
    </w:p>
    <w:p w14:paraId="3FE6A31D" w14:textId="4656EEEA" w:rsidR="003A4552" w:rsidRPr="00F72C9B" w:rsidRDefault="003A4552" w:rsidP="002756E4">
      <w:pPr>
        <w:shd w:val="clear" w:color="auto" w:fill="FFFFFF"/>
        <w:rPr>
          <w:rFonts w:eastAsia="Times New Roman" w:cs="Arial"/>
          <w:color w:val="auto"/>
          <w:szCs w:val="24"/>
          <w:lang w:val="en-GB" w:eastAsia="en-ZA"/>
        </w:rPr>
      </w:pPr>
      <w:r w:rsidRPr="00F72C9B">
        <w:rPr>
          <w:rFonts w:eastAsia="Times New Roman" w:cs="Arial"/>
          <w:color w:val="auto"/>
          <w:szCs w:val="24"/>
          <w:lang w:val="en-GB" w:eastAsia="en-ZA"/>
        </w:rPr>
        <w:t xml:space="preserve">Learners may have significant difficulty accessing, remembering and processing information </w:t>
      </w:r>
      <w:r w:rsidR="002E7B91" w:rsidRPr="00F72C9B">
        <w:rPr>
          <w:rFonts w:eastAsia="Times New Roman" w:cs="Arial"/>
          <w:color w:val="auto"/>
          <w:szCs w:val="24"/>
          <w:lang w:val="en-GB" w:eastAsia="en-ZA"/>
        </w:rPr>
        <w:t>you give</w:t>
      </w:r>
      <w:r w:rsidRPr="00F72C9B">
        <w:rPr>
          <w:rFonts w:eastAsia="Times New Roman" w:cs="Arial"/>
          <w:color w:val="auto"/>
          <w:szCs w:val="24"/>
          <w:lang w:val="en-GB" w:eastAsia="en-ZA"/>
        </w:rPr>
        <w:t xml:space="preserve"> them. They may find problem-solving tasks difficult, as well as </w:t>
      </w:r>
      <w:r w:rsidR="002E7B91" w:rsidRPr="00F72C9B">
        <w:rPr>
          <w:rFonts w:eastAsia="Times New Roman" w:cs="Arial"/>
          <w:color w:val="auto"/>
          <w:szCs w:val="24"/>
          <w:lang w:val="en-GB" w:eastAsia="en-ZA"/>
        </w:rPr>
        <w:t xml:space="preserve">struggling to </w:t>
      </w:r>
      <w:r w:rsidRPr="00F72C9B">
        <w:rPr>
          <w:rFonts w:eastAsia="Times New Roman" w:cs="Arial"/>
          <w:color w:val="auto"/>
          <w:szCs w:val="24"/>
          <w:lang w:val="en-GB" w:eastAsia="en-ZA"/>
        </w:rPr>
        <w:t xml:space="preserve">remain focused and pay attention. They often experience significant challenges with reading and writing, </w:t>
      </w:r>
      <w:proofErr w:type="gramStart"/>
      <w:r w:rsidRPr="00F72C9B">
        <w:rPr>
          <w:rFonts w:eastAsia="Times New Roman" w:cs="Arial"/>
          <w:color w:val="auto"/>
          <w:szCs w:val="24"/>
          <w:lang w:val="en-GB" w:eastAsia="en-ZA"/>
        </w:rPr>
        <w:t>understanding</w:t>
      </w:r>
      <w:proofErr w:type="gramEnd"/>
      <w:r w:rsidRPr="00F72C9B">
        <w:rPr>
          <w:rFonts w:eastAsia="Times New Roman" w:cs="Arial"/>
          <w:color w:val="auto"/>
          <w:szCs w:val="24"/>
          <w:lang w:val="en-GB" w:eastAsia="en-ZA"/>
        </w:rPr>
        <w:t xml:space="preserve"> and following verbal instructions, as well as understanding and completing maths and visual comprehension tasks. </w:t>
      </w:r>
    </w:p>
    <w:p w14:paraId="0D8F5569" w14:textId="5085A20F" w:rsidR="003A4552" w:rsidRPr="00F72C9B" w:rsidRDefault="002E7B91" w:rsidP="002756E4">
      <w:pPr>
        <w:rPr>
          <w:rFonts w:eastAsia="Times New Roman" w:cs="Arial"/>
          <w:color w:val="auto"/>
          <w:szCs w:val="24"/>
          <w:lang w:val="en-GB" w:eastAsia="en-ZA"/>
        </w:rPr>
      </w:pPr>
      <w:r w:rsidRPr="00F72C9B">
        <w:rPr>
          <w:rFonts w:eastAsia="Times New Roman" w:cs="Arial"/>
          <w:color w:val="auto"/>
          <w:szCs w:val="24"/>
          <w:lang w:val="en-GB" w:eastAsia="en-ZA"/>
        </w:rPr>
        <w:lastRenderedPageBreak/>
        <w:t>I</w:t>
      </w:r>
      <w:r w:rsidR="008932FA" w:rsidRPr="00F72C9B">
        <w:rPr>
          <w:rFonts w:eastAsia="Times New Roman" w:cs="Arial"/>
          <w:color w:val="auto"/>
          <w:szCs w:val="24"/>
          <w:lang w:val="en-GB" w:eastAsia="en-ZA"/>
        </w:rPr>
        <w:t>t is important to remember that j</w:t>
      </w:r>
      <w:r w:rsidR="003A4552" w:rsidRPr="00F72C9B">
        <w:rPr>
          <w:rFonts w:eastAsia="Times New Roman" w:cs="Arial"/>
          <w:color w:val="auto"/>
          <w:szCs w:val="24"/>
          <w:lang w:val="en-GB" w:eastAsia="en-ZA"/>
        </w:rPr>
        <w:t xml:space="preserve">ust because a learner has signs of a physical impairment, does not mean that they also have </w:t>
      </w:r>
      <w:r w:rsidRPr="00F72C9B">
        <w:rPr>
          <w:rFonts w:eastAsia="Times New Roman" w:cs="Arial"/>
          <w:color w:val="auto"/>
          <w:szCs w:val="24"/>
          <w:lang w:val="en-GB" w:eastAsia="en-ZA"/>
        </w:rPr>
        <w:t>a cognitive or learning</w:t>
      </w:r>
      <w:r w:rsidR="003A4552" w:rsidRPr="00F72C9B">
        <w:rPr>
          <w:rFonts w:eastAsia="Times New Roman" w:cs="Arial"/>
          <w:color w:val="auto"/>
          <w:szCs w:val="24"/>
          <w:lang w:val="en-GB" w:eastAsia="en-ZA"/>
        </w:rPr>
        <w:t xml:space="preserve"> impairment. </w:t>
      </w:r>
    </w:p>
    <w:p w14:paraId="126850F7" w14:textId="77777777" w:rsidR="003A4552" w:rsidRPr="00F72C9B" w:rsidRDefault="003A4552" w:rsidP="002756E4">
      <w:pPr>
        <w:rPr>
          <w:rFonts w:eastAsia="Times New Roman" w:cs="Arial"/>
          <w:color w:val="auto"/>
          <w:szCs w:val="24"/>
          <w:lang w:val="en-GB" w:eastAsia="en-ZA"/>
        </w:rPr>
      </w:pPr>
    </w:p>
    <w:p w14:paraId="46F6E1E1" w14:textId="270B1414" w:rsidR="003A4552" w:rsidRPr="00F72C9B" w:rsidRDefault="003A4552" w:rsidP="002756E4">
      <w:pPr>
        <w:jc w:val="center"/>
        <w:rPr>
          <w:rFonts w:eastAsia="Times New Roman" w:cs="Arial"/>
          <w:color w:val="auto"/>
          <w:szCs w:val="24"/>
          <w:lang w:val="en-GB" w:eastAsia="en-ZA"/>
        </w:rPr>
      </w:pPr>
      <w:r w:rsidRPr="00F72C9B">
        <w:rPr>
          <w:rFonts w:eastAsia="Times New Roman" w:cs="Arial"/>
          <w:noProof/>
          <w:color w:val="auto"/>
          <w:szCs w:val="24"/>
          <w:bdr w:val="single" w:sz="4" w:space="0" w:color="auto"/>
          <w:lang w:val="en-GB" w:eastAsia="en-ZA"/>
        </w:rPr>
        <w:drawing>
          <wp:inline distT="0" distB="0" distL="0" distR="0" wp14:anchorId="56AEBAC6" wp14:editId="7F74C926">
            <wp:extent cx="5372317" cy="3022600"/>
            <wp:effectExtent l="0" t="0" r="0" b="6350"/>
            <wp:docPr id="5" name="Picture 5" descr="Living with Down's syndrome in Kinshasa, DRC | Africa | Al Jaze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ving with Down's syndrome in Kinshasa, DRC | Africa | Al Jazee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1868" cy="3078610"/>
                    </a:xfrm>
                    <a:prstGeom prst="rect">
                      <a:avLst/>
                    </a:prstGeom>
                    <a:noFill/>
                    <a:ln>
                      <a:noFill/>
                    </a:ln>
                  </pic:spPr>
                </pic:pic>
              </a:graphicData>
            </a:graphic>
          </wp:inline>
        </w:drawing>
      </w:r>
    </w:p>
    <w:p w14:paraId="188B8C50" w14:textId="54A98808" w:rsidR="00C40B4A" w:rsidRPr="00F72C9B" w:rsidRDefault="003A4552" w:rsidP="002756E4">
      <w:pPr>
        <w:jc w:val="center"/>
        <w:rPr>
          <w:rFonts w:ascii="Arial Narrow" w:eastAsia="Times New Roman" w:hAnsi="Arial Narrow" w:cs="Arial"/>
          <w:color w:val="auto"/>
          <w:sz w:val="24"/>
          <w:szCs w:val="24"/>
          <w:lang w:val="en-GB" w:eastAsia="en-ZA"/>
        </w:rPr>
      </w:pPr>
      <w:r w:rsidRPr="00F72C9B">
        <w:rPr>
          <w:rFonts w:ascii="Arial Narrow" w:eastAsia="Times New Roman" w:hAnsi="Arial Narrow" w:cs="Arial"/>
          <w:color w:val="auto"/>
          <w:sz w:val="24"/>
          <w:szCs w:val="24"/>
          <w:lang w:val="en-GB" w:eastAsia="en-ZA"/>
        </w:rPr>
        <w:t xml:space="preserve">Girl with </w:t>
      </w:r>
      <w:r w:rsidR="00C40B4A" w:rsidRPr="00F72C9B">
        <w:rPr>
          <w:rFonts w:ascii="Arial Narrow" w:eastAsia="Times New Roman" w:hAnsi="Arial Narrow" w:cs="Arial"/>
          <w:color w:val="auto"/>
          <w:sz w:val="24"/>
          <w:szCs w:val="24"/>
          <w:lang w:val="en-GB" w:eastAsia="en-ZA"/>
        </w:rPr>
        <w:t>D</w:t>
      </w:r>
      <w:r w:rsidRPr="00F72C9B">
        <w:rPr>
          <w:rFonts w:ascii="Arial Narrow" w:eastAsia="Times New Roman" w:hAnsi="Arial Narrow" w:cs="Arial"/>
          <w:color w:val="auto"/>
          <w:sz w:val="24"/>
          <w:szCs w:val="24"/>
          <w:lang w:val="en-GB" w:eastAsia="en-ZA"/>
        </w:rPr>
        <w:t>own</w:t>
      </w:r>
      <w:r w:rsidR="00C40B4A" w:rsidRPr="00F72C9B">
        <w:rPr>
          <w:rFonts w:ascii="Arial Narrow" w:eastAsia="Times New Roman" w:hAnsi="Arial Narrow" w:cs="Arial"/>
          <w:color w:val="auto"/>
          <w:sz w:val="24"/>
          <w:szCs w:val="24"/>
          <w:lang w:val="en-GB" w:eastAsia="en-ZA"/>
        </w:rPr>
        <w:t>’s</w:t>
      </w:r>
      <w:r w:rsidRPr="00F72C9B">
        <w:rPr>
          <w:rFonts w:ascii="Arial Narrow" w:eastAsia="Times New Roman" w:hAnsi="Arial Narrow" w:cs="Arial"/>
          <w:color w:val="auto"/>
          <w:sz w:val="24"/>
          <w:szCs w:val="24"/>
          <w:lang w:val="en-GB" w:eastAsia="en-ZA"/>
        </w:rPr>
        <w:t xml:space="preserve"> syndrome</w:t>
      </w:r>
      <w:r w:rsidR="002E7B91" w:rsidRPr="00F72C9B">
        <w:rPr>
          <w:rStyle w:val="FootnoteReference"/>
          <w:rFonts w:ascii="Arial Narrow" w:eastAsia="Times New Roman" w:hAnsi="Arial Narrow" w:cs="Arial"/>
          <w:color w:val="auto"/>
          <w:sz w:val="24"/>
          <w:szCs w:val="24"/>
          <w:lang w:val="en-GB" w:eastAsia="en-ZA"/>
        </w:rPr>
        <w:footnoteReference w:id="1"/>
      </w:r>
    </w:p>
    <w:p w14:paraId="17684D24" w14:textId="77777777" w:rsidR="00252303" w:rsidRPr="00F72C9B" w:rsidRDefault="00252303" w:rsidP="002756E4">
      <w:pPr>
        <w:rPr>
          <w:lang w:val="en-GB"/>
        </w:rPr>
      </w:pPr>
    </w:p>
    <w:p w14:paraId="17642749" w14:textId="6900C27E" w:rsidR="00252303" w:rsidRPr="00F72C9B" w:rsidRDefault="00252303" w:rsidP="002756E4">
      <w:pPr>
        <w:rPr>
          <w:b/>
          <w:lang w:val="en-GB"/>
        </w:rPr>
      </w:pPr>
      <w:r w:rsidRPr="00F72C9B">
        <w:rPr>
          <w:b/>
          <w:lang w:val="en-GB"/>
        </w:rPr>
        <w:t xml:space="preserve">[Image description: A girl with Down’s syndrome is </w:t>
      </w:r>
      <w:r w:rsidR="003D42BF">
        <w:rPr>
          <w:b/>
          <w:lang w:val="en-GB"/>
        </w:rPr>
        <w:t>standing next to</w:t>
      </w:r>
      <w:r w:rsidRPr="00F72C9B">
        <w:rPr>
          <w:b/>
          <w:lang w:val="en-GB"/>
        </w:rPr>
        <w:t xml:space="preserve"> a woman. </w:t>
      </w:r>
      <w:r w:rsidR="007F1BD5">
        <w:rPr>
          <w:b/>
          <w:lang w:val="en-GB"/>
        </w:rPr>
        <w:t>They are b</w:t>
      </w:r>
      <w:r w:rsidRPr="00F72C9B">
        <w:rPr>
          <w:b/>
          <w:lang w:val="en-GB"/>
        </w:rPr>
        <w:t>oth smiling.]</w:t>
      </w:r>
    </w:p>
    <w:p w14:paraId="476F0FD2" w14:textId="4E60CA26" w:rsidR="003A4552" w:rsidRPr="00F72C9B" w:rsidRDefault="003A4552" w:rsidP="002756E4">
      <w:pPr>
        <w:pStyle w:val="Heading2"/>
        <w:rPr>
          <w:lang w:val="en-GB"/>
        </w:rPr>
      </w:pPr>
      <w:r w:rsidRPr="00F72C9B">
        <w:rPr>
          <w:lang w:val="en-GB"/>
        </w:rPr>
        <w:t xml:space="preserve">How </w:t>
      </w:r>
      <w:r w:rsidR="002E7B91" w:rsidRPr="00F72C9B">
        <w:rPr>
          <w:lang w:val="en-GB"/>
        </w:rPr>
        <w:t>might</w:t>
      </w:r>
      <w:r w:rsidR="001424FD" w:rsidRPr="00F72C9B">
        <w:rPr>
          <w:lang w:val="en-GB"/>
        </w:rPr>
        <w:t xml:space="preserve"> </w:t>
      </w:r>
      <w:r w:rsidRPr="00F72C9B">
        <w:rPr>
          <w:lang w:val="en-GB"/>
        </w:rPr>
        <w:t xml:space="preserve">cognitive or learning impairments exclude learners from education? </w:t>
      </w:r>
    </w:p>
    <w:p w14:paraId="535857C3" w14:textId="26C195A0" w:rsidR="003A4552" w:rsidRPr="00F72C9B" w:rsidRDefault="003A4552" w:rsidP="002756E4">
      <w:pPr>
        <w:rPr>
          <w:rFonts w:eastAsia="Times New Roman" w:cs="Arial"/>
          <w:color w:val="auto"/>
          <w:szCs w:val="24"/>
          <w:lang w:val="en-GB" w:eastAsia="en-ZA"/>
        </w:rPr>
      </w:pPr>
      <w:r w:rsidRPr="00F72C9B">
        <w:rPr>
          <w:rFonts w:eastAsia="Times New Roman" w:cs="Arial"/>
          <w:color w:val="auto"/>
          <w:szCs w:val="24"/>
          <w:lang w:val="en-GB" w:eastAsia="en-ZA"/>
        </w:rPr>
        <w:t xml:space="preserve">Learners who have </w:t>
      </w:r>
      <w:r w:rsidR="002E7B91" w:rsidRPr="00F72C9B">
        <w:rPr>
          <w:rFonts w:eastAsia="Times New Roman" w:cs="Arial"/>
          <w:color w:val="auto"/>
          <w:szCs w:val="24"/>
          <w:lang w:val="en-GB" w:eastAsia="en-ZA"/>
        </w:rPr>
        <w:t xml:space="preserve">cognitive or </w:t>
      </w:r>
      <w:r w:rsidRPr="00F72C9B">
        <w:rPr>
          <w:rFonts w:eastAsia="Times New Roman" w:cs="Arial"/>
          <w:color w:val="auto"/>
          <w:szCs w:val="24"/>
          <w:lang w:val="en-GB" w:eastAsia="en-ZA"/>
        </w:rPr>
        <w:t>learning impairments often find academic or intellectual tasks difficult</w:t>
      </w:r>
      <w:r w:rsidR="002E7B91" w:rsidRPr="00F72C9B">
        <w:rPr>
          <w:rFonts w:eastAsia="Times New Roman" w:cs="Arial"/>
          <w:color w:val="auto"/>
          <w:szCs w:val="24"/>
          <w:lang w:val="en-GB" w:eastAsia="en-ZA"/>
        </w:rPr>
        <w:t xml:space="preserve">. They </w:t>
      </w:r>
      <w:r w:rsidRPr="00F72C9B">
        <w:rPr>
          <w:rFonts w:eastAsia="Times New Roman" w:cs="Arial"/>
          <w:color w:val="auto"/>
          <w:szCs w:val="24"/>
          <w:lang w:val="en-GB" w:eastAsia="en-ZA"/>
        </w:rPr>
        <w:t>may also need help with everyday routines or self-care that other learners manage independently at school. They may take longer to process information and to learn, and may need support to develop new skills, understand complicated information and interact with other learners. Learners may have low confidence. Some learners may be very trusting and easily influenced and are therefore at risk of abuse from adults or other learners in school</w:t>
      </w:r>
      <w:r w:rsidR="008932FA" w:rsidRPr="00F72C9B">
        <w:rPr>
          <w:rFonts w:eastAsia="Times New Roman" w:cs="Arial"/>
          <w:color w:val="auto"/>
          <w:szCs w:val="24"/>
          <w:lang w:val="en-GB" w:eastAsia="en-ZA"/>
        </w:rPr>
        <w:t xml:space="preserve"> and in the community</w:t>
      </w:r>
      <w:r w:rsidRPr="00F72C9B">
        <w:rPr>
          <w:rFonts w:eastAsia="Times New Roman" w:cs="Arial"/>
          <w:color w:val="auto"/>
          <w:szCs w:val="24"/>
          <w:lang w:val="en-GB" w:eastAsia="en-ZA"/>
        </w:rPr>
        <w:t>.</w:t>
      </w:r>
    </w:p>
    <w:p w14:paraId="7F2BC368" w14:textId="77777777" w:rsidR="003A4552" w:rsidRPr="00F72C9B" w:rsidRDefault="003A4552" w:rsidP="002756E4">
      <w:pPr>
        <w:rPr>
          <w:rFonts w:eastAsia="Times New Roman" w:cs="Arial"/>
          <w:color w:val="auto"/>
          <w:szCs w:val="24"/>
          <w:lang w:val="en-GB" w:eastAsia="en-ZA"/>
        </w:rPr>
      </w:pPr>
    </w:p>
    <w:p w14:paraId="4CF45861" w14:textId="6B95EAD9" w:rsidR="003A4552" w:rsidRPr="00F72C9B" w:rsidRDefault="003A4552" w:rsidP="002756E4">
      <w:pPr>
        <w:rPr>
          <w:rFonts w:eastAsia="Times New Roman" w:cs="Arial"/>
          <w:b/>
          <w:color w:val="auto"/>
          <w:szCs w:val="24"/>
          <w:lang w:val="en-GB"/>
        </w:rPr>
      </w:pPr>
      <w:r w:rsidRPr="00F72C9B">
        <w:rPr>
          <w:rFonts w:eastAsia="Times New Roman" w:cs="Arial"/>
          <w:color w:val="auto"/>
          <w:szCs w:val="24"/>
          <w:lang w:val="en-GB" w:eastAsia="en-ZA"/>
        </w:rPr>
        <w:t xml:space="preserve">However, all learners can learn and make progress, no matter what their impairment. Each learner is an individual with different abilities. The level of support needed depends on the individual. Some learners may experience </w:t>
      </w:r>
      <w:r w:rsidRPr="00F72C9B">
        <w:rPr>
          <w:rFonts w:eastAsia="Times New Roman" w:cs="Arial"/>
          <w:color w:val="auto"/>
          <w:szCs w:val="24"/>
          <w:lang w:val="en-GB" w:eastAsia="en-ZA"/>
        </w:rPr>
        <w:lastRenderedPageBreak/>
        <w:t>significant challenges in one area, and less difficulty in another. It is important for teachers to focus on a learner’s abilities and interests before thinking about how to help</w:t>
      </w:r>
      <w:r w:rsidR="008932FA" w:rsidRPr="00F72C9B">
        <w:rPr>
          <w:rFonts w:eastAsia="Times New Roman" w:cs="Arial"/>
          <w:color w:val="auto"/>
          <w:szCs w:val="24"/>
          <w:lang w:val="en-GB" w:eastAsia="en-ZA"/>
        </w:rPr>
        <w:t xml:space="preserve"> them</w:t>
      </w:r>
      <w:r w:rsidRPr="00F72C9B">
        <w:rPr>
          <w:rFonts w:eastAsia="Times New Roman" w:cs="Arial"/>
          <w:color w:val="auto"/>
          <w:szCs w:val="24"/>
          <w:lang w:val="en-GB" w:eastAsia="en-ZA"/>
        </w:rPr>
        <w:t xml:space="preserve">. Many learners with </w:t>
      </w:r>
      <w:r w:rsidR="008932FA" w:rsidRPr="00F72C9B">
        <w:rPr>
          <w:rFonts w:eastAsia="Times New Roman" w:cs="Arial"/>
          <w:color w:val="auto"/>
          <w:szCs w:val="24"/>
          <w:lang w:val="en-GB" w:eastAsia="en-ZA"/>
        </w:rPr>
        <w:t xml:space="preserve">cognitive or </w:t>
      </w:r>
      <w:r w:rsidRPr="00F72C9B">
        <w:rPr>
          <w:rFonts w:eastAsia="Times New Roman" w:cs="Arial"/>
          <w:color w:val="auto"/>
          <w:szCs w:val="24"/>
          <w:lang w:val="en-GB" w:eastAsia="en-ZA"/>
        </w:rPr>
        <w:t xml:space="preserve">learning impairments, given the right support and education, can lead productive, independent lives. From an educational point of view, perhaps the most challenging issue is that it is difficult to predict what learners with </w:t>
      </w:r>
      <w:r w:rsidR="008932FA" w:rsidRPr="00F72C9B">
        <w:rPr>
          <w:rFonts w:eastAsia="Times New Roman" w:cs="Arial"/>
          <w:color w:val="auto"/>
          <w:szCs w:val="24"/>
          <w:lang w:val="en-GB" w:eastAsia="en-ZA"/>
        </w:rPr>
        <w:t>cognitive or learning impairments</w:t>
      </w:r>
      <w:r w:rsidR="008932FA" w:rsidRPr="00F72C9B" w:rsidDel="008932FA">
        <w:rPr>
          <w:rFonts w:eastAsia="Times New Roman" w:cs="Arial"/>
          <w:color w:val="auto"/>
          <w:szCs w:val="24"/>
          <w:lang w:val="en-GB" w:eastAsia="en-ZA"/>
        </w:rPr>
        <w:t xml:space="preserve"> </w:t>
      </w:r>
      <w:r w:rsidRPr="00F72C9B">
        <w:rPr>
          <w:rFonts w:eastAsia="Times New Roman" w:cs="Arial"/>
          <w:color w:val="auto"/>
          <w:szCs w:val="24"/>
          <w:lang w:val="en-GB" w:eastAsia="en-ZA"/>
        </w:rPr>
        <w:t>m</w:t>
      </w:r>
      <w:r w:rsidR="001424FD" w:rsidRPr="00F72C9B">
        <w:rPr>
          <w:rFonts w:eastAsia="Times New Roman" w:cs="Arial"/>
          <w:color w:val="auto"/>
          <w:szCs w:val="24"/>
          <w:lang w:val="en-GB" w:eastAsia="en-ZA"/>
        </w:rPr>
        <w:t>ay</w:t>
      </w:r>
      <w:r w:rsidRPr="00F72C9B">
        <w:rPr>
          <w:rFonts w:eastAsia="Times New Roman" w:cs="Arial"/>
          <w:color w:val="auto"/>
          <w:szCs w:val="24"/>
          <w:lang w:val="en-GB" w:eastAsia="en-ZA"/>
        </w:rPr>
        <w:t xml:space="preserve"> achieve. </w:t>
      </w:r>
    </w:p>
    <w:p w14:paraId="0222313F" w14:textId="77777777" w:rsidR="00F657C9" w:rsidRPr="00F72C9B" w:rsidRDefault="00F657C9" w:rsidP="002756E4">
      <w:pPr>
        <w:pStyle w:val="Heading2"/>
        <w:rPr>
          <w:lang w:val="en-GB"/>
        </w:rPr>
      </w:pPr>
      <w:r w:rsidRPr="00F72C9B">
        <w:rPr>
          <w:lang w:val="en-GB"/>
        </w:rPr>
        <w:t xml:space="preserve">What can you do as a teacher? </w:t>
      </w:r>
    </w:p>
    <w:p w14:paraId="3449FC8F" w14:textId="0E36FC0F" w:rsidR="00F657C9" w:rsidRPr="00F72C9B" w:rsidRDefault="00F657C9" w:rsidP="002756E4">
      <w:pPr>
        <w:pStyle w:val="Heading3"/>
        <w:rPr>
          <w:lang w:val="en-GB"/>
        </w:rPr>
      </w:pPr>
      <w:r w:rsidRPr="00F72C9B">
        <w:rPr>
          <w:lang w:val="en-GB"/>
        </w:rPr>
        <w:t>School environment</w:t>
      </w:r>
    </w:p>
    <w:p w14:paraId="156AB8D1" w14:textId="2DF7302A" w:rsidR="00F657C9" w:rsidRPr="00F72C9B" w:rsidRDefault="00F657C9" w:rsidP="002756E4">
      <w:pPr>
        <w:numPr>
          <w:ilvl w:val="0"/>
          <w:numId w:val="18"/>
        </w:numPr>
        <w:spacing w:after="120"/>
        <w:ind w:left="425" w:hanging="425"/>
        <w:rPr>
          <w:rFonts w:cs="Arial"/>
          <w:color w:val="auto"/>
          <w:szCs w:val="24"/>
          <w:lang w:val="en-GB"/>
        </w:rPr>
      </w:pPr>
      <w:r w:rsidRPr="00F72C9B">
        <w:rPr>
          <w:rFonts w:cs="Arial"/>
          <w:color w:val="auto"/>
          <w:szCs w:val="24"/>
          <w:lang w:val="en-GB"/>
        </w:rPr>
        <w:t xml:space="preserve">It is important that all adults and learners are sensitised about cognitive and learning </w:t>
      </w:r>
      <w:r w:rsidR="008932FA" w:rsidRPr="00F72C9B">
        <w:rPr>
          <w:rFonts w:cs="Arial"/>
          <w:color w:val="auto"/>
          <w:szCs w:val="24"/>
          <w:lang w:val="en-GB"/>
        </w:rPr>
        <w:t xml:space="preserve">impairments </w:t>
      </w:r>
      <w:r w:rsidRPr="00F72C9B">
        <w:rPr>
          <w:rFonts w:cs="Arial"/>
          <w:color w:val="auto"/>
          <w:szCs w:val="24"/>
          <w:lang w:val="en-GB"/>
        </w:rPr>
        <w:t xml:space="preserve">to address stigma and prevent discrimination. Cognitive and learning </w:t>
      </w:r>
      <w:r w:rsidR="008932FA" w:rsidRPr="00F72C9B">
        <w:rPr>
          <w:rFonts w:cs="Arial"/>
          <w:color w:val="auto"/>
          <w:szCs w:val="24"/>
          <w:lang w:val="en-GB"/>
        </w:rPr>
        <w:t>impairments</w:t>
      </w:r>
      <w:r w:rsidRPr="00F72C9B">
        <w:rPr>
          <w:rFonts w:cs="Arial"/>
          <w:color w:val="auto"/>
          <w:szCs w:val="24"/>
          <w:lang w:val="en-GB"/>
        </w:rPr>
        <w:t xml:space="preserve"> are not a curse </w:t>
      </w:r>
      <w:r w:rsidR="008932FA" w:rsidRPr="00F72C9B">
        <w:rPr>
          <w:rFonts w:cs="Arial"/>
          <w:color w:val="auto"/>
          <w:szCs w:val="24"/>
          <w:lang w:val="en-GB"/>
        </w:rPr>
        <w:t xml:space="preserve">or ‘witchcraft’ </w:t>
      </w:r>
      <w:r w:rsidRPr="00F72C9B">
        <w:rPr>
          <w:rFonts w:cs="Arial"/>
          <w:color w:val="auto"/>
          <w:szCs w:val="24"/>
          <w:lang w:val="en-GB"/>
        </w:rPr>
        <w:t>and they cannot be caught or shared</w:t>
      </w:r>
      <w:r w:rsidR="008932FA" w:rsidRPr="00F72C9B">
        <w:rPr>
          <w:rFonts w:cs="Arial"/>
          <w:color w:val="auto"/>
          <w:szCs w:val="24"/>
          <w:lang w:val="en-GB"/>
        </w:rPr>
        <w:t xml:space="preserve"> between learners</w:t>
      </w:r>
      <w:r w:rsidRPr="00F72C9B">
        <w:rPr>
          <w:rFonts w:cs="Arial"/>
          <w:color w:val="auto"/>
          <w:szCs w:val="24"/>
          <w:lang w:val="en-GB"/>
        </w:rPr>
        <w:t>.</w:t>
      </w:r>
    </w:p>
    <w:p w14:paraId="3A40EC9D" w14:textId="2C3B9F7C" w:rsidR="00F657C9" w:rsidRPr="00F72C9B" w:rsidRDefault="00F657C9" w:rsidP="002756E4">
      <w:pPr>
        <w:numPr>
          <w:ilvl w:val="0"/>
          <w:numId w:val="18"/>
        </w:numPr>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Talk to other learners and their parents</w:t>
      </w:r>
      <w:r w:rsidR="008932FA" w:rsidRPr="00F72C9B">
        <w:rPr>
          <w:rFonts w:eastAsiaTheme="minorEastAsia" w:cs="Arial"/>
          <w:color w:val="auto"/>
          <w:szCs w:val="24"/>
          <w:lang w:val="en-GB" w:eastAsia="ko-KR"/>
        </w:rPr>
        <w:t>/care-givers</w:t>
      </w:r>
      <w:r w:rsidRPr="00F72C9B">
        <w:rPr>
          <w:rFonts w:eastAsiaTheme="minorEastAsia" w:cs="Arial"/>
          <w:color w:val="auto"/>
          <w:szCs w:val="24"/>
          <w:lang w:val="en-GB" w:eastAsia="ko-KR"/>
        </w:rPr>
        <w:t xml:space="preserve"> and </w:t>
      </w:r>
      <w:r w:rsidR="008932FA" w:rsidRPr="00F72C9B">
        <w:rPr>
          <w:rFonts w:eastAsiaTheme="minorEastAsia" w:cs="Arial"/>
          <w:color w:val="auto"/>
          <w:szCs w:val="24"/>
          <w:lang w:val="en-GB" w:eastAsia="ko-KR"/>
        </w:rPr>
        <w:t xml:space="preserve">the school </w:t>
      </w:r>
      <w:r w:rsidRPr="00F72C9B">
        <w:rPr>
          <w:rFonts w:eastAsiaTheme="minorEastAsia" w:cs="Arial"/>
          <w:color w:val="auto"/>
          <w:szCs w:val="24"/>
          <w:lang w:val="en-GB" w:eastAsia="ko-KR"/>
        </w:rPr>
        <w:t>community</w:t>
      </w:r>
      <w:r w:rsidR="008932FA" w:rsidRPr="00F72C9B">
        <w:rPr>
          <w:rFonts w:eastAsiaTheme="minorEastAsia" w:cs="Arial"/>
          <w:color w:val="auto"/>
          <w:szCs w:val="24"/>
          <w:lang w:val="en-GB" w:eastAsia="ko-KR"/>
        </w:rPr>
        <w:t xml:space="preserve"> </w:t>
      </w:r>
      <w:r w:rsidRPr="00F72C9B">
        <w:rPr>
          <w:rFonts w:eastAsiaTheme="minorEastAsia" w:cs="Arial"/>
          <w:color w:val="auto"/>
          <w:szCs w:val="24"/>
          <w:lang w:val="en-GB" w:eastAsia="ko-KR"/>
        </w:rPr>
        <w:t>– promote a culture of kind</w:t>
      </w:r>
      <w:r w:rsidR="008932FA" w:rsidRPr="00F72C9B">
        <w:rPr>
          <w:rFonts w:eastAsiaTheme="minorEastAsia" w:cs="Arial"/>
          <w:color w:val="auto"/>
          <w:szCs w:val="24"/>
          <w:lang w:val="en-GB" w:eastAsia="ko-KR"/>
        </w:rPr>
        <w:t>ness</w:t>
      </w:r>
      <w:r w:rsidRPr="00F72C9B">
        <w:rPr>
          <w:rFonts w:eastAsiaTheme="minorEastAsia" w:cs="Arial"/>
          <w:color w:val="auto"/>
          <w:szCs w:val="24"/>
          <w:lang w:val="en-GB" w:eastAsia="ko-KR"/>
        </w:rPr>
        <w:t>.</w:t>
      </w:r>
    </w:p>
    <w:p w14:paraId="67C20FD6" w14:textId="77777777" w:rsidR="00F657C9" w:rsidRPr="00F72C9B" w:rsidRDefault="00F657C9" w:rsidP="002756E4">
      <w:pPr>
        <w:contextualSpacing/>
        <w:rPr>
          <w:rFonts w:cs="Arial"/>
          <w:color w:val="auto"/>
          <w:szCs w:val="24"/>
          <w:lang w:val="en-GB"/>
        </w:rPr>
      </w:pPr>
    </w:p>
    <w:p w14:paraId="1AE6658D" w14:textId="70AC10F9" w:rsidR="00F657C9" w:rsidRPr="00F72C9B" w:rsidRDefault="00F657C9" w:rsidP="002756E4">
      <w:pPr>
        <w:pStyle w:val="Heading3"/>
        <w:rPr>
          <w:lang w:val="en-GB"/>
        </w:rPr>
      </w:pPr>
      <w:r w:rsidRPr="00F72C9B">
        <w:rPr>
          <w:lang w:val="en-GB"/>
        </w:rPr>
        <w:t>Classroom environment</w:t>
      </w:r>
    </w:p>
    <w:p w14:paraId="13D29FC7" w14:textId="7CEF311B" w:rsidR="00F657C9" w:rsidRPr="00F72C9B" w:rsidRDefault="00F657C9" w:rsidP="002756E4">
      <w:pPr>
        <w:numPr>
          <w:ilvl w:val="0"/>
          <w:numId w:val="18"/>
        </w:numPr>
        <w:spacing w:after="120"/>
        <w:ind w:left="425" w:hanging="425"/>
        <w:rPr>
          <w:rFonts w:cs="Arial"/>
          <w:color w:val="auto"/>
          <w:szCs w:val="24"/>
          <w:lang w:val="en-GB"/>
        </w:rPr>
      </w:pPr>
      <w:r w:rsidRPr="00F72C9B">
        <w:rPr>
          <w:rFonts w:cs="Arial"/>
          <w:color w:val="auto"/>
          <w:szCs w:val="24"/>
          <w:lang w:val="en-GB"/>
        </w:rPr>
        <w:t>While no physical changes may be required to the school</w:t>
      </w:r>
      <w:r w:rsidR="002E7B91" w:rsidRPr="00F72C9B">
        <w:rPr>
          <w:rFonts w:cs="Arial"/>
          <w:color w:val="auto"/>
          <w:szCs w:val="24"/>
          <w:lang w:val="en-GB"/>
        </w:rPr>
        <w:t>’s</w:t>
      </w:r>
      <w:r w:rsidRPr="00F72C9B">
        <w:rPr>
          <w:rFonts w:cs="Arial"/>
          <w:color w:val="auto"/>
          <w:szCs w:val="24"/>
          <w:lang w:val="en-GB"/>
        </w:rPr>
        <w:t xml:space="preserve"> environment, it is important that learners with cognitive and learning </w:t>
      </w:r>
      <w:r w:rsidR="001411AE" w:rsidRPr="00F72C9B">
        <w:rPr>
          <w:rFonts w:cs="Arial"/>
          <w:color w:val="auto"/>
          <w:szCs w:val="24"/>
          <w:lang w:val="en-GB"/>
        </w:rPr>
        <w:t xml:space="preserve">impairments </w:t>
      </w:r>
      <w:r w:rsidRPr="00F72C9B">
        <w:rPr>
          <w:rFonts w:cs="Arial"/>
          <w:color w:val="auto"/>
          <w:szCs w:val="24"/>
          <w:lang w:val="en-GB"/>
        </w:rPr>
        <w:t>are fully in</w:t>
      </w:r>
      <w:r w:rsidR="001411AE" w:rsidRPr="00F72C9B">
        <w:rPr>
          <w:rFonts w:cs="Arial"/>
          <w:color w:val="auto"/>
          <w:szCs w:val="24"/>
          <w:lang w:val="en-GB"/>
        </w:rPr>
        <w:t>clud</w:t>
      </w:r>
      <w:r w:rsidRPr="00F72C9B">
        <w:rPr>
          <w:rFonts w:cs="Arial"/>
          <w:color w:val="auto"/>
          <w:szCs w:val="24"/>
          <w:lang w:val="en-GB"/>
        </w:rPr>
        <w:t>ed into your classroom. Ensure that you do not exclude learners from activities and lessons.</w:t>
      </w:r>
    </w:p>
    <w:p w14:paraId="124848B2" w14:textId="30915A18" w:rsidR="00F657C9" w:rsidRPr="00F72C9B" w:rsidRDefault="00F657C9" w:rsidP="002756E4">
      <w:pPr>
        <w:numPr>
          <w:ilvl w:val="0"/>
          <w:numId w:val="18"/>
        </w:numPr>
        <w:ind w:left="426" w:hanging="426"/>
        <w:contextualSpacing/>
        <w:rPr>
          <w:rFonts w:cs="Arial"/>
          <w:color w:val="auto"/>
          <w:szCs w:val="24"/>
          <w:lang w:val="en-GB"/>
        </w:rPr>
      </w:pPr>
      <w:r w:rsidRPr="00F72C9B">
        <w:rPr>
          <w:rFonts w:cs="Arial"/>
          <w:color w:val="auto"/>
          <w:szCs w:val="24"/>
          <w:lang w:val="en-GB"/>
        </w:rPr>
        <w:t>If a learner is easily distracted or requires additional attention, consider where they need to sit in order to learn the best. This may be close</w:t>
      </w:r>
      <w:r w:rsidR="00887DF5" w:rsidRPr="00F72C9B">
        <w:rPr>
          <w:rFonts w:cs="Arial"/>
          <w:color w:val="auto"/>
          <w:szCs w:val="24"/>
          <w:lang w:val="en-GB"/>
        </w:rPr>
        <w:t>r</w:t>
      </w:r>
      <w:r w:rsidRPr="00F72C9B">
        <w:rPr>
          <w:rFonts w:cs="Arial"/>
          <w:color w:val="auto"/>
          <w:szCs w:val="24"/>
          <w:lang w:val="en-GB"/>
        </w:rPr>
        <w:t xml:space="preserve"> to your desk</w:t>
      </w:r>
      <w:r w:rsidR="001411AE" w:rsidRPr="00F72C9B">
        <w:rPr>
          <w:rFonts w:cs="Arial"/>
          <w:color w:val="auto"/>
          <w:szCs w:val="24"/>
          <w:lang w:val="en-GB"/>
        </w:rPr>
        <w:t xml:space="preserve"> </w:t>
      </w:r>
      <w:r w:rsidR="00887DF5" w:rsidRPr="00F72C9B">
        <w:rPr>
          <w:rFonts w:cs="Arial"/>
          <w:color w:val="auto"/>
          <w:szCs w:val="24"/>
          <w:lang w:val="en-GB"/>
        </w:rPr>
        <w:t>with their group</w:t>
      </w:r>
      <w:r w:rsidRPr="00F72C9B">
        <w:rPr>
          <w:rFonts w:cs="Arial"/>
          <w:color w:val="auto"/>
          <w:szCs w:val="24"/>
          <w:lang w:val="en-GB"/>
        </w:rPr>
        <w:t xml:space="preserve">, </w:t>
      </w:r>
      <w:r w:rsidR="00887DF5" w:rsidRPr="00F72C9B">
        <w:rPr>
          <w:rFonts w:cs="Arial"/>
          <w:color w:val="auto"/>
          <w:szCs w:val="24"/>
          <w:lang w:val="en-GB"/>
        </w:rPr>
        <w:t xml:space="preserve">learning with friends </w:t>
      </w:r>
      <w:r w:rsidRPr="00F72C9B">
        <w:rPr>
          <w:rFonts w:cs="Arial"/>
          <w:color w:val="auto"/>
          <w:szCs w:val="24"/>
          <w:lang w:val="en-GB"/>
        </w:rPr>
        <w:t xml:space="preserve">who are caring and willing to assist them. They </w:t>
      </w:r>
      <w:r w:rsidR="001424FD" w:rsidRPr="00F72C9B">
        <w:rPr>
          <w:rFonts w:cs="Arial"/>
          <w:color w:val="auto"/>
          <w:szCs w:val="24"/>
          <w:lang w:val="en-GB"/>
        </w:rPr>
        <w:t>may</w:t>
      </w:r>
      <w:r w:rsidRPr="00F72C9B">
        <w:rPr>
          <w:rFonts w:cs="Arial"/>
          <w:color w:val="auto"/>
          <w:szCs w:val="24"/>
          <w:lang w:val="en-GB"/>
        </w:rPr>
        <w:t xml:space="preserve"> be able to focus or learn better when they are seated away from windows or open doors.</w:t>
      </w:r>
    </w:p>
    <w:p w14:paraId="7A199F5D" w14:textId="77777777" w:rsidR="00F657C9" w:rsidRPr="00F72C9B" w:rsidRDefault="00F657C9" w:rsidP="002756E4">
      <w:pPr>
        <w:rPr>
          <w:rFonts w:cs="Arial"/>
          <w:bCs/>
          <w:color w:val="auto"/>
          <w:szCs w:val="24"/>
          <w:lang w:val="en-GB"/>
        </w:rPr>
      </w:pPr>
    </w:p>
    <w:p w14:paraId="4403B6A9" w14:textId="7F3BDB55" w:rsidR="00F657C9" w:rsidRPr="00F72C9B" w:rsidRDefault="00F657C9" w:rsidP="002756E4">
      <w:pPr>
        <w:pStyle w:val="Heading3"/>
        <w:rPr>
          <w:rFonts w:cs="Arial"/>
          <w:szCs w:val="24"/>
          <w:lang w:val="en-GB"/>
        </w:rPr>
      </w:pPr>
      <w:r w:rsidRPr="00F72C9B">
        <w:rPr>
          <w:rFonts w:cs="Arial"/>
          <w:szCs w:val="24"/>
          <w:lang w:val="en-GB"/>
        </w:rPr>
        <w:t>Peers</w:t>
      </w:r>
    </w:p>
    <w:p w14:paraId="5D833F3E" w14:textId="77777777" w:rsidR="00F657C9" w:rsidRPr="00F72C9B" w:rsidRDefault="00F657C9" w:rsidP="002756E4">
      <w:pPr>
        <w:numPr>
          <w:ilvl w:val="0"/>
          <w:numId w:val="1"/>
        </w:numPr>
        <w:spacing w:after="120"/>
        <w:ind w:left="425" w:hanging="425"/>
        <w:rPr>
          <w:rFonts w:eastAsiaTheme="minorEastAsia" w:cs="Arial"/>
          <w:bCs/>
          <w:color w:val="auto"/>
          <w:szCs w:val="24"/>
          <w:lang w:val="en-GB" w:eastAsia="ko-KR"/>
        </w:rPr>
      </w:pPr>
      <w:r w:rsidRPr="00F72C9B">
        <w:rPr>
          <w:rFonts w:eastAsiaTheme="minorEastAsia" w:cs="Arial"/>
          <w:color w:val="auto"/>
          <w:szCs w:val="24"/>
          <w:lang w:val="en-GB" w:eastAsia="ko-KR"/>
        </w:rPr>
        <w:t xml:space="preserve">Make sure the learner has a group of friends who are caring, helpful and who allow the learner to be as independent as possible. </w:t>
      </w:r>
    </w:p>
    <w:p w14:paraId="0F1E232A" w14:textId="152FA325" w:rsidR="00F657C9" w:rsidRPr="00F72C9B" w:rsidRDefault="00F657C9" w:rsidP="002756E4">
      <w:pPr>
        <w:numPr>
          <w:ilvl w:val="0"/>
          <w:numId w:val="1"/>
        </w:numPr>
        <w:spacing w:after="120"/>
        <w:ind w:left="425" w:hanging="425"/>
        <w:rPr>
          <w:rFonts w:eastAsiaTheme="minorEastAsia" w:cs="Arial"/>
          <w:bCs/>
          <w:color w:val="auto"/>
          <w:szCs w:val="24"/>
          <w:lang w:val="en-GB" w:eastAsia="ko-KR"/>
        </w:rPr>
      </w:pPr>
      <w:r w:rsidRPr="00F72C9B">
        <w:rPr>
          <w:rFonts w:eastAsiaTheme="minorEastAsia" w:cs="Arial"/>
          <w:color w:val="auto"/>
          <w:szCs w:val="24"/>
          <w:lang w:val="en-GB" w:eastAsia="ko-KR"/>
        </w:rPr>
        <w:t xml:space="preserve">You </w:t>
      </w:r>
      <w:r w:rsidR="001424FD" w:rsidRPr="00F72C9B">
        <w:rPr>
          <w:rFonts w:eastAsiaTheme="minorEastAsia" w:cs="Arial"/>
          <w:color w:val="auto"/>
          <w:szCs w:val="24"/>
          <w:lang w:val="en-GB" w:eastAsia="ko-KR"/>
        </w:rPr>
        <w:t xml:space="preserve">may </w:t>
      </w:r>
      <w:r w:rsidRPr="00F72C9B">
        <w:rPr>
          <w:rFonts w:eastAsiaTheme="minorEastAsia" w:cs="Arial"/>
          <w:color w:val="auto"/>
          <w:szCs w:val="24"/>
          <w:lang w:val="en-GB" w:eastAsia="ko-KR"/>
        </w:rPr>
        <w:t xml:space="preserve">want to </w:t>
      </w:r>
      <w:r w:rsidR="00887DF5" w:rsidRPr="00F72C9B">
        <w:rPr>
          <w:rFonts w:eastAsiaTheme="minorEastAsia" w:cs="Arial"/>
          <w:color w:val="auto"/>
          <w:szCs w:val="24"/>
          <w:lang w:val="en-GB" w:eastAsia="ko-KR"/>
        </w:rPr>
        <w:t xml:space="preserve">identify </w:t>
      </w:r>
      <w:r w:rsidRPr="00F72C9B">
        <w:rPr>
          <w:rFonts w:eastAsiaTheme="minorEastAsia" w:cs="Arial"/>
          <w:color w:val="auto"/>
          <w:szCs w:val="24"/>
          <w:lang w:val="en-GB" w:eastAsia="ko-KR"/>
        </w:rPr>
        <w:t xml:space="preserve">a </w:t>
      </w:r>
      <w:proofErr w:type="gramStart"/>
      <w:r w:rsidRPr="00F72C9B">
        <w:rPr>
          <w:rFonts w:eastAsiaTheme="minorEastAsia" w:cs="Arial"/>
          <w:color w:val="auto"/>
          <w:szCs w:val="24"/>
          <w:lang w:val="en-GB" w:eastAsia="ko-KR"/>
        </w:rPr>
        <w:t>buddy</w:t>
      </w:r>
      <w:r w:rsidR="002126EA" w:rsidRPr="00F72C9B">
        <w:rPr>
          <w:rFonts w:eastAsiaTheme="minorEastAsia" w:cs="Arial"/>
          <w:color w:val="auto"/>
          <w:szCs w:val="24"/>
          <w:lang w:val="en-GB" w:eastAsia="ko-KR"/>
        </w:rPr>
        <w:t>/buddies</w:t>
      </w:r>
      <w:proofErr w:type="gramEnd"/>
      <w:r w:rsidR="002126EA" w:rsidRPr="00F72C9B">
        <w:rPr>
          <w:rFonts w:eastAsiaTheme="minorEastAsia" w:cs="Arial"/>
          <w:color w:val="auto"/>
          <w:szCs w:val="24"/>
          <w:lang w:val="en-GB" w:eastAsia="ko-KR"/>
        </w:rPr>
        <w:t>,</w:t>
      </w:r>
      <w:r w:rsidRPr="00F72C9B">
        <w:rPr>
          <w:rFonts w:eastAsiaTheme="minorEastAsia" w:cs="Arial"/>
          <w:color w:val="auto"/>
          <w:szCs w:val="24"/>
          <w:lang w:val="en-GB" w:eastAsia="ko-KR"/>
        </w:rPr>
        <w:t xml:space="preserve"> learner</w:t>
      </w:r>
      <w:r w:rsidR="002126EA" w:rsidRPr="00F72C9B">
        <w:rPr>
          <w:rFonts w:eastAsiaTheme="minorEastAsia" w:cs="Arial"/>
          <w:color w:val="auto"/>
          <w:szCs w:val="24"/>
          <w:lang w:val="en-GB" w:eastAsia="ko-KR"/>
        </w:rPr>
        <w:t>s</w:t>
      </w:r>
      <w:r w:rsidRPr="00F72C9B">
        <w:rPr>
          <w:rFonts w:eastAsiaTheme="minorEastAsia" w:cs="Arial"/>
          <w:color w:val="auto"/>
          <w:szCs w:val="24"/>
          <w:lang w:val="en-GB" w:eastAsia="ko-KR"/>
        </w:rPr>
        <w:t xml:space="preserve"> who would like to assist a learner with a cognitive or learning impairment on a regular basis. </w:t>
      </w:r>
    </w:p>
    <w:p w14:paraId="1237BC7B" w14:textId="43C6D278" w:rsidR="00F657C9" w:rsidRPr="00F72C9B" w:rsidRDefault="00F657C9" w:rsidP="002756E4">
      <w:pPr>
        <w:numPr>
          <w:ilvl w:val="0"/>
          <w:numId w:val="1"/>
        </w:numPr>
        <w:spacing w:after="120"/>
        <w:ind w:left="425" w:hanging="425"/>
        <w:rPr>
          <w:rFonts w:eastAsiaTheme="minorEastAsia" w:cs="Arial"/>
          <w:bCs/>
          <w:color w:val="auto"/>
          <w:szCs w:val="24"/>
          <w:lang w:val="en-GB" w:eastAsia="ko-KR"/>
        </w:rPr>
      </w:pPr>
      <w:r w:rsidRPr="00F72C9B">
        <w:rPr>
          <w:rFonts w:eastAsiaTheme="minorEastAsia" w:cs="Arial"/>
          <w:color w:val="auto"/>
          <w:szCs w:val="24"/>
          <w:lang w:val="en-GB" w:eastAsia="ko-KR"/>
        </w:rPr>
        <w:t>A buddy, or small group of friends, will also be helpful in keeping the learner safe from abuse or teasing from others during break</w:t>
      </w:r>
      <w:r w:rsidR="00887DF5" w:rsidRPr="00F72C9B">
        <w:rPr>
          <w:rFonts w:eastAsiaTheme="minorEastAsia" w:cs="Arial"/>
          <w:color w:val="auto"/>
          <w:szCs w:val="24"/>
          <w:lang w:val="en-GB" w:eastAsia="ko-KR"/>
        </w:rPr>
        <w:t>-time</w:t>
      </w:r>
      <w:r w:rsidRPr="00F72C9B">
        <w:rPr>
          <w:rFonts w:eastAsiaTheme="minorEastAsia" w:cs="Arial"/>
          <w:color w:val="auto"/>
          <w:szCs w:val="24"/>
          <w:lang w:val="en-GB" w:eastAsia="ko-KR"/>
        </w:rPr>
        <w:t xml:space="preserve"> and after school. This is important because you, as a teacher, will not be able to </w:t>
      </w:r>
      <w:r w:rsidRPr="00F72C9B">
        <w:rPr>
          <w:rFonts w:eastAsiaTheme="minorEastAsia" w:cs="Arial"/>
          <w:color w:val="auto"/>
          <w:szCs w:val="24"/>
          <w:lang w:val="en-GB" w:eastAsia="ko-KR"/>
        </w:rPr>
        <w:lastRenderedPageBreak/>
        <w:t xml:space="preserve">physically accompany and keep them safe throughout the whole day, especially when they leave your classroom. </w:t>
      </w:r>
    </w:p>
    <w:p w14:paraId="7F467353" w14:textId="5A76B0B0" w:rsidR="00F657C9" w:rsidRPr="00F72C9B" w:rsidRDefault="00F657C9" w:rsidP="002756E4">
      <w:pPr>
        <w:numPr>
          <w:ilvl w:val="0"/>
          <w:numId w:val="1"/>
        </w:numPr>
        <w:spacing w:after="120"/>
        <w:ind w:left="425" w:hanging="425"/>
        <w:rPr>
          <w:rFonts w:eastAsiaTheme="minorEastAsia" w:cs="Arial"/>
          <w:bCs/>
          <w:color w:val="auto"/>
          <w:szCs w:val="24"/>
          <w:lang w:val="en-GB" w:eastAsia="ko-KR"/>
        </w:rPr>
      </w:pPr>
      <w:r w:rsidRPr="00F72C9B">
        <w:rPr>
          <w:rFonts w:eastAsiaTheme="minorEastAsia" w:cs="Arial"/>
          <w:color w:val="auto"/>
          <w:szCs w:val="24"/>
          <w:lang w:val="en-GB" w:eastAsia="ko-KR"/>
        </w:rPr>
        <w:t xml:space="preserve">Plan activities so that learners work in pairs or groups whenever possible; encourage learners to read out text and assist learners with </w:t>
      </w:r>
      <w:r w:rsidR="00887DF5" w:rsidRPr="00F72C9B">
        <w:rPr>
          <w:rFonts w:eastAsiaTheme="minorEastAsia" w:cs="Arial"/>
          <w:color w:val="auto"/>
          <w:szCs w:val="24"/>
          <w:lang w:val="en-GB" w:eastAsia="ko-KR"/>
        </w:rPr>
        <w:t>cognitive or learning impairments</w:t>
      </w:r>
      <w:r w:rsidRPr="00F72C9B">
        <w:rPr>
          <w:rFonts w:eastAsiaTheme="minorEastAsia" w:cs="Arial"/>
          <w:color w:val="auto"/>
          <w:szCs w:val="24"/>
          <w:lang w:val="en-GB" w:eastAsia="ko-KR"/>
        </w:rPr>
        <w:t xml:space="preserve"> if they require assistance.</w:t>
      </w:r>
    </w:p>
    <w:p w14:paraId="4CC343A4" w14:textId="09F0C7EF" w:rsidR="00F657C9" w:rsidRPr="00F72C9B" w:rsidRDefault="00AD5DF9" w:rsidP="002756E4">
      <w:pPr>
        <w:numPr>
          <w:ilvl w:val="0"/>
          <w:numId w:val="1"/>
        </w:numPr>
        <w:ind w:left="426" w:hanging="426"/>
        <w:rPr>
          <w:rFonts w:eastAsiaTheme="minorEastAsia" w:cs="Arial"/>
          <w:b/>
          <w:color w:val="auto"/>
          <w:szCs w:val="24"/>
          <w:lang w:val="en-GB" w:eastAsia="ko-KR"/>
        </w:rPr>
      </w:pPr>
      <w:r w:rsidRPr="00F72C9B">
        <w:rPr>
          <w:rFonts w:eastAsiaTheme="minorEastAsia" w:cs="Arial"/>
          <w:color w:val="auto"/>
          <w:szCs w:val="24"/>
          <w:lang w:val="en-GB" w:eastAsia="ko-KR"/>
        </w:rPr>
        <w:t>L</w:t>
      </w:r>
      <w:r w:rsidR="00F657C9" w:rsidRPr="00F72C9B">
        <w:rPr>
          <w:rFonts w:eastAsiaTheme="minorEastAsia" w:cs="Arial"/>
          <w:color w:val="auto"/>
          <w:szCs w:val="24"/>
          <w:lang w:val="en-GB" w:eastAsia="ko-KR"/>
        </w:rPr>
        <w:t>earners</w:t>
      </w:r>
      <w:r w:rsidRPr="00F72C9B">
        <w:rPr>
          <w:rFonts w:eastAsiaTheme="minorEastAsia" w:cs="Arial"/>
          <w:color w:val="auto"/>
          <w:szCs w:val="24"/>
          <w:lang w:val="en-GB" w:eastAsia="ko-KR"/>
        </w:rPr>
        <w:t xml:space="preserve"> without disabilities</w:t>
      </w:r>
      <w:r w:rsidR="00887DF5" w:rsidRPr="00F72C9B">
        <w:rPr>
          <w:rFonts w:eastAsiaTheme="minorEastAsia" w:cs="Arial"/>
          <w:color w:val="auto"/>
          <w:szCs w:val="24"/>
          <w:lang w:val="en-GB" w:eastAsia="ko-KR"/>
        </w:rPr>
        <w:t>, and those who are gifted and talented,</w:t>
      </w:r>
      <w:r w:rsidR="00F657C9" w:rsidRPr="00F72C9B">
        <w:rPr>
          <w:rFonts w:eastAsiaTheme="minorEastAsia" w:cs="Arial"/>
          <w:color w:val="auto"/>
          <w:szCs w:val="24"/>
          <w:lang w:val="en-GB" w:eastAsia="ko-KR"/>
        </w:rPr>
        <w:t xml:space="preserve"> often benefit from explaining or teaching content to other learners, so peer-to-peer teaching should be encouraged.</w:t>
      </w:r>
    </w:p>
    <w:p w14:paraId="7A06DA98" w14:textId="77777777" w:rsidR="00F657C9" w:rsidRPr="00F72C9B" w:rsidRDefault="00F657C9" w:rsidP="002756E4">
      <w:pPr>
        <w:rPr>
          <w:rFonts w:cs="Arial"/>
          <w:bCs/>
          <w:color w:val="auto"/>
          <w:szCs w:val="24"/>
          <w:lang w:val="en-GB"/>
        </w:rPr>
      </w:pPr>
    </w:p>
    <w:p w14:paraId="73FCE842" w14:textId="7532C1F6" w:rsidR="00F657C9" w:rsidRPr="00F72C9B" w:rsidRDefault="00F657C9" w:rsidP="002756E4">
      <w:pPr>
        <w:pStyle w:val="Heading3"/>
        <w:rPr>
          <w:rFonts w:cs="Arial"/>
          <w:b w:val="0"/>
          <w:bCs w:val="0"/>
          <w:szCs w:val="24"/>
          <w:lang w:val="en-GB"/>
        </w:rPr>
      </w:pPr>
      <w:r w:rsidRPr="00F72C9B">
        <w:rPr>
          <w:rFonts w:cs="Arial"/>
          <w:szCs w:val="24"/>
          <w:lang w:val="en-GB"/>
        </w:rPr>
        <w:t>Teaching tips and ideas</w:t>
      </w:r>
    </w:p>
    <w:p w14:paraId="486733AC" w14:textId="469B13F1"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Get as much information as possible from the learner, parents</w:t>
      </w:r>
      <w:r w:rsidR="00887DF5" w:rsidRPr="00F72C9B">
        <w:rPr>
          <w:rFonts w:eastAsiaTheme="minorEastAsia" w:cs="Arial"/>
          <w:color w:val="auto"/>
          <w:szCs w:val="24"/>
          <w:lang w:val="en-GB" w:eastAsia="ko-KR"/>
        </w:rPr>
        <w:t>/care-givers</w:t>
      </w:r>
      <w:r w:rsidRPr="00F72C9B">
        <w:rPr>
          <w:rFonts w:eastAsiaTheme="minorEastAsia" w:cs="Arial"/>
          <w:color w:val="auto"/>
          <w:szCs w:val="24"/>
          <w:lang w:val="en-GB" w:eastAsia="ko-KR"/>
        </w:rPr>
        <w:t xml:space="preserve"> and your colleagues in school, about how they learn best. Other teachers may have good teaching strategies they want to share with you. Find out from parents</w:t>
      </w:r>
      <w:r w:rsidR="00887DF5" w:rsidRPr="00F72C9B">
        <w:rPr>
          <w:rFonts w:eastAsiaTheme="minorEastAsia" w:cs="Arial"/>
          <w:color w:val="auto"/>
          <w:szCs w:val="24"/>
          <w:lang w:val="en-GB" w:eastAsia="ko-KR"/>
        </w:rPr>
        <w:t>/</w:t>
      </w:r>
      <w:r w:rsidRPr="00F72C9B">
        <w:rPr>
          <w:rFonts w:eastAsiaTheme="minorEastAsia" w:cs="Arial"/>
          <w:color w:val="auto"/>
          <w:szCs w:val="24"/>
          <w:lang w:val="en-GB" w:eastAsia="ko-KR"/>
        </w:rPr>
        <w:t>care</w:t>
      </w:r>
      <w:r w:rsidR="00887DF5" w:rsidRPr="00F72C9B">
        <w:rPr>
          <w:rFonts w:eastAsiaTheme="minorEastAsia" w:cs="Arial"/>
          <w:color w:val="auto"/>
          <w:szCs w:val="24"/>
          <w:lang w:val="en-GB" w:eastAsia="ko-KR"/>
        </w:rPr>
        <w:t>-givers</w:t>
      </w:r>
      <w:r w:rsidRPr="00F72C9B">
        <w:rPr>
          <w:rFonts w:eastAsiaTheme="minorEastAsia" w:cs="Arial"/>
          <w:color w:val="auto"/>
          <w:szCs w:val="24"/>
          <w:lang w:val="en-GB" w:eastAsia="ko-KR"/>
        </w:rPr>
        <w:t xml:space="preserve"> what the learner is able to do at home. </w:t>
      </w:r>
    </w:p>
    <w:p w14:paraId="3A362587" w14:textId="5A07F79F"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Observe the learner and find out what activities they can do and what they need help with. It is important to find out their interests and use these in your teaching.</w:t>
      </w:r>
    </w:p>
    <w:p w14:paraId="4A4A6FED" w14:textId="0C2A1D82"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Establish clear routines for all your classes. Depending on the age and level of your learners, consider using visual timetables, where you draw</w:t>
      </w:r>
      <w:r w:rsidR="004F6CB0" w:rsidRPr="00F72C9B">
        <w:rPr>
          <w:rFonts w:eastAsiaTheme="minorEastAsia" w:cs="Arial"/>
          <w:color w:val="auto"/>
          <w:szCs w:val="24"/>
          <w:lang w:val="en-GB" w:eastAsia="ko-KR"/>
        </w:rPr>
        <w:t>, take a photo</w:t>
      </w:r>
      <w:r w:rsidR="00887DF5" w:rsidRPr="00F72C9B">
        <w:rPr>
          <w:rFonts w:eastAsiaTheme="minorEastAsia" w:cs="Arial"/>
          <w:color w:val="auto"/>
          <w:szCs w:val="24"/>
          <w:lang w:val="en-GB" w:eastAsia="ko-KR"/>
        </w:rPr>
        <w:t>graph</w:t>
      </w:r>
      <w:r w:rsidR="004F6CB0" w:rsidRPr="00F72C9B">
        <w:rPr>
          <w:rFonts w:eastAsiaTheme="minorEastAsia" w:cs="Arial"/>
          <w:color w:val="auto"/>
          <w:szCs w:val="24"/>
          <w:lang w:val="en-GB" w:eastAsia="ko-KR"/>
        </w:rPr>
        <w:t>, or</w:t>
      </w:r>
      <w:r w:rsidRPr="00F72C9B">
        <w:rPr>
          <w:rFonts w:eastAsiaTheme="minorEastAsia" w:cs="Arial"/>
          <w:color w:val="auto"/>
          <w:szCs w:val="24"/>
          <w:lang w:val="en-GB" w:eastAsia="ko-KR"/>
        </w:rPr>
        <w:t xml:space="preserve"> find a picture or symbol for differ</w:t>
      </w:r>
      <w:r w:rsidR="00887DF5" w:rsidRPr="00F72C9B">
        <w:rPr>
          <w:rFonts w:eastAsiaTheme="minorEastAsia" w:cs="Arial"/>
          <w:color w:val="auto"/>
          <w:szCs w:val="24"/>
          <w:lang w:val="en-GB" w:eastAsia="ko-KR"/>
        </w:rPr>
        <w:t>ent</w:t>
      </w:r>
      <w:r w:rsidRPr="00F72C9B">
        <w:rPr>
          <w:rFonts w:eastAsiaTheme="minorEastAsia" w:cs="Arial"/>
          <w:color w:val="auto"/>
          <w:szCs w:val="24"/>
          <w:lang w:val="en-GB" w:eastAsia="ko-KR"/>
        </w:rPr>
        <w:t xml:space="preserve"> lesson</w:t>
      </w:r>
      <w:r w:rsidR="00887DF5" w:rsidRPr="00F72C9B">
        <w:rPr>
          <w:rFonts w:eastAsiaTheme="minorEastAsia" w:cs="Arial"/>
          <w:color w:val="auto"/>
          <w:szCs w:val="24"/>
          <w:lang w:val="en-GB" w:eastAsia="ko-KR"/>
        </w:rPr>
        <w:t>s</w:t>
      </w:r>
      <w:r w:rsidRPr="00F72C9B">
        <w:rPr>
          <w:rFonts w:eastAsiaTheme="minorEastAsia" w:cs="Arial"/>
          <w:color w:val="auto"/>
          <w:szCs w:val="24"/>
          <w:lang w:val="en-GB" w:eastAsia="ko-KR"/>
        </w:rPr>
        <w:t xml:space="preserve">. For example, you could use the picture of a ball to show when it is playtime, or the picture of a pencil when it is time for writing. You could also include the written word next to each picture or symbol. At the beginning of every lesson and each task, explain what is going to happen. This is helpful for all learners and especially important for learners with cognitive or learning </w:t>
      </w:r>
      <w:r w:rsidR="00887DF5" w:rsidRPr="00F72C9B">
        <w:rPr>
          <w:rFonts w:eastAsiaTheme="minorEastAsia" w:cs="Arial"/>
          <w:color w:val="auto"/>
          <w:szCs w:val="24"/>
          <w:lang w:val="en-GB" w:eastAsia="ko-KR"/>
        </w:rPr>
        <w:t xml:space="preserve">impairments </w:t>
      </w:r>
      <w:r w:rsidR="004F6CB0" w:rsidRPr="00F72C9B">
        <w:rPr>
          <w:rFonts w:eastAsiaTheme="minorEastAsia" w:cs="Arial"/>
          <w:color w:val="auto"/>
          <w:szCs w:val="24"/>
          <w:lang w:val="en-GB" w:eastAsia="ko-KR"/>
        </w:rPr>
        <w:t>(see example below)</w:t>
      </w:r>
      <w:r w:rsidRPr="00F72C9B">
        <w:rPr>
          <w:rFonts w:eastAsiaTheme="minorEastAsia" w:cs="Arial"/>
          <w:color w:val="auto"/>
          <w:szCs w:val="24"/>
          <w:lang w:val="en-GB" w:eastAsia="ko-KR"/>
        </w:rPr>
        <w:t>.</w:t>
      </w:r>
    </w:p>
    <w:p w14:paraId="24B4C6AB" w14:textId="4152181B"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It is important that you encourage all learners in your class, including those with cognitive or learning </w:t>
      </w:r>
      <w:r w:rsidR="00887DF5" w:rsidRPr="00F72C9B">
        <w:rPr>
          <w:rFonts w:eastAsiaTheme="minorEastAsia" w:cs="Arial"/>
          <w:color w:val="auto"/>
          <w:szCs w:val="24"/>
          <w:lang w:val="en-GB" w:eastAsia="ko-KR"/>
        </w:rPr>
        <w:t>impairments</w:t>
      </w:r>
      <w:r w:rsidRPr="00F72C9B">
        <w:rPr>
          <w:rFonts w:eastAsiaTheme="minorEastAsia" w:cs="Arial"/>
          <w:color w:val="auto"/>
          <w:szCs w:val="24"/>
          <w:lang w:val="en-GB" w:eastAsia="ko-KR"/>
        </w:rPr>
        <w:t>. Do</w:t>
      </w:r>
      <w:r w:rsidR="002126EA" w:rsidRPr="00F72C9B">
        <w:rPr>
          <w:rFonts w:eastAsiaTheme="minorEastAsia" w:cs="Arial"/>
          <w:color w:val="auto"/>
          <w:szCs w:val="24"/>
          <w:lang w:val="en-GB" w:eastAsia="ko-KR"/>
        </w:rPr>
        <w:t xml:space="preserve"> </w:t>
      </w:r>
      <w:r w:rsidRPr="00F72C9B">
        <w:rPr>
          <w:rFonts w:eastAsiaTheme="minorEastAsia" w:cs="Arial"/>
          <w:color w:val="auto"/>
          <w:szCs w:val="24"/>
          <w:lang w:val="en-GB" w:eastAsia="ko-KR"/>
        </w:rPr>
        <w:t>n</w:t>
      </w:r>
      <w:r w:rsidR="002126EA" w:rsidRPr="00F72C9B">
        <w:rPr>
          <w:rFonts w:eastAsiaTheme="minorEastAsia" w:cs="Arial"/>
          <w:color w:val="auto"/>
          <w:szCs w:val="24"/>
          <w:lang w:val="en-GB" w:eastAsia="ko-KR"/>
        </w:rPr>
        <w:t>o</w:t>
      </w:r>
      <w:r w:rsidRPr="00F72C9B">
        <w:rPr>
          <w:rFonts w:eastAsiaTheme="minorEastAsia" w:cs="Arial"/>
          <w:color w:val="auto"/>
          <w:szCs w:val="24"/>
          <w:lang w:val="en-GB" w:eastAsia="ko-KR"/>
        </w:rPr>
        <w:t xml:space="preserve">t exclude learners from activities that you feel may be too advanced for them. Some learners with cognitive or learning </w:t>
      </w:r>
      <w:r w:rsidR="00423507" w:rsidRPr="00F72C9B">
        <w:rPr>
          <w:rFonts w:eastAsiaTheme="minorEastAsia" w:cs="Arial"/>
          <w:color w:val="auto"/>
          <w:szCs w:val="24"/>
          <w:lang w:val="en-GB" w:eastAsia="ko-KR"/>
        </w:rPr>
        <w:t>impairments</w:t>
      </w:r>
      <w:r w:rsidRPr="00F72C9B">
        <w:rPr>
          <w:rFonts w:eastAsiaTheme="minorEastAsia" w:cs="Arial"/>
          <w:color w:val="auto"/>
          <w:szCs w:val="24"/>
          <w:lang w:val="en-GB" w:eastAsia="ko-KR"/>
        </w:rPr>
        <w:t xml:space="preserve"> respond well by copying or imitating other learners.</w:t>
      </w:r>
    </w:p>
    <w:p w14:paraId="4636535B" w14:textId="5B2C128C" w:rsidR="00F657C9"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Set individual learning targets </w:t>
      </w:r>
      <w:r w:rsidR="00423507" w:rsidRPr="00F72C9B">
        <w:rPr>
          <w:rFonts w:eastAsiaTheme="minorEastAsia" w:cs="Arial"/>
          <w:color w:val="auto"/>
          <w:szCs w:val="24"/>
          <w:lang w:val="en-GB" w:eastAsia="ko-KR"/>
        </w:rPr>
        <w:t xml:space="preserve">using </w:t>
      </w:r>
      <w:r w:rsidRPr="00F72C9B">
        <w:rPr>
          <w:rFonts w:eastAsiaTheme="minorEastAsia" w:cs="Arial"/>
          <w:color w:val="auto"/>
          <w:szCs w:val="24"/>
          <w:lang w:val="en-GB" w:eastAsia="ko-KR"/>
        </w:rPr>
        <w:t xml:space="preserve">an </w:t>
      </w:r>
      <w:r w:rsidR="00423507" w:rsidRPr="00F72C9B">
        <w:rPr>
          <w:rFonts w:eastAsiaTheme="minorEastAsia" w:cs="Arial"/>
          <w:color w:val="auto"/>
          <w:szCs w:val="24"/>
          <w:lang w:val="en-GB" w:eastAsia="ko-KR"/>
        </w:rPr>
        <w:t>individual education plan (</w:t>
      </w:r>
      <w:r w:rsidRPr="00F72C9B">
        <w:rPr>
          <w:rFonts w:eastAsiaTheme="minorEastAsia" w:cs="Arial"/>
          <w:color w:val="auto"/>
          <w:szCs w:val="24"/>
          <w:lang w:val="en-GB" w:eastAsia="ko-KR"/>
        </w:rPr>
        <w:t>IEP</w:t>
      </w:r>
      <w:r w:rsidR="00423507" w:rsidRPr="00F72C9B">
        <w:rPr>
          <w:rFonts w:eastAsiaTheme="minorEastAsia" w:cs="Arial"/>
          <w:color w:val="auto"/>
          <w:szCs w:val="24"/>
          <w:lang w:val="en-GB" w:eastAsia="ko-KR"/>
        </w:rPr>
        <w:t>)</w:t>
      </w:r>
      <w:r w:rsidRPr="00F72C9B">
        <w:rPr>
          <w:rFonts w:eastAsiaTheme="minorEastAsia" w:cs="Arial"/>
          <w:color w:val="auto"/>
          <w:szCs w:val="24"/>
          <w:lang w:val="en-GB" w:eastAsia="ko-KR"/>
        </w:rPr>
        <w:t xml:space="preserve">. This should be done by reviewing what the learner has </w:t>
      </w:r>
      <w:r w:rsidR="00423507" w:rsidRPr="00F72C9B">
        <w:rPr>
          <w:rFonts w:eastAsiaTheme="minorEastAsia" w:cs="Arial"/>
          <w:color w:val="auto"/>
          <w:szCs w:val="24"/>
          <w:lang w:val="en-GB" w:eastAsia="ko-KR"/>
        </w:rPr>
        <w:t xml:space="preserve">previously </w:t>
      </w:r>
      <w:r w:rsidRPr="00F72C9B">
        <w:rPr>
          <w:rFonts w:eastAsiaTheme="minorEastAsia" w:cs="Arial"/>
          <w:color w:val="auto"/>
          <w:szCs w:val="24"/>
          <w:lang w:val="en-GB" w:eastAsia="ko-KR"/>
        </w:rPr>
        <w:t>done well (look at their previous workbooks, chat to their past teachers and parents</w:t>
      </w:r>
      <w:r w:rsidR="00423507" w:rsidRPr="00F72C9B">
        <w:rPr>
          <w:rFonts w:eastAsiaTheme="minorEastAsia" w:cs="Arial"/>
          <w:color w:val="auto"/>
          <w:szCs w:val="24"/>
          <w:lang w:val="en-GB" w:eastAsia="ko-KR"/>
        </w:rPr>
        <w:t>/care-givers</w:t>
      </w:r>
      <w:r w:rsidRPr="00F72C9B">
        <w:rPr>
          <w:rFonts w:eastAsiaTheme="minorEastAsia" w:cs="Arial"/>
          <w:color w:val="auto"/>
          <w:szCs w:val="24"/>
          <w:lang w:val="en-GB" w:eastAsia="ko-KR"/>
        </w:rPr>
        <w:t>), and what they are interested in</w:t>
      </w:r>
      <w:r w:rsidR="00AD5DF9" w:rsidRPr="00F72C9B">
        <w:rPr>
          <w:rFonts w:eastAsiaTheme="minorEastAsia" w:cs="Arial"/>
          <w:color w:val="auto"/>
          <w:szCs w:val="24"/>
          <w:lang w:val="en-GB" w:eastAsia="ko-KR"/>
        </w:rPr>
        <w:t>. M</w:t>
      </w:r>
      <w:r w:rsidRPr="00F72C9B">
        <w:rPr>
          <w:rFonts w:eastAsiaTheme="minorEastAsia" w:cs="Arial"/>
          <w:color w:val="auto"/>
          <w:szCs w:val="24"/>
          <w:lang w:val="en-GB" w:eastAsia="ko-KR"/>
        </w:rPr>
        <w:t>ak</w:t>
      </w:r>
      <w:r w:rsidR="00423507" w:rsidRPr="00F72C9B">
        <w:rPr>
          <w:rFonts w:eastAsiaTheme="minorEastAsia" w:cs="Arial"/>
          <w:color w:val="auto"/>
          <w:szCs w:val="24"/>
          <w:lang w:val="en-GB" w:eastAsia="ko-KR"/>
        </w:rPr>
        <w:t>e</w:t>
      </w:r>
      <w:r w:rsidRPr="00F72C9B">
        <w:rPr>
          <w:rFonts w:eastAsiaTheme="minorEastAsia" w:cs="Arial"/>
          <w:color w:val="auto"/>
          <w:szCs w:val="24"/>
          <w:lang w:val="en-GB" w:eastAsia="ko-KR"/>
        </w:rPr>
        <w:t xml:space="preserve"> plans to improve on those achievements</w:t>
      </w:r>
      <w:r w:rsidR="00423507" w:rsidRPr="00F72C9B">
        <w:rPr>
          <w:rFonts w:eastAsiaTheme="minorEastAsia" w:cs="Arial"/>
          <w:color w:val="auto"/>
          <w:szCs w:val="24"/>
          <w:lang w:val="en-GB" w:eastAsia="ko-KR"/>
        </w:rPr>
        <w:t xml:space="preserve"> plus on one or two of their weaker areas</w:t>
      </w:r>
      <w:r w:rsidRPr="00F72C9B">
        <w:rPr>
          <w:rFonts w:eastAsiaTheme="minorEastAsia" w:cs="Arial"/>
          <w:color w:val="auto"/>
          <w:szCs w:val="24"/>
          <w:lang w:val="en-GB" w:eastAsia="ko-KR"/>
        </w:rPr>
        <w:t xml:space="preserve">. </w:t>
      </w:r>
      <w:r w:rsidRPr="00F72C9B">
        <w:rPr>
          <w:rFonts w:eastAsiaTheme="minorEastAsia" w:cs="Arial"/>
          <w:color w:val="auto"/>
          <w:szCs w:val="24"/>
          <w:lang w:val="en-GB" w:eastAsia="ko-KR"/>
        </w:rPr>
        <w:lastRenderedPageBreak/>
        <w:t>IEPs can focus on practical skills</w:t>
      </w:r>
      <w:r w:rsidR="00423507" w:rsidRPr="00F72C9B">
        <w:rPr>
          <w:rFonts w:eastAsiaTheme="minorEastAsia" w:cs="Arial"/>
          <w:color w:val="auto"/>
          <w:szCs w:val="24"/>
          <w:lang w:val="en-GB" w:eastAsia="ko-KR"/>
        </w:rPr>
        <w:t>, social skills</w:t>
      </w:r>
      <w:r w:rsidRPr="00F72C9B">
        <w:rPr>
          <w:rFonts w:eastAsiaTheme="minorEastAsia" w:cs="Arial"/>
          <w:color w:val="auto"/>
          <w:szCs w:val="24"/>
          <w:lang w:val="en-GB" w:eastAsia="ko-KR"/>
        </w:rPr>
        <w:t xml:space="preserve"> and self-care as well as academic work.</w:t>
      </w:r>
    </w:p>
    <w:p w14:paraId="44D07554" w14:textId="77777777" w:rsidR="003D42BF" w:rsidRDefault="003D42BF" w:rsidP="002756E4">
      <w:pPr>
        <w:spacing w:after="120"/>
        <w:ind w:left="425"/>
        <w:rPr>
          <w:rFonts w:eastAsiaTheme="minorEastAsia" w:cs="Arial"/>
          <w:color w:val="auto"/>
          <w:szCs w:val="24"/>
          <w:lang w:val="en-GB" w:eastAsia="ko-KR"/>
        </w:rPr>
      </w:pPr>
    </w:p>
    <w:p w14:paraId="203E59F3" w14:textId="77777777" w:rsidR="003D42BF" w:rsidRPr="003D42BF" w:rsidRDefault="003D42BF" w:rsidP="002756E4">
      <w:pPr>
        <w:jc w:val="center"/>
        <w:rPr>
          <w:rFonts w:eastAsiaTheme="minorEastAsia" w:cs="Arial"/>
          <w:color w:val="auto"/>
          <w:szCs w:val="24"/>
          <w:lang w:val="en-GB" w:eastAsia="ko-KR"/>
        </w:rPr>
      </w:pPr>
      <w:r w:rsidRPr="00F72C9B">
        <w:rPr>
          <w:noProof/>
        </w:rPr>
        <w:drawing>
          <wp:inline distT="0" distB="0" distL="0" distR="0" wp14:anchorId="687C99B8" wp14:editId="47ABE9D6">
            <wp:extent cx="4965827" cy="2794000"/>
            <wp:effectExtent l="0" t="0" r="6350" b="6350"/>
            <wp:docPr id="7" name="Picture 7" descr="An exmaple of a daily schedule in a preschool room.  8:00 - 8:15 - welcome, block center buckets. 8:15 - 8:30 - circle time and center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maple of a daily schedule in a preschool room.  8:00 - 8:15 - welcome, block center buckets. 8:15 - 8:30 - circle time and center tra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2288" cy="2848274"/>
                    </a:xfrm>
                    <a:prstGeom prst="rect">
                      <a:avLst/>
                    </a:prstGeom>
                    <a:noFill/>
                    <a:ln>
                      <a:noFill/>
                    </a:ln>
                  </pic:spPr>
                </pic:pic>
              </a:graphicData>
            </a:graphic>
          </wp:inline>
        </w:drawing>
      </w:r>
    </w:p>
    <w:p w14:paraId="130D81AB" w14:textId="77777777" w:rsidR="003D42BF" w:rsidRPr="003D42BF" w:rsidRDefault="003D42BF" w:rsidP="002756E4">
      <w:pPr>
        <w:jc w:val="center"/>
        <w:rPr>
          <w:rFonts w:ascii="Arial Narrow" w:hAnsi="Arial Narrow" w:cs="Arial"/>
          <w:sz w:val="24"/>
          <w:szCs w:val="24"/>
          <w:lang w:val="en-GB"/>
        </w:rPr>
      </w:pPr>
      <w:r w:rsidRPr="003D42BF">
        <w:rPr>
          <w:rFonts w:ascii="Arial Narrow" w:hAnsi="Arial Narrow" w:cs="Arial"/>
          <w:sz w:val="24"/>
          <w:szCs w:val="24"/>
          <w:lang w:val="en-GB"/>
        </w:rPr>
        <w:t>Visual daily schedule</w:t>
      </w:r>
      <w:r w:rsidRPr="00F72C9B">
        <w:rPr>
          <w:rStyle w:val="FootnoteReference"/>
          <w:rFonts w:ascii="Arial Narrow" w:hAnsi="Arial Narrow" w:cs="Arial"/>
          <w:sz w:val="24"/>
          <w:szCs w:val="24"/>
          <w:lang w:val="en-GB"/>
        </w:rPr>
        <w:footnoteReference w:id="2"/>
      </w:r>
    </w:p>
    <w:p w14:paraId="08342E0E" w14:textId="77777777" w:rsidR="003D42BF" w:rsidRPr="003D42BF" w:rsidRDefault="003D42BF" w:rsidP="002756E4">
      <w:pPr>
        <w:jc w:val="center"/>
        <w:rPr>
          <w:lang w:val="en-GB"/>
        </w:rPr>
      </w:pPr>
    </w:p>
    <w:p w14:paraId="54D773A6" w14:textId="235F4B0A" w:rsidR="003D42BF" w:rsidRPr="003D42BF" w:rsidRDefault="003D42BF" w:rsidP="002756E4">
      <w:pPr>
        <w:rPr>
          <w:b/>
        </w:rPr>
      </w:pPr>
      <w:r w:rsidRPr="003D42BF">
        <w:rPr>
          <w:b/>
        </w:rPr>
        <w:t xml:space="preserve">[Image description: A blue poster has </w:t>
      </w:r>
      <w:r>
        <w:rPr>
          <w:b/>
        </w:rPr>
        <w:t xml:space="preserve">the heading </w:t>
      </w:r>
      <w:r w:rsidRPr="003D42BF">
        <w:rPr>
          <w:b/>
        </w:rPr>
        <w:t xml:space="preserve">‘Daily Schedule’. </w:t>
      </w:r>
      <w:r>
        <w:rPr>
          <w:b/>
        </w:rPr>
        <w:t>Below</w:t>
      </w:r>
      <w:r w:rsidRPr="003D42BF">
        <w:rPr>
          <w:b/>
        </w:rPr>
        <w:t xml:space="preserve"> </w:t>
      </w:r>
      <w:r>
        <w:rPr>
          <w:b/>
        </w:rPr>
        <w:t>th</w:t>
      </w:r>
      <w:r w:rsidR="006D2686">
        <w:rPr>
          <w:b/>
        </w:rPr>
        <w:t>e heading</w:t>
      </w:r>
      <w:r>
        <w:rPr>
          <w:b/>
        </w:rPr>
        <w:t xml:space="preserve"> </w:t>
      </w:r>
      <w:r w:rsidRPr="003D42BF">
        <w:rPr>
          <w:b/>
        </w:rPr>
        <w:t xml:space="preserve">are </w:t>
      </w:r>
      <w:r>
        <w:rPr>
          <w:b/>
        </w:rPr>
        <w:t xml:space="preserve">two columns – the left column has text showing </w:t>
      </w:r>
      <w:r w:rsidRPr="003D42BF">
        <w:rPr>
          <w:b/>
        </w:rPr>
        <w:t xml:space="preserve">times </w:t>
      </w:r>
      <w:r>
        <w:rPr>
          <w:b/>
        </w:rPr>
        <w:t>and activities, the right column has photos illustrating those activities. For example,</w:t>
      </w:r>
      <w:r w:rsidRPr="003D42BF">
        <w:rPr>
          <w:b/>
        </w:rPr>
        <w:t xml:space="preserve"> </w:t>
      </w:r>
      <w:r w:rsidR="008345EF">
        <w:rPr>
          <w:b/>
        </w:rPr>
        <w:t>‘</w:t>
      </w:r>
      <w:r w:rsidRPr="003D42BF">
        <w:rPr>
          <w:rFonts w:eastAsiaTheme="minorEastAsia" w:cs="Arial"/>
          <w:b/>
          <w:color w:val="auto"/>
          <w:szCs w:val="24"/>
          <w:lang w:eastAsia="ko-KR"/>
        </w:rPr>
        <w:t>8:00 – 8:15 welcome, block center buckets</w:t>
      </w:r>
      <w:r w:rsidR="008345EF">
        <w:rPr>
          <w:rFonts w:eastAsiaTheme="minorEastAsia" w:cs="Arial"/>
          <w:b/>
          <w:color w:val="auto"/>
          <w:szCs w:val="24"/>
          <w:lang w:eastAsia="ko-KR"/>
        </w:rPr>
        <w:t>’</w:t>
      </w:r>
      <w:r>
        <w:rPr>
          <w:rFonts w:eastAsiaTheme="minorEastAsia" w:cs="Arial"/>
          <w:b/>
          <w:color w:val="auto"/>
          <w:szCs w:val="24"/>
          <w:lang w:eastAsia="ko-KR"/>
        </w:rPr>
        <w:t xml:space="preserve"> </w:t>
      </w:r>
      <w:r w:rsidR="008345EF">
        <w:rPr>
          <w:rFonts w:eastAsiaTheme="minorEastAsia" w:cs="Arial"/>
          <w:b/>
          <w:color w:val="auto"/>
          <w:szCs w:val="24"/>
          <w:lang w:eastAsia="ko-KR"/>
        </w:rPr>
        <w:t>next to a photo of children doing this activity; and ‘</w:t>
      </w:r>
      <w:r w:rsidRPr="003D42BF">
        <w:rPr>
          <w:rFonts w:eastAsiaTheme="minorEastAsia" w:cs="Arial"/>
          <w:b/>
          <w:color w:val="auto"/>
          <w:szCs w:val="24"/>
          <w:lang w:eastAsia="ko-KR"/>
        </w:rPr>
        <w:t>8:15 – 8:30 circle time and center train</w:t>
      </w:r>
      <w:r w:rsidR="008345EF">
        <w:rPr>
          <w:rFonts w:eastAsiaTheme="minorEastAsia" w:cs="Arial"/>
          <w:b/>
          <w:color w:val="auto"/>
          <w:szCs w:val="24"/>
          <w:lang w:eastAsia="ko-KR"/>
        </w:rPr>
        <w:t>’ next to a photo of the activity</w:t>
      </w:r>
      <w:r w:rsidRPr="003D42BF">
        <w:rPr>
          <w:rFonts w:eastAsiaTheme="minorEastAsia" w:cs="Arial"/>
          <w:b/>
          <w:color w:val="auto"/>
          <w:szCs w:val="24"/>
          <w:lang w:eastAsia="ko-KR"/>
        </w:rPr>
        <w:t>.</w:t>
      </w:r>
      <w:r w:rsidR="008345EF">
        <w:rPr>
          <w:rFonts w:eastAsiaTheme="minorEastAsia" w:cs="Arial"/>
          <w:b/>
          <w:color w:val="auto"/>
          <w:szCs w:val="24"/>
          <w:lang w:eastAsia="ko-KR"/>
        </w:rPr>
        <w:t xml:space="preserve"> The photos on the poster are not clear enough to describe.</w:t>
      </w:r>
      <w:r w:rsidRPr="003D42BF">
        <w:rPr>
          <w:b/>
        </w:rPr>
        <w:t>]</w:t>
      </w:r>
    </w:p>
    <w:p w14:paraId="5B27C85C" w14:textId="77777777" w:rsidR="003D42BF" w:rsidRPr="00F72C9B" w:rsidRDefault="003D42BF" w:rsidP="002756E4">
      <w:pPr>
        <w:spacing w:after="120"/>
        <w:rPr>
          <w:rFonts w:eastAsiaTheme="minorEastAsia" w:cs="Arial"/>
          <w:color w:val="auto"/>
          <w:szCs w:val="24"/>
          <w:lang w:val="en-GB" w:eastAsia="ko-KR"/>
        </w:rPr>
      </w:pPr>
    </w:p>
    <w:p w14:paraId="2D289D9B" w14:textId="420A33AB"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Develop a target sheet with small, achievable targets. Review the targets at the end of each week. Remember to praise the learner as each target is reached. Do</w:t>
      </w:r>
      <w:r w:rsidR="002126EA" w:rsidRPr="00F72C9B">
        <w:rPr>
          <w:rFonts w:eastAsiaTheme="minorEastAsia" w:cs="Arial"/>
          <w:color w:val="auto"/>
          <w:szCs w:val="24"/>
          <w:lang w:val="en-GB" w:eastAsia="ko-KR"/>
        </w:rPr>
        <w:t xml:space="preserve"> </w:t>
      </w:r>
      <w:r w:rsidRPr="00F72C9B">
        <w:rPr>
          <w:rFonts w:eastAsiaTheme="minorEastAsia" w:cs="Arial"/>
          <w:color w:val="auto"/>
          <w:szCs w:val="24"/>
          <w:lang w:val="en-GB" w:eastAsia="ko-KR"/>
        </w:rPr>
        <w:t>n</w:t>
      </w:r>
      <w:r w:rsidR="002126EA" w:rsidRPr="00F72C9B">
        <w:rPr>
          <w:rFonts w:eastAsiaTheme="minorEastAsia" w:cs="Arial"/>
          <w:color w:val="auto"/>
          <w:szCs w:val="24"/>
          <w:lang w:val="en-GB" w:eastAsia="ko-KR"/>
        </w:rPr>
        <w:t>o</w:t>
      </w:r>
      <w:r w:rsidRPr="00F72C9B">
        <w:rPr>
          <w:rFonts w:eastAsiaTheme="minorEastAsia" w:cs="Arial"/>
          <w:color w:val="auto"/>
          <w:szCs w:val="24"/>
          <w:lang w:val="en-GB" w:eastAsia="ko-KR"/>
        </w:rPr>
        <w:t>t reward learners with things like sweets or treats, rather use positive words and actions.</w:t>
      </w:r>
    </w:p>
    <w:p w14:paraId="0A330B18" w14:textId="2054174A"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Divide each </w:t>
      </w:r>
      <w:r w:rsidR="00542A43" w:rsidRPr="00F72C9B">
        <w:rPr>
          <w:rFonts w:eastAsiaTheme="minorEastAsia" w:cs="Arial"/>
          <w:color w:val="auto"/>
          <w:szCs w:val="24"/>
          <w:lang w:val="en-GB" w:eastAsia="ko-KR"/>
        </w:rPr>
        <w:t xml:space="preserve">lesson </w:t>
      </w:r>
      <w:r w:rsidRPr="00F72C9B">
        <w:rPr>
          <w:rFonts w:eastAsiaTheme="minorEastAsia" w:cs="Arial"/>
          <w:color w:val="auto"/>
          <w:szCs w:val="24"/>
          <w:lang w:val="en-GB" w:eastAsia="ko-KR"/>
        </w:rPr>
        <w:t>activity into small achievable steps that are appropriate for their level and understanding. Some learners may give up or stop trying if they feel they cannot complete a task.</w:t>
      </w:r>
    </w:p>
    <w:p w14:paraId="633D4BA4" w14:textId="74170B4E"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Ask parents</w:t>
      </w:r>
      <w:r w:rsidR="00542A43" w:rsidRPr="00F72C9B">
        <w:rPr>
          <w:rFonts w:eastAsiaTheme="minorEastAsia" w:cs="Arial"/>
          <w:color w:val="auto"/>
          <w:szCs w:val="24"/>
          <w:lang w:val="en-GB" w:eastAsia="ko-KR"/>
        </w:rPr>
        <w:t>/care-givers</w:t>
      </w:r>
      <w:r w:rsidRPr="00F72C9B">
        <w:rPr>
          <w:rFonts w:eastAsiaTheme="minorEastAsia" w:cs="Arial"/>
          <w:color w:val="auto"/>
          <w:szCs w:val="24"/>
          <w:lang w:val="en-GB" w:eastAsia="ko-KR"/>
        </w:rPr>
        <w:t xml:space="preserve"> or other family members, who have time, to join lessons as a classroom</w:t>
      </w:r>
      <w:r w:rsidR="00542A43" w:rsidRPr="00F72C9B">
        <w:rPr>
          <w:rFonts w:eastAsiaTheme="minorEastAsia" w:cs="Arial"/>
          <w:color w:val="auto"/>
          <w:szCs w:val="24"/>
          <w:lang w:val="en-GB" w:eastAsia="ko-KR"/>
        </w:rPr>
        <w:t xml:space="preserve"> or teaching</w:t>
      </w:r>
      <w:r w:rsidRPr="00F72C9B">
        <w:rPr>
          <w:rFonts w:eastAsiaTheme="minorEastAsia" w:cs="Arial"/>
          <w:color w:val="auto"/>
          <w:szCs w:val="24"/>
          <w:lang w:val="en-GB" w:eastAsia="ko-KR"/>
        </w:rPr>
        <w:t xml:space="preserve"> assistant. Arrange a plan for how they will support the learner with both care and learning activities. They should be able to work with groups of learners including their own learner.</w:t>
      </w:r>
    </w:p>
    <w:p w14:paraId="418BCE0F" w14:textId="19EA13B8" w:rsidR="00F657C9" w:rsidRPr="00F72C9B" w:rsidRDefault="00F657C9" w:rsidP="002756E4">
      <w:pPr>
        <w:numPr>
          <w:ilvl w:val="0"/>
          <w:numId w:val="5"/>
        </w:numPr>
        <w:spacing w:after="120"/>
        <w:ind w:left="425" w:hanging="425"/>
        <w:rPr>
          <w:rFonts w:eastAsiaTheme="minorEastAsia" w:cs="Arial"/>
          <w:color w:val="auto"/>
          <w:szCs w:val="24"/>
          <w:lang w:val="en-GB" w:eastAsia="ko-KR"/>
        </w:rPr>
      </w:pPr>
      <w:proofErr w:type="gramStart"/>
      <w:r w:rsidRPr="00F72C9B">
        <w:rPr>
          <w:rFonts w:eastAsiaTheme="minorEastAsia" w:cs="Arial"/>
          <w:color w:val="auto"/>
          <w:szCs w:val="24"/>
          <w:lang w:val="en-GB" w:eastAsia="ko-KR"/>
        </w:rPr>
        <w:lastRenderedPageBreak/>
        <w:t>Make a plan</w:t>
      </w:r>
      <w:proofErr w:type="gramEnd"/>
      <w:r w:rsidRPr="00F72C9B">
        <w:rPr>
          <w:rFonts w:eastAsiaTheme="minorEastAsia" w:cs="Arial"/>
          <w:color w:val="auto"/>
          <w:szCs w:val="24"/>
          <w:lang w:val="en-GB" w:eastAsia="ko-KR"/>
        </w:rPr>
        <w:t xml:space="preserve"> for how the learner will be supervised through the school day so that they are safe. Trusted learners, parents</w:t>
      </w:r>
      <w:r w:rsidR="00542A43" w:rsidRPr="00F72C9B">
        <w:rPr>
          <w:rFonts w:eastAsiaTheme="minorEastAsia" w:cs="Arial"/>
          <w:color w:val="auto"/>
          <w:szCs w:val="24"/>
          <w:lang w:val="en-GB" w:eastAsia="ko-KR"/>
        </w:rPr>
        <w:t>/care-givers</w:t>
      </w:r>
      <w:r w:rsidRPr="00F72C9B">
        <w:rPr>
          <w:rFonts w:eastAsiaTheme="minorEastAsia" w:cs="Arial"/>
          <w:color w:val="auto"/>
          <w:szCs w:val="24"/>
          <w:lang w:val="en-GB" w:eastAsia="ko-KR"/>
        </w:rPr>
        <w:t xml:space="preserve"> and </w:t>
      </w:r>
      <w:r w:rsidR="00542A43" w:rsidRPr="00F72C9B">
        <w:rPr>
          <w:rFonts w:eastAsiaTheme="minorEastAsia" w:cs="Arial"/>
          <w:color w:val="auto"/>
          <w:szCs w:val="24"/>
          <w:lang w:val="en-GB" w:eastAsia="ko-KR"/>
        </w:rPr>
        <w:t xml:space="preserve">non-teaching </w:t>
      </w:r>
      <w:r w:rsidRPr="00F72C9B">
        <w:rPr>
          <w:rFonts w:eastAsiaTheme="minorEastAsia" w:cs="Arial"/>
          <w:color w:val="auto"/>
          <w:szCs w:val="24"/>
          <w:lang w:val="en-GB" w:eastAsia="ko-KR"/>
        </w:rPr>
        <w:t>school staff can help. Do not leave the learner alone, and try not to leave the learner with only one person.</w:t>
      </w:r>
    </w:p>
    <w:p w14:paraId="2B6CFC7A" w14:textId="1535AB8F"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Be patient! If you find that a learner takes longer than others to learn or to do an activity, allow </w:t>
      </w:r>
      <w:r w:rsidR="00542A43" w:rsidRPr="00F72C9B">
        <w:rPr>
          <w:rFonts w:eastAsiaTheme="minorEastAsia" w:cs="Arial"/>
          <w:color w:val="auto"/>
          <w:szCs w:val="24"/>
          <w:lang w:val="en-GB" w:eastAsia="ko-KR"/>
        </w:rPr>
        <w:t>them</w:t>
      </w:r>
      <w:r w:rsidRPr="00F72C9B">
        <w:rPr>
          <w:rFonts w:eastAsiaTheme="minorEastAsia" w:cs="Arial"/>
          <w:color w:val="auto"/>
          <w:szCs w:val="24"/>
          <w:lang w:val="en-GB" w:eastAsia="ko-KR"/>
        </w:rPr>
        <w:t xml:space="preserve"> more time. Give extra one-to-one explanation</w:t>
      </w:r>
      <w:r w:rsidR="00542A43" w:rsidRPr="00F72C9B">
        <w:rPr>
          <w:rFonts w:eastAsiaTheme="minorEastAsia" w:cs="Arial"/>
          <w:color w:val="auto"/>
          <w:szCs w:val="24"/>
          <w:lang w:val="en-GB" w:eastAsia="ko-KR"/>
        </w:rPr>
        <w:t>s</w:t>
      </w:r>
      <w:r w:rsidRPr="00F72C9B">
        <w:rPr>
          <w:rFonts w:eastAsiaTheme="minorEastAsia" w:cs="Arial"/>
          <w:color w:val="auto"/>
          <w:szCs w:val="24"/>
          <w:lang w:val="en-GB" w:eastAsia="ko-KR"/>
        </w:rPr>
        <w:t xml:space="preserve"> where necessary.</w:t>
      </w:r>
    </w:p>
    <w:p w14:paraId="0F1EA4CC" w14:textId="665CC503"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Assign tasks that allow learners to move around, so that movement does not become disruptive but is part of the lesson.</w:t>
      </w:r>
    </w:p>
    <w:p w14:paraId="25A4DCBC" w14:textId="2296C26D"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Monitor background noise. Some learners with autism or similar conditions will find </w:t>
      </w:r>
      <w:r w:rsidR="00AD5DF9" w:rsidRPr="00F72C9B">
        <w:rPr>
          <w:rFonts w:eastAsiaTheme="minorEastAsia" w:cs="Arial"/>
          <w:color w:val="auto"/>
          <w:szCs w:val="24"/>
          <w:lang w:val="en-GB" w:eastAsia="ko-KR"/>
        </w:rPr>
        <w:t>a lot of</w:t>
      </w:r>
      <w:r w:rsidRPr="00F72C9B">
        <w:rPr>
          <w:rFonts w:eastAsiaTheme="minorEastAsia" w:cs="Arial"/>
          <w:color w:val="auto"/>
          <w:szCs w:val="24"/>
          <w:lang w:val="en-GB" w:eastAsia="ko-KR"/>
        </w:rPr>
        <w:t xml:space="preserve"> noise distressing. Allow them to wear earphones or ear defenders if these are available. If not, set up a quiet space in a nearby room or office. Give learners the chance to have time in this quiet space if other learners are doing very noisy learning activities, or if a learner has become overwhelmed. You will need to arrange for a teaching assistant or older learner to look after them in the quiet space.</w:t>
      </w:r>
    </w:p>
    <w:p w14:paraId="40B4DBBC" w14:textId="77777777"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Let the learner do activities with other learners and encourage them to help each other. </w:t>
      </w:r>
    </w:p>
    <w:p w14:paraId="755E810D" w14:textId="7F9F2E6E"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You may need to clearly explain ‘rules’ for certain social situations (</w:t>
      </w:r>
      <w:r w:rsidR="00542A43" w:rsidRPr="00F72C9B">
        <w:rPr>
          <w:rFonts w:eastAsiaTheme="minorEastAsia" w:cs="Arial"/>
          <w:color w:val="auto"/>
          <w:szCs w:val="24"/>
          <w:lang w:val="en-GB" w:eastAsia="ko-KR"/>
        </w:rPr>
        <w:t xml:space="preserve">for example, </w:t>
      </w:r>
      <w:r w:rsidRPr="00F72C9B">
        <w:rPr>
          <w:rFonts w:eastAsiaTheme="minorEastAsia" w:cs="Arial"/>
          <w:color w:val="auto"/>
          <w:szCs w:val="24"/>
          <w:lang w:val="en-GB" w:eastAsia="ko-KR"/>
        </w:rPr>
        <w:t>the importance of making eye-contact when speaking to someone, how to take turns in a conversation</w:t>
      </w:r>
      <w:r w:rsidR="00780896" w:rsidRPr="00F72C9B">
        <w:rPr>
          <w:rFonts w:eastAsiaTheme="minorEastAsia" w:cs="Arial"/>
          <w:color w:val="auto"/>
          <w:szCs w:val="24"/>
          <w:lang w:val="en-GB" w:eastAsia="ko-KR"/>
        </w:rPr>
        <w:t>,</w:t>
      </w:r>
      <w:r w:rsidRPr="00F72C9B">
        <w:rPr>
          <w:rFonts w:eastAsiaTheme="minorEastAsia" w:cs="Arial"/>
          <w:color w:val="auto"/>
          <w:szCs w:val="24"/>
          <w:lang w:val="en-GB" w:eastAsia="ko-KR"/>
        </w:rPr>
        <w:t xml:space="preserve"> etc.) as these can be overwhelming or not understood by some learners. Some learners respond well by practicing these ‘rules’ in role-play activities.</w:t>
      </w:r>
    </w:p>
    <w:p w14:paraId="4589D40C" w14:textId="7C48231D"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Most learners benefit from hands-on practical learning activities rather than only listening to what the teacher is saying. The more physically involved they are the better they will learn. Using as many senses as possible will assist learners in participation as well as retention. </w:t>
      </w:r>
      <w:r w:rsidR="00542A43" w:rsidRPr="00F72C9B">
        <w:rPr>
          <w:rFonts w:eastAsiaTheme="minorEastAsia" w:cs="Arial"/>
          <w:color w:val="auto"/>
          <w:szCs w:val="24"/>
          <w:lang w:val="en-GB" w:eastAsia="ko-KR"/>
        </w:rPr>
        <w:t>Remember they have different learning styles.</w:t>
      </w:r>
    </w:p>
    <w:p w14:paraId="5398A1CE" w14:textId="77777777" w:rsidR="00F657C9" w:rsidRPr="00F72C9B" w:rsidRDefault="00F657C9" w:rsidP="002756E4">
      <w:pPr>
        <w:numPr>
          <w:ilvl w:val="0"/>
          <w:numId w:val="5"/>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Use fun activities and games to teach concepts. Using songs, poems, games, singing and dancing in your teaching will benefit all learners.</w:t>
      </w:r>
    </w:p>
    <w:p w14:paraId="218446B0" w14:textId="6626E099" w:rsidR="00F657C9" w:rsidRPr="00F72C9B" w:rsidRDefault="00F657C9" w:rsidP="002756E4">
      <w:pPr>
        <w:pStyle w:val="ListParagraph"/>
        <w:numPr>
          <w:ilvl w:val="0"/>
          <w:numId w:val="5"/>
        </w:numPr>
        <w:spacing w:after="120"/>
        <w:ind w:left="425" w:hanging="425"/>
        <w:contextualSpacing w:val="0"/>
        <w:rPr>
          <w:rFonts w:cstheme="minorHAnsi"/>
          <w:szCs w:val="24"/>
        </w:rPr>
      </w:pPr>
      <w:r w:rsidRPr="00F72C9B">
        <w:rPr>
          <w:rFonts w:cstheme="minorHAnsi"/>
          <w:szCs w:val="24"/>
        </w:rPr>
        <w:t>Show the learner what you want h</w:t>
      </w:r>
      <w:r w:rsidR="00542A43" w:rsidRPr="00F72C9B">
        <w:rPr>
          <w:rFonts w:cstheme="minorHAnsi"/>
          <w:szCs w:val="24"/>
        </w:rPr>
        <w:t>er</w:t>
      </w:r>
      <w:r w:rsidRPr="00F72C9B">
        <w:rPr>
          <w:rFonts w:cstheme="minorHAnsi"/>
          <w:szCs w:val="24"/>
        </w:rPr>
        <w:t>/h</w:t>
      </w:r>
      <w:r w:rsidR="00542A43" w:rsidRPr="00F72C9B">
        <w:rPr>
          <w:rFonts w:cstheme="minorHAnsi"/>
          <w:szCs w:val="24"/>
        </w:rPr>
        <w:t>im</w:t>
      </w:r>
      <w:r w:rsidRPr="00F72C9B">
        <w:rPr>
          <w:rFonts w:cstheme="minorHAnsi"/>
          <w:szCs w:val="24"/>
        </w:rPr>
        <w:t xml:space="preserve"> to do rather than simply telling them. Use pictures from magazines or draw them. Use acting and drama.</w:t>
      </w:r>
    </w:p>
    <w:p w14:paraId="6A988229" w14:textId="77777777" w:rsidR="00F657C9" w:rsidRPr="00F72C9B" w:rsidRDefault="00F657C9" w:rsidP="002756E4">
      <w:pPr>
        <w:pStyle w:val="ListParagraph"/>
        <w:numPr>
          <w:ilvl w:val="0"/>
          <w:numId w:val="5"/>
        </w:numPr>
        <w:spacing w:after="120"/>
        <w:ind w:left="425" w:hanging="425"/>
        <w:contextualSpacing w:val="0"/>
        <w:rPr>
          <w:rFonts w:cstheme="minorHAnsi"/>
          <w:szCs w:val="24"/>
        </w:rPr>
      </w:pPr>
      <w:r w:rsidRPr="00F72C9B">
        <w:rPr>
          <w:rFonts w:cstheme="minorHAnsi"/>
          <w:szCs w:val="24"/>
        </w:rPr>
        <w:t>Use simple words when giving instructions and check that the learner has understood.</w:t>
      </w:r>
    </w:p>
    <w:p w14:paraId="77C64FE2" w14:textId="77777777" w:rsidR="00F657C9" w:rsidRPr="00F72C9B" w:rsidRDefault="00F657C9" w:rsidP="002756E4">
      <w:pPr>
        <w:pStyle w:val="ListParagraph"/>
        <w:numPr>
          <w:ilvl w:val="0"/>
          <w:numId w:val="5"/>
        </w:numPr>
        <w:spacing w:after="120"/>
        <w:ind w:left="425" w:hanging="425"/>
        <w:contextualSpacing w:val="0"/>
        <w:rPr>
          <w:rFonts w:cstheme="minorHAnsi"/>
          <w:szCs w:val="24"/>
        </w:rPr>
      </w:pPr>
      <w:r w:rsidRPr="00F72C9B">
        <w:rPr>
          <w:rFonts w:cstheme="minorHAnsi"/>
          <w:szCs w:val="24"/>
        </w:rPr>
        <w:t>Use real objects that the learner can feel or handle rather than relying on paper and pencil work.</w:t>
      </w:r>
    </w:p>
    <w:p w14:paraId="0DF38E03" w14:textId="538B525B" w:rsidR="00F657C9" w:rsidRPr="00F72C9B" w:rsidRDefault="00F657C9" w:rsidP="002756E4">
      <w:pPr>
        <w:pStyle w:val="ListParagraph"/>
        <w:numPr>
          <w:ilvl w:val="0"/>
          <w:numId w:val="5"/>
        </w:numPr>
        <w:spacing w:after="120"/>
        <w:ind w:left="425" w:hanging="425"/>
        <w:contextualSpacing w:val="0"/>
        <w:rPr>
          <w:rFonts w:cstheme="minorHAnsi"/>
          <w:szCs w:val="24"/>
        </w:rPr>
      </w:pPr>
      <w:r w:rsidRPr="00F72C9B">
        <w:rPr>
          <w:rFonts w:cstheme="minorHAnsi"/>
          <w:szCs w:val="24"/>
        </w:rPr>
        <w:lastRenderedPageBreak/>
        <w:t xml:space="preserve">Do one activity at a time and finish it. Make it clear to the learner when one activity is completed and when another is starting. </w:t>
      </w:r>
      <w:r w:rsidR="00542A43" w:rsidRPr="00F72C9B">
        <w:rPr>
          <w:rFonts w:cstheme="minorHAnsi"/>
          <w:szCs w:val="24"/>
        </w:rPr>
        <w:t>Immediately g</w:t>
      </w:r>
      <w:r w:rsidRPr="00F72C9B">
        <w:rPr>
          <w:rFonts w:cstheme="minorHAnsi"/>
          <w:szCs w:val="24"/>
        </w:rPr>
        <w:t>ive them feedback about their work.</w:t>
      </w:r>
    </w:p>
    <w:p w14:paraId="539BB4C6" w14:textId="067568C7" w:rsidR="00F657C9" w:rsidRPr="00F72C9B" w:rsidRDefault="00F657C9" w:rsidP="002756E4">
      <w:pPr>
        <w:pStyle w:val="ListParagraph"/>
        <w:numPr>
          <w:ilvl w:val="0"/>
          <w:numId w:val="5"/>
        </w:numPr>
        <w:spacing w:after="120"/>
        <w:ind w:left="425" w:hanging="425"/>
        <w:contextualSpacing w:val="0"/>
        <w:rPr>
          <w:rFonts w:cstheme="minorHAnsi"/>
          <w:szCs w:val="24"/>
        </w:rPr>
      </w:pPr>
      <w:r w:rsidRPr="00F72C9B">
        <w:rPr>
          <w:rFonts w:cstheme="minorHAnsi"/>
          <w:szCs w:val="24"/>
        </w:rPr>
        <w:t>Break tasks into sub-tasks (or s</w:t>
      </w:r>
      <w:r w:rsidR="00542A43" w:rsidRPr="00F72C9B">
        <w:rPr>
          <w:rFonts w:cstheme="minorHAnsi"/>
          <w:szCs w:val="24"/>
        </w:rPr>
        <w:t>i</w:t>
      </w:r>
      <w:r w:rsidRPr="00F72C9B">
        <w:rPr>
          <w:rFonts w:cstheme="minorHAnsi"/>
          <w:szCs w:val="24"/>
        </w:rPr>
        <w:t>mple steps) and learning objectives</w:t>
      </w:r>
      <w:r w:rsidR="00AD5DF9" w:rsidRPr="00F72C9B">
        <w:rPr>
          <w:rFonts w:cstheme="minorHAnsi"/>
          <w:szCs w:val="24"/>
        </w:rPr>
        <w:t>,</w:t>
      </w:r>
      <w:r w:rsidRPr="00F72C9B">
        <w:rPr>
          <w:rFonts w:cstheme="minorHAnsi"/>
          <w:szCs w:val="24"/>
        </w:rPr>
        <w:t xml:space="preserve"> and move from easier tasks towards harder tasks, or from known tasks towards unknown tasks. </w:t>
      </w:r>
    </w:p>
    <w:p w14:paraId="1772E5CD" w14:textId="28771207" w:rsidR="00F657C9" w:rsidRPr="00F72C9B" w:rsidRDefault="00F657C9" w:rsidP="002756E4">
      <w:pPr>
        <w:pStyle w:val="ListParagraph"/>
        <w:numPr>
          <w:ilvl w:val="0"/>
          <w:numId w:val="5"/>
        </w:numPr>
        <w:spacing w:after="120"/>
        <w:ind w:left="425" w:hanging="425"/>
        <w:contextualSpacing w:val="0"/>
        <w:rPr>
          <w:rFonts w:cstheme="minorHAnsi"/>
          <w:szCs w:val="24"/>
        </w:rPr>
      </w:pPr>
      <w:r w:rsidRPr="00F72C9B">
        <w:rPr>
          <w:rFonts w:cstheme="minorHAnsi"/>
          <w:szCs w:val="24"/>
        </w:rPr>
        <w:t xml:space="preserve">Give the learner extra practice at doing a task. This ensures </w:t>
      </w:r>
      <w:r w:rsidR="00AD5DF9" w:rsidRPr="00F72C9B">
        <w:rPr>
          <w:rFonts w:cstheme="minorHAnsi"/>
          <w:szCs w:val="24"/>
        </w:rPr>
        <w:t>they</w:t>
      </w:r>
      <w:r w:rsidRPr="00F72C9B">
        <w:rPr>
          <w:rFonts w:cstheme="minorHAnsi"/>
          <w:szCs w:val="24"/>
        </w:rPr>
        <w:t xml:space="preserve"> </w:t>
      </w:r>
      <w:r w:rsidR="00542A43" w:rsidRPr="00F72C9B">
        <w:rPr>
          <w:rFonts w:cstheme="minorHAnsi"/>
          <w:szCs w:val="24"/>
        </w:rPr>
        <w:t>learn</w:t>
      </w:r>
      <w:r w:rsidR="00542A43" w:rsidRPr="00F72C9B" w:rsidDel="00542A43">
        <w:rPr>
          <w:rFonts w:cstheme="minorHAnsi"/>
          <w:szCs w:val="24"/>
        </w:rPr>
        <w:t xml:space="preserve"> </w:t>
      </w:r>
      <w:r w:rsidRPr="00F72C9B">
        <w:rPr>
          <w:rFonts w:cstheme="minorHAnsi"/>
          <w:szCs w:val="24"/>
        </w:rPr>
        <w:t>the skill and increases their confidence.</w:t>
      </w:r>
    </w:p>
    <w:p w14:paraId="2DE6A318" w14:textId="77777777" w:rsidR="00F657C9" w:rsidRPr="00F72C9B" w:rsidRDefault="00F657C9" w:rsidP="002756E4">
      <w:pPr>
        <w:pStyle w:val="ListParagraph"/>
        <w:numPr>
          <w:ilvl w:val="0"/>
          <w:numId w:val="5"/>
        </w:numPr>
        <w:spacing w:after="120"/>
        <w:ind w:left="425" w:hanging="425"/>
        <w:contextualSpacing w:val="0"/>
        <w:rPr>
          <w:rFonts w:cstheme="minorHAnsi"/>
          <w:szCs w:val="24"/>
        </w:rPr>
      </w:pPr>
      <w:r w:rsidRPr="00F72C9B">
        <w:rPr>
          <w:rFonts w:cstheme="minorHAnsi"/>
          <w:szCs w:val="24"/>
        </w:rPr>
        <w:t>Give plenty of praise or reinforcement and encouragement when a learner is successful.</w:t>
      </w:r>
    </w:p>
    <w:p w14:paraId="040B9D59" w14:textId="4C3EEA17" w:rsidR="00F657C9" w:rsidRPr="00F72C9B" w:rsidRDefault="00F657C9" w:rsidP="002756E4">
      <w:pPr>
        <w:numPr>
          <w:ilvl w:val="0"/>
          <w:numId w:val="5"/>
        </w:numPr>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 xml:space="preserve">When assessing a learner with a cognitive or learning </w:t>
      </w:r>
      <w:r w:rsidR="00A36501" w:rsidRPr="00F72C9B">
        <w:rPr>
          <w:rFonts w:eastAsiaTheme="minorEastAsia" w:cs="Arial"/>
          <w:color w:val="auto"/>
          <w:szCs w:val="24"/>
          <w:lang w:val="en-GB" w:eastAsia="ko-KR"/>
        </w:rPr>
        <w:t>impairment</w:t>
      </w:r>
      <w:r w:rsidRPr="00F72C9B">
        <w:rPr>
          <w:rFonts w:eastAsiaTheme="minorEastAsia" w:cs="Arial"/>
          <w:color w:val="auto"/>
          <w:szCs w:val="24"/>
          <w:lang w:val="en-GB" w:eastAsia="ko-KR"/>
        </w:rPr>
        <w:t xml:space="preserve">, ensure that you are focusing on both their strengths and challenges. If they find writing difficult let them complete their assessments orally. If they find reading challenging, consider asking them the questions verbally. Get them to act out or draw their understanding of things. Be creative and use the learner’s interests. For example, </w:t>
      </w:r>
      <w:r w:rsidR="00A36501" w:rsidRPr="00F72C9B">
        <w:rPr>
          <w:rFonts w:eastAsiaTheme="minorEastAsia" w:cs="Arial"/>
          <w:color w:val="auto"/>
          <w:szCs w:val="24"/>
          <w:lang w:val="en-GB" w:eastAsia="ko-KR"/>
        </w:rPr>
        <w:t xml:space="preserve">a </w:t>
      </w:r>
      <w:r w:rsidRPr="00F72C9B">
        <w:rPr>
          <w:rFonts w:eastAsiaTheme="minorEastAsia" w:cs="Arial"/>
          <w:color w:val="auto"/>
          <w:szCs w:val="24"/>
          <w:lang w:val="en-GB" w:eastAsia="ko-KR"/>
        </w:rPr>
        <w:t>love of bicycles can be used in math</w:t>
      </w:r>
      <w:r w:rsidR="00A36501" w:rsidRPr="00F72C9B">
        <w:rPr>
          <w:rFonts w:eastAsiaTheme="minorEastAsia" w:cs="Arial"/>
          <w:color w:val="auto"/>
          <w:szCs w:val="24"/>
          <w:lang w:val="en-GB" w:eastAsia="ko-KR"/>
        </w:rPr>
        <w:t>s</w:t>
      </w:r>
      <w:r w:rsidRPr="00F72C9B">
        <w:rPr>
          <w:rFonts w:eastAsiaTheme="minorEastAsia" w:cs="Arial"/>
          <w:color w:val="auto"/>
          <w:szCs w:val="24"/>
          <w:lang w:val="en-GB" w:eastAsia="ko-KR"/>
        </w:rPr>
        <w:t xml:space="preserve"> assessments</w:t>
      </w:r>
      <w:r w:rsidR="00A36501" w:rsidRPr="00F72C9B">
        <w:rPr>
          <w:rFonts w:eastAsiaTheme="minorEastAsia" w:cs="Arial"/>
          <w:color w:val="auto"/>
          <w:szCs w:val="24"/>
          <w:lang w:val="en-GB" w:eastAsia="ko-KR"/>
        </w:rPr>
        <w:t xml:space="preserve">, </w:t>
      </w:r>
      <w:proofErr w:type="gramStart"/>
      <w:r w:rsidR="00A36501" w:rsidRPr="00F72C9B">
        <w:rPr>
          <w:rFonts w:eastAsiaTheme="minorEastAsia" w:cs="Arial"/>
          <w:color w:val="auto"/>
          <w:szCs w:val="24"/>
          <w:lang w:val="en-GB" w:eastAsia="ko-KR"/>
        </w:rPr>
        <w:t>e.g.</w:t>
      </w:r>
      <w:proofErr w:type="gramEnd"/>
      <w:r w:rsidR="00A36501" w:rsidRPr="00F72C9B">
        <w:rPr>
          <w:rFonts w:eastAsiaTheme="minorEastAsia" w:cs="Arial"/>
          <w:color w:val="auto"/>
          <w:szCs w:val="24"/>
          <w:lang w:val="en-GB" w:eastAsia="ko-KR"/>
        </w:rPr>
        <w:t xml:space="preserve"> </w:t>
      </w:r>
      <w:r w:rsidRPr="00F72C9B">
        <w:rPr>
          <w:rFonts w:eastAsiaTheme="minorEastAsia" w:cs="Arial"/>
          <w:color w:val="auto"/>
          <w:szCs w:val="24"/>
          <w:lang w:val="en-GB" w:eastAsia="ko-KR"/>
        </w:rPr>
        <w:t xml:space="preserve">how many wheels would there be altogether if you had </w:t>
      </w:r>
      <w:r w:rsidR="00AD5DF9" w:rsidRPr="00F72C9B">
        <w:rPr>
          <w:rFonts w:eastAsiaTheme="minorEastAsia" w:cs="Arial"/>
          <w:color w:val="auto"/>
          <w:szCs w:val="24"/>
          <w:lang w:val="en-GB" w:eastAsia="ko-KR"/>
        </w:rPr>
        <w:t>two</w:t>
      </w:r>
      <w:r w:rsidRPr="00F72C9B">
        <w:rPr>
          <w:rFonts w:eastAsiaTheme="minorEastAsia" w:cs="Arial"/>
          <w:color w:val="auto"/>
          <w:szCs w:val="24"/>
          <w:lang w:val="en-GB" w:eastAsia="ko-KR"/>
        </w:rPr>
        <w:t xml:space="preserve"> bicycles</w:t>
      </w:r>
      <w:r w:rsidR="00A36501" w:rsidRPr="00F72C9B">
        <w:rPr>
          <w:rFonts w:eastAsiaTheme="minorEastAsia" w:cs="Arial"/>
          <w:color w:val="auto"/>
          <w:szCs w:val="24"/>
          <w:lang w:val="en-GB" w:eastAsia="ko-KR"/>
        </w:rPr>
        <w:t>?</w:t>
      </w:r>
      <w:r w:rsidRPr="00F72C9B">
        <w:rPr>
          <w:rFonts w:eastAsiaTheme="minorEastAsia" w:cs="Arial"/>
          <w:color w:val="auto"/>
          <w:szCs w:val="24"/>
          <w:lang w:val="en-GB" w:eastAsia="ko-KR"/>
        </w:rPr>
        <w:t xml:space="preserve"> Use objects as counters if needed.</w:t>
      </w:r>
    </w:p>
    <w:p w14:paraId="4CA019B3" w14:textId="77777777" w:rsidR="00F657C9" w:rsidRPr="00F72C9B" w:rsidRDefault="00F657C9" w:rsidP="002756E4">
      <w:pPr>
        <w:rPr>
          <w:rFonts w:cs="Arial"/>
          <w:szCs w:val="24"/>
          <w:lang w:val="en-GB"/>
        </w:rPr>
      </w:pPr>
    </w:p>
    <w:p w14:paraId="7F073798" w14:textId="3EAE5A22" w:rsidR="0008431A" w:rsidRPr="00F72C9B" w:rsidRDefault="0008431A" w:rsidP="002756E4">
      <w:pPr>
        <w:spacing w:after="160" w:line="259" w:lineRule="auto"/>
        <w:rPr>
          <w:rFonts w:cs="Arial"/>
          <w:szCs w:val="24"/>
          <w:lang w:val="en-GB"/>
        </w:rPr>
      </w:pPr>
      <w:r w:rsidRPr="00F72C9B">
        <w:rPr>
          <w:rFonts w:cs="Arial"/>
          <w:szCs w:val="24"/>
          <w:lang w:val="en-GB"/>
        </w:rPr>
        <w:br w:type="page"/>
      </w:r>
    </w:p>
    <w:p w14:paraId="62253257" w14:textId="09FF47A0" w:rsidR="00F657C9" w:rsidRPr="00F72C9B" w:rsidRDefault="00A45212" w:rsidP="002756E4">
      <w:pPr>
        <w:pStyle w:val="Heading1"/>
        <w:rPr>
          <w:lang w:val="en-GB"/>
        </w:rPr>
      </w:pPr>
      <w:bookmarkStart w:id="8" w:name="_Toc43048592"/>
      <w:r w:rsidRPr="00F72C9B">
        <w:rPr>
          <w:lang w:val="en-GB"/>
        </w:rPr>
        <w:lastRenderedPageBreak/>
        <w:t xml:space="preserve">Session 2: </w:t>
      </w:r>
      <w:bookmarkStart w:id="9" w:name="_Toc38899821"/>
      <w:r w:rsidR="00F657C9" w:rsidRPr="00F72C9B">
        <w:rPr>
          <w:lang w:val="en-GB"/>
        </w:rPr>
        <w:t>Including learners with speech and communication difficulties</w:t>
      </w:r>
      <w:bookmarkEnd w:id="8"/>
      <w:bookmarkEnd w:id="9"/>
    </w:p>
    <w:p w14:paraId="21C258A5" w14:textId="370F3E9F" w:rsidR="00F657C9" w:rsidRPr="00F72C9B" w:rsidRDefault="008775E2" w:rsidP="002756E4">
      <w:pPr>
        <w:pStyle w:val="Heading2"/>
        <w:rPr>
          <w:lang w:val="en-GB"/>
        </w:rPr>
      </w:pPr>
      <w:r w:rsidRPr="00F72C9B">
        <w:rPr>
          <w:lang w:val="en-GB"/>
        </w:rPr>
        <w:t>S</w:t>
      </w:r>
      <w:r w:rsidR="00F657C9" w:rsidRPr="00F72C9B">
        <w:rPr>
          <w:lang w:val="en-GB"/>
        </w:rPr>
        <w:t>peech and communication difficulties</w:t>
      </w:r>
    </w:p>
    <w:p w14:paraId="2BBD1CAC" w14:textId="61AB12D8" w:rsidR="00F657C9" w:rsidRPr="00F72C9B" w:rsidRDefault="00F657C9" w:rsidP="002756E4">
      <w:pPr>
        <w:rPr>
          <w:rFonts w:eastAsia="Times New Roman" w:cs="Arial"/>
          <w:color w:val="auto"/>
          <w:szCs w:val="24"/>
          <w:lang w:val="en-GB" w:eastAsia="en-ZA"/>
        </w:rPr>
      </w:pPr>
      <w:r w:rsidRPr="00F72C9B">
        <w:rPr>
          <w:rFonts w:eastAsia="Times New Roman" w:cs="Arial"/>
          <w:color w:val="auto"/>
          <w:szCs w:val="24"/>
          <w:lang w:val="en-GB" w:eastAsia="en-ZA"/>
        </w:rPr>
        <w:t xml:space="preserve">There can be many different reasons </w:t>
      </w:r>
      <w:r w:rsidR="006A008C" w:rsidRPr="00F72C9B">
        <w:rPr>
          <w:rFonts w:eastAsia="Times New Roman" w:cs="Arial"/>
          <w:color w:val="auto"/>
          <w:szCs w:val="24"/>
          <w:lang w:val="en-GB" w:eastAsia="en-ZA"/>
        </w:rPr>
        <w:t xml:space="preserve">why some </w:t>
      </w:r>
      <w:r w:rsidRPr="00F72C9B">
        <w:rPr>
          <w:rFonts w:eastAsia="Times New Roman" w:cs="Arial"/>
          <w:color w:val="auto"/>
          <w:szCs w:val="24"/>
          <w:lang w:val="en-GB" w:eastAsia="en-ZA"/>
        </w:rPr>
        <w:t xml:space="preserve">learners </w:t>
      </w:r>
      <w:r w:rsidR="006A008C" w:rsidRPr="00F72C9B">
        <w:rPr>
          <w:rFonts w:eastAsia="Times New Roman" w:cs="Arial"/>
          <w:color w:val="auto"/>
          <w:szCs w:val="24"/>
          <w:lang w:val="en-GB" w:eastAsia="en-ZA"/>
        </w:rPr>
        <w:t xml:space="preserve">do </w:t>
      </w:r>
      <w:r w:rsidRPr="00F72C9B">
        <w:rPr>
          <w:rFonts w:eastAsia="Times New Roman" w:cs="Arial"/>
          <w:color w:val="auto"/>
          <w:szCs w:val="24"/>
          <w:lang w:val="en-GB" w:eastAsia="en-ZA"/>
        </w:rPr>
        <w:t>not speak or communicat</w:t>
      </w:r>
      <w:r w:rsidR="006A008C" w:rsidRPr="00F72C9B">
        <w:rPr>
          <w:rFonts w:eastAsia="Times New Roman" w:cs="Arial"/>
          <w:color w:val="auto"/>
          <w:szCs w:val="24"/>
          <w:lang w:val="en-GB" w:eastAsia="en-ZA"/>
        </w:rPr>
        <w:t>e</w:t>
      </w:r>
      <w:r w:rsidRPr="00F72C9B">
        <w:rPr>
          <w:rFonts w:eastAsia="Times New Roman" w:cs="Arial"/>
          <w:color w:val="auto"/>
          <w:szCs w:val="24"/>
          <w:lang w:val="en-GB" w:eastAsia="en-ZA"/>
        </w:rPr>
        <w:t xml:space="preserve"> at the same level as their peers. Hearing impairment or developmental impairment can be the cause. Learners who have a cleft palate will often speak in an unclear way. Previous or </w:t>
      </w:r>
      <w:r w:rsidR="00AE1AFA" w:rsidRPr="00F72C9B">
        <w:rPr>
          <w:rFonts w:eastAsia="Times New Roman" w:cs="Arial"/>
          <w:color w:val="auto"/>
          <w:szCs w:val="24"/>
          <w:lang w:val="en-GB" w:eastAsia="en-ZA"/>
        </w:rPr>
        <w:t xml:space="preserve">ongoing </w:t>
      </w:r>
      <w:r w:rsidR="006A008C" w:rsidRPr="00F72C9B">
        <w:rPr>
          <w:rFonts w:eastAsia="Times New Roman" w:cs="Arial"/>
          <w:color w:val="auto"/>
          <w:szCs w:val="24"/>
          <w:lang w:val="en-GB" w:eastAsia="en-ZA"/>
        </w:rPr>
        <w:t xml:space="preserve">trauma </w:t>
      </w:r>
      <w:r w:rsidRPr="00F72C9B">
        <w:rPr>
          <w:rFonts w:eastAsia="Times New Roman" w:cs="Arial"/>
          <w:color w:val="auto"/>
          <w:szCs w:val="24"/>
          <w:lang w:val="en-GB" w:eastAsia="en-ZA"/>
        </w:rPr>
        <w:t xml:space="preserve">in a learner’s life can cause a learner to stammer, have unclear speech or not speak at all. Speaking a different language at home to that used in school can also be a barrier to inclusion for many learners. </w:t>
      </w:r>
    </w:p>
    <w:p w14:paraId="0794E77E" w14:textId="23FAD991" w:rsidR="00F657C9" w:rsidRPr="00F72C9B" w:rsidRDefault="00F657C9" w:rsidP="002756E4">
      <w:pPr>
        <w:pStyle w:val="Heading2"/>
        <w:rPr>
          <w:lang w:val="en-GB"/>
        </w:rPr>
      </w:pPr>
      <w:r w:rsidRPr="00F72C9B">
        <w:rPr>
          <w:lang w:val="en-GB"/>
        </w:rPr>
        <w:t xml:space="preserve">How </w:t>
      </w:r>
      <w:r w:rsidR="00237334" w:rsidRPr="00F72C9B">
        <w:rPr>
          <w:lang w:val="en-GB"/>
        </w:rPr>
        <w:t>might</w:t>
      </w:r>
      <w:r w:rsidRPr="00F72C9B">
        <w:rPr>
          <w:lang w:val="en-GB"/>
        </w:rPr>
        <w:t xml:space="preserve"> speech and communication difficulties exclude learners from education? </w:t>
      </w:r>
    </w:p>
    <w:p w14:paraId="60643175" w14:textId="573FAEE0" w:rsidR="00F657C9" w:rsidRPr="00F72C9B" w:rsidRDefault="00F657C9" w:rsidP="002756E4">
      <w:pPr>
        <w:rPr>
          <w:rFonts w:eastAsia="Times New Roman" w:cs="Arial"/>
          <w:color w:val="auto"/>
          <w:szCs w:val="24"/>
          <w:lang w:val="en-GB" w:eastAsia="en-ZA"/>
        </w:rPr>
      </w:pPr>
      <w:r w:rsidRPr="00F72C9B">
        <w:rPr>
          <w:rFonts w:eastAsia="Times New Roman" w:cs="Arial"/>
          <w:color w:val="auto"/>
          <w:szCs w:val="24"/>
          <w:lang w:val="en-GB" w:eastAsia="en-ZA"/>
        </w:rPr>
        <w:t>Several learners in a class during the early grades of education are likely to have speech or communication difficulties of various types, particularly if parents</w:t>
      </w:r>
      <w:r w:rsidR="00AE1AFA"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are not used to talking to their child or encouraging their speech and language development. Teachers </w:t>
      </w:r>
      <w:r w:rsidR="00AE1AFA" w:rsidRPr="00F72C9B">
        <w:rPr>
          <w:rFonts w:eastAsia="Times New Roman" w:cs="Arial"/>
          <w:color w:val="auto"/>
          <w:szCs w:val="24"/>
          <w:lang w:val="en-GB" w:eastAsia="en-ZA"/>
        </w:rPr>
        <w:t xml:space="preserve">must </w:t>
      </w:r>
      <w:r w:rsidRPr="00F72C9B">
        <w:rPr>
          <w:rFonts w:eastAsia="Times New Roman" w:cs="Arial"/>
          <w:color w:val="auto"/>
          <w:szCs w:val="24"/>
          <w:lang w:val="en-GB" w:eastAsia="en-ZA"/>
        </w:rPr>
        <w:t xml:space="preserve">not assume that because a learner does not speak clearly or properly, that </w:t>
      </w:r>
      <w:r w:rsidR="001424FD" w:rsidRPr="00F72C9B">
        <w:rPr>
          <w:rFonts w:eastAsia="Times New Roman" w:cs="Arial"/>
          <w:color w:val="auto"/>
          <w:szCs w:val="24"/>
          <w:lang w:val="en-GB" w:eastAsia="en-ZA"/>
        </w:rPr>
        <w:t>s</w:t>
      </w:r>
      <w:r w:rsidRPr="00F72C9B">
        <w:rPr>
          <w:rFonts w:eastAsia="Times New Roman" w:cs="Arial"/>
          <w:color w:val="auto"/>
          <w:szCs w:val="24"/>
          <w:lang w:val="en-GB" w:eastAsia="en-ZA"/>
        </w:rPr>
        <w:t xml:space="preserve">he or he has a hearing impairment or developmental impairment. It is important to </w:t>
      </w:r>
      <w:r w:rsidR="00AE1AFA" w:rsidRPr="00F72C9B">
        <w:rPr>
          <w:rFonts w:eastAsia="Times New Roman" w:cs="Arial"/>
          <w:color w:val="auto"/>
          <w:szCs w:val="24"/>
          <w:lang w:val="en-GB" w:eastAsia="en-ZA"/>
        </w:rPr>
        <w:t>discover</w:t>
      </w:r>
      <w:r w:rsidRPr="00F72C9B">
        <w:rPr>
          <w:rFonts w:eastAsia="Times New Roman" w:cs="Arial"/>
          <w:color w:val="auto"/>
          <w:szCs w:val="24"/>
          <w:lang w:val="en-GB" w:eastAsia="en-ZA"/>
        </w:rPr>
        <w:t xml:space="preserve"> if the learner has been referred to a specialist and what the outcome of the referral was.</w:t>
      </w:r>
    </w:p>
    <w:p w14:paraId="7ECA3256" w14:textId="77777777" w:rsidR="00F657C9" w:rsidRPr="00F72C9B" w:rsidRDefault="00F657C9" w:rsidP="002756E4">
      <w:pPr>
        <w:rPr>
          <w:rFonts w:eastAsia="Times New Roman" w:cs="Arial"/>
          <w:color w:val="auto"/>
          <w:szCs w:val="24"/>
          <w:lang w:val="en-GB" w:eastAsia="en-ZA"/>
        </w:rPr>
      </w:pPr>
    </w:p>
    <w:p w14:paraId="72FC6EBA" w14:textId="64FB15AB" w:rsidR="007F1FBB" w:rsidRPr="00F72C9B" w:rsidRDefault="00F657C9" w:rsidP="002756E4">
      <w:pPr>
        <w:rPr>
          <w:rFonts w:eastAsia="Times New Roman" w:cs="Arial"/>
          <w:color w:val="auto"/>
          <w:szCs w:val="24"/>
          <w:lang w:val="en-GB" w:eastAsia="en-ZA"/>
        </w:rPr>
      </w:pPr>
      <w:r w:rsidRPr="00F72C9B">
        <w:rPr>
          <w:rFonts w:eastAsia="Times New Roman" w:cs="Arial"/>
          <w:color w:val="auto"/>
          <w:szCs w:val="24"/>
          <w:lang w:val="en-GB" w:eastAsia="en-ZA"/>
        </w:rPr>
        <w:t xml:space="preserve">Learners who have grown up speaking their mother tongue (or home language) before starting school will find changing to a different language used in teaching difficult (for example, if they grew up speaking Swahili and they are taught in English). Sometimes learners move from one country or </w:t>
      </w:r>
      <w:r w:rsidR="00AE1AFA" w:rsidRPr="00F72C9B">
        <w:rPr>
          <w:rFonts w:eastAsia="Times New Roman" w:cs="Arial"/>
          <w:color w:val="auto"/>
          <w:szCs w:val="24"/>
          <w:lang w:val="en-GB" w:eastAsia="en-ZA"/>
        </w:rPr>
        <w:t xml:space="preserve">one </w:t>
      </w:r>
      <w:r w:rsidRPr="00F72C9B">
        <w:rPr>
          <w:rFonts w:eastAsia="Times New Roman" w:cs="Arial"/>
          <w:color w:val="auto"/>
          <w:szCs w:val="24"/>
          <w:lang w:val="en-GB" w:eastAsia="en-ZA"/>
        </w:rPr>
        <w:t xml:space="preserve">region to another, and find themselves in a classroom where they do not understand the language at all. </w:t>
      </w:r>
      <w:r w:rsidR="00AE1AFA" w:rsidRPr="00F72C9B">
        <w:rPr>
          <w:rFonts w:eastAsia="Times New Roman" w:cs="Arial"/>
          <w:color w:val="auto"/>
          <w:szCs w:val="24"/>
          <w:lang w:val="en-GB" w:eastAsia="en-ZA"/>
        </w:rPr>
        <w:t>Or a teacher</w:t>
      </w:r>
      <w:r w:rsidR="00237334" w:rsidRPr="00F72C9B">
        <w:rPr>
          <w:rFonts w:eastAsia="Times New Roman" w:cs="Arial"/>
          <w:color w:val="auto"/>
          <w:szCs w:val="24"/>
          <w:lang w:val="en-GB" w:eastAsia="en-ZA"/>
        </w:rPr>
        <w:t xml:space="preserve"> may be</w:t>
      </w:r>
      <w:r w:rsidR="00AE1AFA" w:rsidRPr="00F72C9B">
        <w:rPr>
          <w:rFonts w:eastAsia="Times New Roman" w:cs="Arial"/>
          <w:color w:val="auto"/>
          <w:szCs w:val="24"/>
          <w:lang w:val="en-GB" w:eastAsia="en-ZA"/>
        </w:rPr>
        <w:t xml:space="preserve"> sent from their </w:t>
      </w:r>
      <w:r w:rsidR="00237334" w:rsidRPr="00F72C9B">
        <w:rPr>
          <w:rFonts w:eastAsia="Times New Roman" w:cs="Arial"/>
          <w:color w:val="auto"/>
          <w:szCs w:val="24"/>
          <w:lang w:val="en-GB" w:eastAsia="en-ZA"/>
        </w:rPr>
        <w:t xml:space="preserve">home </w:t>
      </w:r>
      <w:r w:rsidR="00AE1AFA" w:rsidRPr="00F72C9B">
        <w:rPr>
          <w:rFonts w:eastAsia="Times New Roman" w:cs="Arial"/>
          <w:color w:val="auto"/>
          <w:szCs w:val="24"/>
          <w:lang w:val="en-GB" w:eastAsia="en-ZA"/>
        </w:rPr>
        <w:t xml:space="preserve">province to work in a distant province, and </w:t>
      </w:r>
      <w:r w:rsidR="00237334" w:rsidRPr="00F72C9B">
        <w:rPr>
          <w:rFonts w:eastAsia="Times New Roman" w:cs="Arial"/>
          <w:color w:val="auto"/>
          <w:szCs w:val="24"/>
          <w:lang w:val="en-GB" w:eastAsia="en-ZA"/>
        </w:rPr>
        <w:t>learners speak a different</w:t>
      </w:r>
      <w:r w:rsidR="00AE1AFA" w:rsidRPr="00F72C9B">
        <w:rPr>
          <w:rFonts w:eastAsia="Times New Roman" w:cs="Arial"/>
          <w:color w:val="auto"/>
          <w:szCs w:val="24"/>
          <w:lang w:val="en-GB" w:eastAsia="en-ZA"/>
        </w:rPr>
        <w:t xml:space="preserve"> </w:t>
      </w:r>
      <w:r w:rsidR="007F1FBB" w:rsidRPr="00F72C9B">
        <w:rPr>
          <w:rFonts w:eastAsia="Times New Roman" w:cs="Arial"/>
          <w:color w:val="auto"/>
          <w:szCs w:val="24"/>
          <w:lang w:val="en-GB" w:eastAsia="en-ZA"/>
        </w:rPr>
        <w:t>mother</w:t>
      </w:r>
      <w:r w:rsidR="00AE1AFA" w:rsidRPr="00F72C9B">
        <w:rPr>
          <w:rFonts w:eastAsia="Times New Roman" w:cs="Arial"/>
          <w:color w:val="auto"/>
          <w:szCs w:val="24"/>
          <w:lang w:val="en-GB" w:eastAsia="en-ZA"/>
        </w:rPr>
        <w:t xml:space="preserve"> </w:t>
      </w:r>
      <w:r w:rsidR="007F1FBB" w:rsidRPr="00F72C9B">
        <w:rPr>
          <w:rFonts w:eastAsia="Times New Roman" w:cs="Arial"/>
          <w:color w:val="auto"/>
          <w:szCs w:val="24"/>
          <w:lang w:val="en-GB" w:eastAsia="en-ZA"/>
        </w:rPr>
        <w:t>tongue</w:t>
      </w:r>
      <w:r w:rsidR="00AE1AFA"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These are all needs in the classroom that the teacher must try to address.</w:t>
      </w:r>
    </w:p>
    <w:p w14:paraId="40CDE6F4" w14:textId="77777777" w:rsidR="007F1FBB" w:rsidRPr="00F72C9B" w:rsidRDefault="007F1FBB" w:rsidP="002756E4">
      <w:pPr>
        <w:rPr>
          <w:rFonts w:eastAsia="Times New Roman" w:cs="Arial"/>
          <w:color w:val="auto"/>
          <w:szCs w:val="24"/>
          <w:lang w:val="en-GB" w:eastAsia="en-ZA"/>
        </w:rPr>
      </w:pPr>
    </w:p>
    <w:p w14:paraId="6E97302B" w14:textId="0F7B3557" w:rsidR="00F657C9" w:rsidRPr="00F72C9B" w:rsidRDefault="00F657C9" w:rsidP="002756E4">
      <w:pPr>
        <w:rPr>
          <w:rFonts w:eastAsia="Times New Roman" w:cs="Arial"/>
          <w:color w:val="auto"/>
          <w:szCs w:val="24"/>
          <w:lang w:val="en-GB" w:eastAsia="en-ZA"/>
        </w:rPr>
      </w:pPr>
      <w:r w:rsidRPr="00F72C9B">
        <w:rPr>
          <w:rFonts w:eastAsia="Times New Roman" w:cs="Arial"/>
          <w:color w:val="auto"/>
          <w:szCs w:val="24"/>
          <w:lang w:val="en-GB" w:eastAsia="en-ZA"/>
        </w:rPr>
        <w:t xml:space="preserve">The key </w:t>
      </w:r>
      <w:r w:rsidR="007F1FBB" w:rsidRPr="00F72C9B">
        <w:rPr>
          <w:rFonts w:eastAsia="Times New Roman" w:cs="Arial"/>
          <w:color w:val="auto"/>
          <w:szCs w:val="24"/>
          <w:lang w:val="en-GB" w:eastAsia="en-ZA"/>
        </w:rPr>
        <w:t xml:space="preserve">to addressing speech and language difficulties </w:t>
      </w:r>
      <w:r w:rsidRPr="00F72C9B">
        <w:rPr>
          <w:rFonts w:eastAsia="Times New Roman" w:cs="Arial"/>
          <w:color w:val="auto"/>
          <w:szCs w:val="24"/>
          <w:lang w:val="en-GB" w:eastAsia="en-ZA"/>
        </w:rPr>
        <w:t xml:space="preserve">is to start where the learner is at – encourage them to use the type and level of language </w:t>
      </w:r>
      <w:r w:rsidR="007F1FBB" w:rsidRPr="00F72C9B">
        <w:rPr>
          <w:rFonts w:eastAsia="Times New Roman" w:cs="Arial"/>
          <w:color w:val="auto"/>
          <w:szCs w:val="24"/>
          <w:lang w:val="en-GB" w:eastAsia="en-ZA"/>
        </w:rPr>
        <w:t xml:space="preserve">that </w:t>
      </w:r>
      <w:r w:rsidRPr="00F72C9B">
        <w:rPr>
          <w:rFonts w:eastAsia="Times New Roman" w:cs="Arial"/>
          <w:color w:val="auto"/>
          <w:szCs w:val="24"/>
          <w:lang w:val="en-GB" w:eastAsia="en-ZA"/>
        </w:rPr>
        <w:t xml:space="preserve">they find easiest, and gradually introduce new language in ways they understand. You may find that many learners who have speech difficulties, such as a </w:t>
      </w:r>
      <w:r w:rsidRPr="00F72C9B">
        <w:rPr>
          <w:rFonts w:eastAsia="Times New Roman" w:cs="Arial"/>
          <w:color w:val="auto"/>
          <w:szCs w:val="24"/>
          <w:lang w:val="en-GB" w:eastAsia="en-ZA"/>
        </w:rPr>
        <w:lastRenderedPageBreak/>
        <w:t>stutter, may become much worse when the</w:t>
      </w:r>
      <w:r w:rsidR="007F1FBB" w:rsidRPr="00F72C9B">
        <w:rPr>
          <w:rFonts w:eastAsia="Times New Roman" w:cs="Arial"/>
          <w:color w:val="auto"/>
          <w:szCs w:val="24"/>
          <w:lang w:val="en-GB" w:eastAsia="en-ZA"/>
        </w:rPr>
        <w:t>y</w:t>
      </w:r>
      <w:r w:rsidRPr="00F72C9B">
        <w:rPr>
          <w:rFonts w:eastAsia="Times New Roman" w:cs="Arial"/>
          <w:color w:val="auto"/>
          <w:szCs w:val="24"/>
          <w:lang w:val="en-GB" w:eastAsia="en-ZA"/>
        </w:rPr>
        <w:t xml:space="preserve"> feel anxious, scared, teased or judged. They may be able to hold a conversation with their friends </w:t>
      </w:r>
      <w:r w:rsidR="007F1FBB" w:rsidRPr="00F72C9B">
        <w:rPr>
          <w:rFonts w:eastAsia="Times New Roman" w:cs="Arial"/>
          <w:color w:val="auto"/>
          <w:szCs w:val="24"/>
          <w:lang w:val="en-GB" w:eastAsia="en-ZA"/>
        </w:rPr>
        <w:t>i</w:t>
      </w:r>
      <w:r w:rsidRPr="00F72C9B">
        <w:rPr>
          <w:rFonts w:eastAsia="Times New Roman" w:cs="Arial"/>
          <w:color w:val="auto"/>
          <w:szCs w:val="24"/>
          <w:lang w:val="en-GB" w:eastAsia="en-ZA"/>
        </w:rPr>
        <w:t xml:space="preserve">n the playground or at home, but when under pressure, such as </w:t>
      </w:r>
      <w:r w:rsidR="007F1FBB" w:rsidRPr="00F72C9B">
        <w:rPr>
          <w:rFonts w:eastAsia="Times New Roman" w:cs="Arial"/>
          <w:color w:val="auto"/>
          <w:szCs w:val="24"/>
          <w:lang w:val="en-GB" w:eastAsia="en-ZA"/>
        </w:rPr>
        <w:t xml:space="preserve">standing up in-front of the class or during </w:t>
      </w:r>
      <w:r w:rsidRPr="00F72C9B">
        <w:rPr>
          <w:rFonts w:eastAsia="Times New Roman" w:cs="Arial"/>
          <w:color w:val="auto"/>
          <w:szCs w:val="24"/>
          <w:lang w:val="en-GB" w:eastAsia="en-ZA"/>
        </w:rPr>
        <w:t xml:space="preserve">an oral examination, they may find it difficult to speak. </w:t>
      </w:r>
    </w:p>
    <w:p w14:paraId="391FD83C" w14:textId="05BECC5B" w:rsidR="00F657C9" w:rsidRPr="00F72C9B" w:rsidRDefault="00F657C9" w:rsidP="002756E4">
      <w:pPr>
        <w:pStyle w:val="Heading2"/>
        <w:rPr>
          <w:lang w:val="en-GB" w:eastAsia="en-ZA"/>
        </w:rPr>
      </w:pPr>
      <w:r w:rsidRPr="00F72C9B">
        <w:rPr>
          <w:lang w:val="en-GB" w:eastAsia="en-ZA"/>
        </w:rPr>
        <w:t>What can you do as a teacher</w:t>
      </w:r>
      <w:r w:rsidR="00C36B0E" w:rsidRPr="00F72C9B">
        <w:rPr>
          <w:lang w:val="en-GB" w:eastAsia="en-ZA"/>
        </w:rPr>
        <w:t xml:space="preserve"> to include these learners</w:t>
      </w:r>
      <w:r w:rsidRPr="00F72C9B">
        <w:rPr>
          <w:lang w:val="en-GB" w:eastAsia="en-ZA"/>
        </w:rPr>
        <w:t xml:space="preserve">? </w:t>
      </w:r>
    </w:p>
    <w:p w14:paraId="31D09069" w14:textId="1A5539C8" w:rsidR="00F657C9" w:rsidRPr="00F72C9B" w:rsidRDefault="00F657C9" w:rsidP="002756E4">
      <w:pPr>
        <w:pStyle w:val="Heading3"/>
        <w:rPr>
          <w:lang w:val="en-GB"/>
        </w:rPr>
      </w:pPr>
      <w:r w:rsidRPr="00F72C9B">
        <w:rPr>
          <w:lang w:val="en-GB"/>
        </w:rPr>
        <w:t>School environment</w:t>
      </w:r>
    </w:p>
    <w:p w14:paraId="77F4DB6F" w14:textId="7A428A72" w:rsidR="00F657C9" w:rsidRPr="00F72C9B" w:rsidRDefault="00F657C9" w:rsidP="002756E4">
      <w:pPr>
        <w:numPr>
          <w:ilvl w:val="0"/>
          <w:numId w:val="19"/>
        </w:numPr>
        <w:spacing w:after="120"/>
        <w:ind w:left="425" w:hanging="425"/>
        <w:rPr>
          <w:rFonts w:cs="Arial"/>
          <w:bCs/>
          <w:color w:val="auto"/>
          <w:szCs w:val="24"/>
          <w:lang w:val="en-GB"/>
        </w:rPr>
      </w:pPr>
      <w:r w:rsidRPr="00F72C9B">
        <w:rPr>
          <w:rFonts w:cs="Arial"/>
          <w:bCs/>
          <w:color w:val="auto"/>
          <w:szCs w:val="24"/>
          <w:lang w:val="en-GB"/>
        </w:rPr>
        <w:t xml:space="preserve">It is important that </w:t>
      </w:r>
      <w:r w:rsidR="007F1FBB" w:rsidRPr="00F72C9B">
        <w:rPr>
          <w:rFonts w:cs="Arial"/>
          <w:bCs/>
          <w:color w:val="auto"/>
          <w:szCs w:val="24"/>
          <w:lang w:val="en-GB"/>
        </w:rPr>
        <w:t xml:space="preserve">learners </w:t>
      </w:r>
      <w:r w:rsidRPr="00F72C9B">
        <w:rPr>
          <w:rFonts w:cs="Arial"/>
          <w:bCs/>
          <w:color w:val="auto"/>
          <w:szCs w:val="24"/>
          <w:lang w:val="en-GB"/>
        </w:rPr>
        <w:t xml:space="preserve">are encouraged to be kind and caring to each other. Different languages, cultures and abilities need to be celebrated. </w:t>
      </w:r>
    </w:p>
    <w:p w14:paraId="2940CCA9" w14:textId="38D0FFE6" w:rsidR="00F657C9" w:rsidRPr="00F72C9B" w:rsidRDefault="00F657C9" w:rsidP="002756E4">
      <w:pPr>
        <w:numPr>
          <w:ilvl w:val="0"/>
          <w:numId w:val="19"/>
        </w:numPr>
        <w:ind w:left="426" w:hanging="426"/>
        <w:contextualSpacing/>
        <w:rPr>
          <w:rFonts w:cs="Arial"/>
          <w:bCs/>
          <w:color w:val="auto"/>
          <w:szCs w:val="24"/>
          <w:lang w:val="en-GB"/>
        </w:rPr>
      </w:pPr>
      <w:r w:rsidRPr="00F72C9B">
        <w:rPr>
          <w:rFonts w:cs="Arial"/>
          <w:bCs/>
          <w:color w:val="auto"/>
          <w:szCs w:val="24"/>
          <w:lang w:val="en-GB"/>
        </w:rPr>
        <w:t xml:space="preserve">You </w:t>
      </w:r>
      <w:r w:rsidR="001424FD" w:rsidRPr="00F72C9B">
        <w:rPr>
          <w:rFonts w:cs="Arial"/>
          <w:bCs/>
          <w:color w:val="auto"/>
          <w:szCs w:val="24"/>
          <w:lang w:val="en-GB"/>
        </w:rPr>
        <w:t xml:space="preserve">may </w:t>
      </w:r>
      <w:r w:rsidRPr="00F72C9B">
        <w:rPr>
          <w:rFonts w:cs="Arial"/>
          <w:bCs/>
          <w:color w:val="auto"/>
          <w:szCs w:val="24"/>
          <w:lang w:val="en-GB"/>
        </w:rPr>
        <w:t>want to invite adults from the school community or past</w:t>
      </w:r>
      <w:r w:rsidR="00237334" w:rsidRPr="00F72C9B">
        <w:rPr>
          <w:rFonts w:cs="Arial"/>
          <w:bCs/>
          <w:color w:val="auto"/>
          <w:szCs w:val="24"/>
          <w:lang w:val="en-GB"/>
        </w:rPr>
        <w:t xml:space="preserve"> </w:t>
      </w:r>
      <w:r w:rsidRPr="00F72C9B">
        <w:rPr>
          <w:rFonts w:cs="Arial"/>
          <w:bCs/>
          <w:color w:val="auto"/>
          <w:szCs w:val="24"/>
          <w:lang w:val="en-GB"/>
        </w:rPr>
        <w:t>learners with speech and communication impairments to share their experiences during school assemblies or events.</w:t>
      </w:r>
    </w:p>
    <w:p w14:paraId="030C6ABC" w14:textId="77777777" w:rsidR="00A45212" w:rsidRPr="00F72C9B" w:rsidRDefault="00A45212" w:rsidP="002756E4">
      <w:pPr>
        <w:contextualSpacing/>
        <w:rPr>
          <w:rFonts w:cs="Arial"/>
          <w:bCs/>
          <w:color w:val="auto"/>
          <w:szCs w:val="24"/>
          <w:lang w:val="en-GB"/>
        </w:rPr>
      </w:pPr>
    </w:p>
    <w:p w14:paraId="0DA05CB1" w14:textId="44F5F7FE" w:rsidR="00F657C9" w:rsidRPr="00F72C9B" w:rsidRDefault="00F657C9" w:rsidP="002756E4">
      <w:pPr>
        <w:pStyle w:val="Heading3"/>
        <w:rPr>
          <w:rFonts w:cs="Arial"/>
          <w:szCs w:val="24"/>
          <w:lang w:val="en-GB"/>
        </w:rPr>
      </w:pPr>
      <w:r w:rsidRPr="00F72C9B">
        <w:rPr>
          <w:rFonts w:cs="Arial"/>
          <w:szCs w:val="24"/>
          <w:lang w:val="en-GB"/>
        </w:rPr>
        <w:t>Classroom environment</w:t>
      </w:r>
    </w:p>
    <w:p w14:paraId="5C10B4FC" w14:textId="46DA62FF" w:rsidR="00F657C9" w:rsidRPr="00F72C9B" w:rsidRDefault="00F657C9" w:rsidP="002756E4">
      <w:pPr>
        <w:numPr>
          <w:ilvl w:val="0"/>
          <w:numId w:val="19"/>
        </w:numPr>
        <w:spacing w:after="120"/>
        <w:ind w:left="425" w:hanging="425"/>
        <w:rPr>
          <w:rFonts w:cs="Arial"/>
          <w:bCs/>
          <w:color w:val="auto"/>
          <w:szCs w:val="24"/>
          <w:lang w:val="en-GB"/>
        </w:rPr>
      </w:pPr>
      <w:r w:rsidRPr="00F72C9B">
        <w:rPr>
          <w:rFonts w:cs="Arial"/>
          <w:bCs/>
          <w:color w:val="auto"/>
          <w:szCs w:val="24"/>
          <w:lang w:val="en-GB"/>
        </w:rPr>
        <w:t>Some learner</w:t>
      </w:r>
      <w:r w:rsidR="007F1FBB" w:rsidRPr="00F72C9B">
        <w:rPr>
          <w:rFonts w:cs="Arial"/>
          <w:bCs/>
          <w:color w:val="auto"/>
          <w:szCs w:val="24"/>
          <w:lang w:val="en-GB"/>
        </w:rPr>
        <w:t>s</w:t>
      </w:r>
      <w:r w:rsidRPr="00F72C9B">
        <w:rPr>
          <w:rFonts w:cs="Arial"/>
          <w:bCs/>
          <w:color w:val="auto"/>
          <w:szCs w:val="24"/>
          <w:lang w:val="en-GB"/>
        </w:rPr>
        <w:t>’ speech and communication impairments, and confidence, are influenced by the</w:t>
      </w:r>
      <w:r w:rsidR="007F1FBB" w:rsidRPr="00F72C9B">
        <w:rPr>
          <w:rFonts w:cs="Arial"/>
          <w:bCs/>
          <w:color w:val="auto"/>
          <w:szCs w:val="24"/>
          <w:lang w:val="en-GB"/>
        </w:rPr>
        <w:t>ir</w:t>
      </w:r>
      <w:r w:rsidRPr="00F72C9B">
        <w:rPr>
          <w:rFonts w:cs="Arial"/>
          <w:bCs/>
          <w:color w:val="auto"/>
          <w:szCs w:val="24"/>
          <w:lang w:val="en-GB"/>
        </w:rPr>
        <w:t xml:space="preserve"> environment. If they feel accepted and cared for, instead of being teased or pressuri</w:t>
      </w:r>
      <w:r w:rsidR="007F1FBB" w:rsidRPr="00F72C9B">
        <w:rPr>
          <w:rFonts w:cs="Arial"/>
          <w:bCs/>
          <w:color w:val="auto"/>
          <w:szCs w:val="24"/>
          <w:lang w:val="en-GB"/>
        </w:rPr>
        <w:t>s</w:t>
      </w:r>
      <w:r w:rsidRPr="00F72C9B">
        <w:rPr>
          <w:rFonts w:cs="Arial"/>
          <w:bCs/>
          <w:color w:val="auto"/>
          <w:szCs w:val="24"/>
          <w:lang w:val="en-GB"/>
        </w:rPr>
        <w:t>ed to speak ‘correctly’, their anxiety can decrease</w:t>
      </w:r>
      <w:r w:rsidR="007F1FBB" w:rsidRPr="00F72C9B">
        <w:rPr>
          <w:rFonts w:cs="Arial"/>
          <w:bCs/>
          <w:color w:val="auto"/>
          <w:szCs w:val="24"/>
          <w:lang w:val="en-GB"/>
        </w:rPr>
        <w:t>,</w:t>
      </w:r>
      <w:r w:rsidRPr="00F72C9B">
        <w:rPr>
          <w:rFonts w:cs="Arial"/>
          <w:bCs/>
          <w:color w:val="auto"/>
          <w:szCs w:val="24"/>
          <w:lang w:val="en-GB"/>
        </w:rPr>
        <w:t xml:space="preserve"> which may improve some of their symptoms.</w:t>
      </w:r>
    </w:p>
    <w:p w14:paraId="07FC1AB7" w14:textId="4C1D5FCB" w:rsidR="00F657C9" w:rsidRPr="00F72C9B" w:rsidRDefault="00F657C9" w:rsidP="002756E4">
      <w:pPr>
        <w:numPr>
          <w:ilvl w:val="0"/>
          <w:numId w:val="19"/>
        </w:numPr>
        <w:ind w:left="426" w:hanging="426"/>
        <w:contextualSpacing/>
        <w:rPr>
          <w:rFonts w:cs="Arial"/>
          <w:bCs/>
          <w:color w:val="auto"/>
          <w:szCs w:val="24"/>
          <w:lang w:val="en-GB"/>
        </w:rPr>
      </w:pPr>
      <w:r w:rsidRPr="00F72C9B">
        <w:rPr>
          <w:rFonts w:cs="Arial"/>
          <w:bCs/>
          <w:color w:val="auto"/>
          <w:szCs w:val="24"/>
          <w:lang w:val="en-GB"/>
        </w:rPr>
        <w:t>You must think carefully about the example that you set</w:t>
      </w:r>
      <w:r w:rsidR="007F1FBB" w:rsidRPr="00F72C9B">
        <w:rPr>
          <w:rFonts w:cs="Arial"/>
          <w:bCs/>
          <w:color w:val="auto"/>
          <w:szCs w:val="24"/>
          <w:lang w:val="en-GB"/>
        </w:rPr>
        <w:t xml:space="preserve"> to others</w:t>
      </w:r>
      <w:r w:rsidRPr="00F72C9B">
        <w:rPr>
          <w:rFonts w:cs="Arial"/>
          <w:bCs/>
          <w:color w:val="auto"/>
          <w:szCs w:val="24"/>
          <w:lang w:val="en-GB"/>
        </w:rPr>
        <w:t>. It is important that you model how you would like the other learners in your class and school to act. If you ignore, tease, shout at, or get frustrated at the learner with a speech or communication impairment, the other learners in your class will see this as normal. If you show acceptance, kindness and support, this behaviour will be replicated by your learners.</w:t>
      </w:r>
    </w:p>
    <w:p w14:paraId="6D9998EC" w14:textId="77777777" w:rsidR="00F657C9" w:rsidRPr="00F72C9B" w:rsidRDefault="00F657C9" w:rsidP="002756E4">
      <w:pPr>
        <w:rPr>
          <w:rFonts w:cs="Arial"/>
          <w:bCs/>
          <w:color w:val="auto"/>
          <w:szCs w:val="24"/>
          <w:lang w:val="en-GB"/>
        </w:rPr>
      </w:pPr>
    </w:p>
    <w:p w14:paraId="388C89A6" w14:textId="26D199E6" w:rsidR="00F657C9" w:rsidRPr="00F72C9B" w:rsidRDefault="00F657C9" w:rsidP="002756E4">
      <w:pPr>
        <w:pStyle w:val="Heading3"/>
        <w:rPr>
          <w:rFonts w:cs="Arial"/>
          <w:szCs w:val="24"/>
          <w:lang w:val="en-GB"/>
        </w:rPr>
      </w:pPr>
      <w:r w:rsidRPr="00F72C9B">
        <w:rPr>
          <w:rFonts w:cs="Arial"/>
          <w:szCs w:val="24"/>
          <w:lang w:val="en-GB"/>
        </w:rPr>
        <w:t>Peers</w:t>
      </w:r>
    </w:p>
    <w:p w14:paraId="02897F26" w14:textId="09FFE3D5" w:rsidR="00F657C9" w:rsidRPr="00F72C9B" w:rsidRDefault="00F657C9" w:rsidP="002756E4">
      <w:pPr>
        <w:numPr>
          <w:ilvl w:val="0"/>
          <w:numId w:val="1"/>
        </w:numPr>
        <w:spacing w:after="120"/>
        <w:ind w:left="425" w:hanging="425"/>
        <w:rPr>
          <w:rFonts w:eastAsiaTheme="minorEastAsia" w:cs="Arial"/>
          <w:bCs/>
          <w:color w:val="auto"/>
          <w:szCs w:val="24"/>
          <w:lang w:val="en-GB" w:eastAsia="ko-KR"/>
        </w:rPr>
      </w:pPr>
      <w:r w:rsidRPr="00F72C9B">
        <w:rPr>
          <w:rFonts w:eastAsiaTheme="minorEastAsia" w:cs="Arial"/>
          <w:color w:val="auto"/>
          <w:szCs w:val="24"/>
          <w:lang w:val="en-GB" w:eastAsia="ko-KR"/>
        </w:rPr>
        <w:t xml:space="preserve">Make sure the learner has a group of friends who are helpful and who </w:t>
      </w:r>
      <w:r w:rsidR="007F1FBB" w:rsidRPr="00F72C9B">
        <w:rPr>
          <w:rFonts w:eastAsiaTheme="minorEastAsia" w:cs="Arial"/>
          <w:color w:val="auto"/>
          <w:szCs w:val="24"/>
          <w:lang w:val="en-GB" w:eastAsia="ko-KR"/>
        </w:rPr>
        <w:t xml:space="preserve">accept </w:t>
      </w:r>
      <w:r w:rsidRPr="00F72C9B">
        <w:rPr>
          <w:rFonts w:eastAsiaTheme="minorEastAsia" w:cs="Arial"/>
          <w:color w:val="auto"/>
          <w:szCs w:val="24"/>
          <w:lang w:val="en-GB" w:eastAsia="ko-KR"/>
        </w:rPr>
        <w:t xml:space="preserve">the learner </w:t>
      </w:r>
      <w:r w:rsidR="007F1FBB" w:rsidRPr="00F72C9B">
        <w:rPr>
          <w:rFonts w:eastAsiaTheme="minorEastAsia" w:cs="Arial"/>
          <w:color w:val="auto"/>
          <w:szCs w:val="24"/>
          <w:lang w:val="en-GB" w:eastAsia="ko-KR"/>
        </w:rPr>
        <w:t xml:space="preserve">as she/he is and do not </w:t>
      </w:r>
      <w:r w:rsidRPr="00F72C9B">
        <w:rPr>
          <w:rFonts w:eastAsiaTheme="minorEastAsia" w:cs="Arial"/>
          <w:color w:val="auto"/>
          <w:szCs w:val="24"/>
          <w:lang w:val="en-GB" w:eastAsia="ko-KR"/>
        </w:rPr>
        <w:t>judge</w:t>
      </w:r>
      <w:r w:rsidR="007F1FBB" w:rsidRPr="00F72C9B">
        <w:rPr>
          <w:rFonts w:eastAsiaTheme="minorEastAsia" w:cs="Arial"/>
          <w:color w:val="auto"/>
          <w:szCs w:val="24"/>
          <w:lang w:val="en-GB" w:eastAsia="ko-KR"/>
        </w:rPr>
        <w:t xml:space="preserve"> them</w:t>
      </w:r>
      <w:r w:rsidRPr="00F72C9B">
        <w:rPr>
          <w:rFonts w:eastAsiaTheme="minorEastAsia" w:cs="Arial"/>
          <w:color w:val="auto"/>
          <w:szCs w:val="24"/>
          <w:lang w:val="en-GB" w:eastAsia="ko-KR"/>
        </w:rPr>
        <w:t xml:space="preserve">. You </w:t>
      </w:r>
      <w:r w:rsidR="001424FD" w:rsidRPr="00F72C9B">
        <w:rPr>
          <w:rFonts w:eastAsiaTheme="minorEastAsia" w:cs="Arial"/>
          <w:color w:val="auto"/>
          <w:szCs w:val="24"/>
          <w:lang w:val="en-GB" w:eastAsia="ko-KR"/>
        </w:rPr>
        <w:t xml:space="preserve">may </w:t>
      </w:r>
      <w:r w:rsidRPr="00F72C9B">
        <w:rPr>
          <w:rFonts w:eastAsiaTheme="minorEastAsia" w:cs="Arial"/>
          <w:color w:val="auto"/>
          <w:szCs w:val="24"/>
          <w:lang w:val="en-GB" w:eastAsia="ko-KR"/>
        </w:rPr>
        <w:t xml:space="preserve">want to allocate a </w:t>
      </w:r>
      <w:proofErr w:type="gramStart"/>
      <w:r w:rsidRPr="00F72C9B">
        <w:rPr>
          <w:rFonts w:eastAsiaTheme="minorEastAsia" w:cs="Arial"/>
          <w:color w:val="auto"/>
          <w:szCs w:val="24"/>
          <w:lang w:val="en-GB" w:eastAsia="ko-KR"/>
        </w:rPr>
        <w:t>buddy</w:t>
      </w:r>
      <w:r w:rsidR="007F1FBB" w:rsidRPr="00F72C9B">
        <w:rPr>
          <w:rFonts w:eastAsiaTheme="minorEastAsia" w:cs="Arial"/>
          <w:color w:val="auto"/>
          <w:szCs w:val="24"/>
          <w:lang w:val="en-GB" w:eastAsia="ko-KR"/>
        </w:rPr>
        <w:t>/buddies</w:t>
      </w:r>
      <w:proofErr w:type="gramEnd"/>
      <w:r w:rsidR="007F5AFB" w:rsidRPr="00F72C9B">
        <w:rPr>
          <w:rFonts w:eastAsiaTheme="minorEastAsia" w:cs="Arial"/>
          <w:color w:val="auto"/>
          <w:szCs w:val="24"/>
          <w:lang w:val="en-GB" w:eastAsia="ko-KR"/>
        </w:rPr>
        <w:t>;</w:t>
      </w:r>
      <w:r w:rsidR="007F1FBB" w:rsidRPr="00F72C9B">
        <w:rPr>
          <w:rFonts w:eastAsiaTheme="minorEastAsia" w:cs="Arial"/>
          <w:color w:val="auto"/>
          <w:szCs w:val="24"/>
          <w:lang w:val="en-GB" w:eastAsia="ko-KR"/>
        </w:rPr>
        <w:t xml:space="preserve"> </w:t>
      </w:r>
      <w:r w:rsidRPr="00F72C9B">
        <w:rPr>
          <w:rFonts w:eastAsiaTheme="minorEastAsia" w:cs="Arial"/>
          <w:color w:val="auto"/>
          <w:szCs w:val="24"/>
          <w:lang w:val="en-GB" w:eastAsia="ko-KR"/>
        </w:rPr>
        <w:t>learner</w:t>
      </w:r>
      <w:r w:rsidR="007F1FBB" w:rsidRPr="00F72C9B">
        <w:rPr>
          <w:rFonts w:eastAsiaTheme="minorEastAsia" w:cs="Arial"/>
          <w:color w:val="auto"/>
          <w:szCs w:val="24"/>
          <w:lang w:val="en-GB" w:eastAsia="ko-KR"/>
        </w:rPr>
        <w:t>s</w:t>
      </w:r>
      <w:r w:rsidRPr="00F72C9B">
        <w:rPr>
          <w:rFonts w:eastAsiaTheme="minorEastAsia" w:cs="Arial"/>
          <w:color w:val="auto"/>
          <w:szCs w:val="24"/>
          <w:lang w:val="en-GB" w:eastAsia="ko-KR"/>
        </w:rPr>
        <w:t xml:space="preserve"> who would like to assist a learner with a speech or communication impairment on a regular basis.</w:t>
      </w:r>
    </w:p>
    <w:p w14:paraId="6FDF801C" w14:textId="293875E9" w:rsidR="00F657C9" w:rsidRPr="00F72C9B" w:rsidRDefault="00F657C9" w:rsidP="002756E4">
      <w:pPr>
        <w:numPr>
          <w:ilvl w:val="0"/>
          <w:numId w:val="1"/>
        </w:numPr>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It is important that you explain to their buddy or group of friends that the learner is not choosing to speak in the way they do, or not speak</w:t>
      </w:r>
      <w:r w:rsidR="00786196" w:rsidRPr="00F72C9B">
        <w:rPr>
          <w:rFonts w:eastAsiaTheme="minorEastAsia" w:cs="Arial"/>
          <w:color w:val="auto"/>
          <w:szCs w:val="24"/>
          <w:lang w:val="en-GB" w:eastAsia="ko-KR"/>
        </w:rPr>
        <w:t xml:space="preserve"> at all</w:t>
      </w:r>
      <w:r w:rsidRPr="00F72C9B">
        <w:rPr>
          <w:rFonts w:eastAsiaTheme="minorEastAsia" w:cs="Arial"/>
          <w:color w:val="auto"/>
          <w:szCs w:val="24"/>
          <w:lang w:val="en-GB" w:eastAsia="ko-KR"/>
        </w:rPr>
        <w:t>. They need to understand that they may need to protect the learner from being teased, bullied or harmed</w:t>
      </w:r>
      <w:r w:rsidR="00786196" w:rsidRPr="00F72C9B">
        <w:rPr>
          <w:rFonts w:eastAsiaTheme="minorEastAsia" w:cs="Arial"/>
          <w:color w:val="auto"/>
          <w:szCs w:val="24"/>
          <w:lang w:val="en-GB" w:eastAsia="ko-KR"/>
        </w:rPr>
        <w:t xml:space="preserve"> in other ways</w:t>
      </w:r>
      <w:r w:rsidRPr="00F72C9B">
        <w:rPr>
          <w:rFonts w:eastAsiaTheme="minorEastAsia" w:cs="Arial"/>
          <w:color w:val="auto"/>
          <w:szCs w:val="24"/>
          <w:lang w:val="en-GB" w:eastAsia="ko-KR"/>
        </w:rPr>
        <w:t xml:space="preserve">. </w:t>
      </w:r>
    </w:p>
    <w:p w14:paraId="6C42B1ED" w14:textId="77777777" w:rsidR="00F657C9" w:rsidRPr="00F72C9B" w:rsidRDefault="00F657C9" w:rsidP="002756E4">
      <w:pPr>
        <w:numPr>
          <w:ilvl w:val="0"/>
          <w:numId w:val="1"/>
        </w:numPr>
        <w:spacing w:after="120"/>
        <w:ind w:left="425" w:hanging="425"/>
        <w:rPr>
          <w:rFonts w:eastAsiaTheme="minorEastAsia" w:cs="Arial"/>
          <w:bCs/>
          <w:color w:val="auto"/>
          <w:szCs w:val="24"/>
          <w:lang w:val="en-GB" w:eastAsia="ko-KR"/>
        </w:rPr>
      </w:pPr>
      <w:r w:rsidRPr="00F72C9B">
        <w:rPr>
          <w:rFonts w:eastAsiaTheme="minorEastAsia" w:cs="Arial"/>
          <w:color w:val="auto"/>
          <w:szCs w:val="24"/>
          <w:lang w:val="en-GB" w:eastAsia="ko-KR"/>
        </w:rPr>
        <w:lastRenderedPageBreak/>
        <w:t>Learners will often come up with their own creative and suitable ways of communicating which may include gesturing, signing or other non-verbal ways.</w:t>
      </w:r>
    </w:p>
    <w:p w14:paraId="55B0B653" w14:textId="2B883CAF" w:rsidR="00F657C9" w:rsidRPr="00F72C9B" w:rsidRDefault="00F657C9" w:rsidP="002756E4">
      <w:pPr>
        <w:numPr>
          <w:ilvl w:val="0"/>
          <w:numId w:val="1"/>
        </w:numPr>
        <w:ind w:left="426" w:hanging="426"/>
        <w:rPr>
          <w:rFonts w:eastAsiaTheme="minorEastAsia" w:cs="Arial"/>
          <w:bCs/>
          <w:color w:val="auto"/>
          <w:szCs w:val="24"/>
          <w:lang w:val="en-GB" w:eastAsia="ko-KR"/>
        </w:rPr>
      </w:pPr>
      <w:r w:rsidRPr="00F72C9B">
        <w:rPr>
          <w:rFonts w:eastAsiaTheme="minorEastAsia" w:cs="Arial"/>
          <w:color w:val="auto"/>
          <w:szCs w:val="24"/>
          <w:lang w:val="en-GB" w:eastAsia="ko-KR"/>
        </w:rPr>
        <w:t>Plan activities so that learners work in pairs or groups whenever possible; encourage learners to help and possibly read the learner</w:t>
      </w:r>
      <w:r w:rsidR="00EC045C" w:rsidRPr="00F72C9B">
        <w:rPr>
          <w:rFonts w:eastAsiaTheme="minorEastAsia" w:cs="Arial"/>
          <w:color w:val="auto"/>
          <w:szCs w:val="24"/>
          <w:lang w:val="en-GB" w:eastAsia="ko-KR"/>
        </w:rPr>
        <w:t>’</w:t>
      </w:r>
      <w:r w:rsidRPr="00F72C9B">
        <w:rPr>
          <w:rFonts w:eastAsiaTheme="minorEastAsia" w:cs="Arial"/>
          <w:color w:val="auto"/>
          <w:szCs w:val="24"/>
          <w:lang w:val="en-GB" w:eastAsia="ko-KR"/>
        </w:rPr>
        <w:t>s answers or feedback if</w:t>
      </w:r>
      <w:r w:rsidR="00EC045C" w:rsidRPr="00F72C9B">
        <w:rPr>
          <w:rFonts w:eastAsiaTheme="minorEastAsia" w:cs="Arial"/>
          <w:color w:val="auto"/>
          <w:szCs w:val="24"/>
          <w:lang w:val="en-GB" w:eastAsia="ko-KR"/>
        </w:rPr>
        <w:t xml:space="preserve"> needed,</w:t>
      </w:r>
      <w:r w:rsidRPr="00F72C9B">
        <w:rPr>
          <w:rFonts w:eastAsiaTheme="minorEastAsia" w:cs="Arial"/>
          <w:color w:val="auto"/>
          <w:szCs w:val="24"/>
          <w:lang w:val="en-GB" w:eastAsia="ko-KR"/>
        </w:rPr>
        <w:t xml:space="preserve"> or helping them to share with others</w:t>
      </w:r>
      <w:r w:rsidR="00EC045C" w:rsidRPr="00F72C9B">
        <w:rPr>
          <w:rFonts w:eastAsiaTheme="minorEastAsia" w:cs="Arial"/>
          <w:color w:val="auto"/>
          <w:szCs w:val="24"/>
          <w:lang w:val="en-GB" w:eastAsia="ko-KR"/>
        </w:rPr>
        <w:t xml:space="preserve"> in their group (do thank them for doing this)</w:t>
      </w:r>
      <w:r w:rsidRPr="00F72C9B">
        <w:rPr>
          <w:rFonts w:eastAsiaTheme="minorEastAsia" w:cs="Arial"/>
          <w:color w:val="auto"/>
          <w:szCs w:val="24"/>
          <w:lang w:val="en-GB" w:eastAsia="ko-KR"/>
        </w:rPr>
        <w:t>.</w:t>
      </w:r>
    </w:p>
    <w:p w14:paraId="385985F8" w14:textId="77777777" w:rsidR="0008431A" w:rsidRPr="00F72C9B" w:rsidRDefault="0008431A" w:rsidP="002756E4">
      <w:pPr>
        <w:rPr>
          <w:rFonts w:eastAsiaTheme="minorEastAsia" w:cs="Arial"/>
          <w:color w:val="auto"/>
          <w:szCs w:val="24"/>
          <w:lang w:val="en-GB" w:eastAsia="ko-KR"/>
        </w:rPr>
      </w:pPr>
    </w:p>
    <w:p w14:paraId="3E9FB290" w14:textId="6E91E206" w:rsidR="00F657C9" w:rsidRPr="00F72C9B" w:rsidRDefault="00F657C9" w:rsidP="002756E4">
      <w:pPr>
        <w:pStyle w:val="Heading3"/>
        <w:rPr>
          <w:rFonts w:cs="Arial"/>
          <w:szCs w:val="24"/>
          <w:lang w:val="en-GB"/>
        </w:rPr>
      </w:pPr>
      <w:r w:rsidRPr="00F72C9B">
        <w:rPr>
          <w:rFonts w:cs="Arial"/>
          <w:szCs w:val="24"/>
          <w:lang w:val="en-GB"/>
        </w:rPr>
        <w:t>Teaching tips and ideas</w:t>
      </w:r>
    </w:p>
    <w:p w14:paraId="0F921B27" w14:textId="2F7A5B78" w:rsidR="00F657C9" w:rsidRPr="00F72C9B" w:rsidRDefault="00F657C9" w:rsidP="002756E4">
      <w:pPr>
        <w:numPr>
          <w:ilvl w:val="0"/>
          <w:numId w:val="6"/>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Find out from parents</w:t>
      </w:r>
      <w:r w:rsidR="00EC045C" w:rsidRPr="00F72C9B">
        <w:rPr>
          <w:rFonts w:eastAsiaTheme="minorEastAsia" w:cs="Arial"/>
          <w:color w:val="auto"/>
          <w:szCs w:val="24"/>
          <w:lang w:val="en-GB" w:eastAsia="ko-KR"/>
        </w:rPr>
        <w:t>/</w:t>
      </w:r>
      <w:r w:rsidRPr="00F72C9B">
        <w:rPr>
          <w:rFonts w:eastAsiaTheme="minorEastAsia" w:cs="Arial"/>
          <w:color w:val="auto"/>
          <w:szCs w:val="24"/>
          <w:lang w:val="en-GB" w:eastAsia="ko-KR"/>
        </w:rPr>
        <w:t>care</w:t>
      </w:r>
      <w:r w:rsidR="00EC045C" w:rsidRPr="00F72C9B">
        <w:rPr>
          <w:rFonts w:eastAsiaTheme="minorEastAsia" w:cs="Arial"/>
          <w:color w:val="auto"/>
          <w:szCs w:val="24"/>
          <w:lang w:val="en-GB" w:eastAsia="ko-KR"/>
        </w:rPr>
        <w:t>-</w:t>
      </w:r>
      <w:r w:rsidRPr="00F72C9B">
        <w:rPr>
          <w:rFonts w:eastAsiaTheme="minorEastAsia" w:cs="Arial"/>
          <w:color w:val="auto"/>
          <w:szCs w:val="24"/>
          <w:lang w:val="en-GB" w:eastAsia="ko-KR"/>
        </w:rPr>
        <w:t>givers how the learner communicate</w:t>
      </w:r>
      <w:r w:rsidR="007B4480" w:rsidRPr="00F72C9B">
        <w:rPr>
          <w:rFonts w:eastAsiaTheme="minorEastAsia" w:cs="Arial"/>
          <w:color w:val="auto"/>
          <w:szCs w:val="24"/>
          <w:lang w:val="en-GB" w:eastAsia="ko-KR"/>
        </w:rPr>
        <w:t>s</w:t>
      </w:r>
      <w:r w:rsidRPr="00F72C9B">
        <w:rPr>
          <w:rFonts w:eastAsiaTheme="minorEastAsia" w:cs="Arial"/>
          <w:color w:val="auto"/>
          <w:szCs w:val="24"/>
          <w:lang w:val="en-GB" w:eastAsia="ko-KR"/>
        </w:rPr>
        <w:t xml:space="preserve"> at home. Use the same methods in the classroom – even if that means learning some of their language.</w:t>
      </w:r>
    </w:p>
    <w:p w14:paraId="73285CAA" w14:textId="03267108" w:rsidR="00F657C9" w:rsidRPr="00F72C9B" w:rsidRDefault="00F657C9" w:rsidP="002756E4">
      <w:pPr>
        <w:numPr>
          <w:ilvl w:val="0"/>
          <w:numId w:val="6"/>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Talk to the learner – </w:t>
      </w:r>
      <w:r w:rsidR="001424FD" w:rsidRPr="00F72C9B">
        <w:rPr>
          <w:rFonts w:eastAsiaTheme="minorEastAsia" w:cs="Arial"/>
          <w:color w:val="auto"/>
          <w:szCs w:val="24"/>
          <w:lang w:val="en-GB" w:eastAsia="ko-KR"/>
        </w:rPr>
        <w:t>s</w:t>
      </w:r>
      <w:r w:rsidRPr="00F72C9B">
        <w:rPr>
          <w:rFonts w:eastAsiaTheme="minorEastAsia" w:cs="Arial"/>
          <w:color w:val="auto"/>
          <w:szCs w:val="24"/>
          <w:lang w:val="en-GB" w:eastAsia="ko-KR"/>
        </w:rPr>
        <w:t>he</w:t>
      </w:r>
      <w:r w:rsidR="001424FD" w:rsidRPr="00F72C9B">
        <w:rPr>
          <w:rFonts w:eastAsiaTheme="minorEastAsia" w:cs="Arial"/>
          <w:color w:val="auto"/>
          <w:szCs w:val="24"/>
          <w:lang w:val="en-GB" w:eastAsia="ko-KR"/>
        </w:rPr>
        <w:t xml:space="preserve"> or </w:t>
      </w:r>
      <w:r w:rsidRPr="00F72C9B">
        <w:rPr>
          <w:rFonts w:eastAsiaTheme="minorEastAsia" w:cs="Arial"/>
          <w:color w:val="auto"/>
          <w:szCs w:val="24"/>
          <w:lang w:val="en-GB" w:eastAsia="ko-KR"/>
        </w:rPr>
        <w:t>he m</w:t>
      </w:r>
      <w:r w:rsidR="001424FD" w:rsidRPr="00F72C9B">
        <w:rPr>
          <w:rFonts w:eastAsiaTheme="minorEastAsia" w:cs="Arial"/>
          <w:color w:val="auto"/>
          <w:szCs w:val="24"/>
          <w:lang w:val="en-GB" w:eastAsia="ko-KR"/>
        </w:rPr>
        <w:t>ay</w:t>
      </w:r>
      <w:r w:rsidRPr="00F72C9B">
        <w:rPr>
          <w:rFonts w:eastAsiaTheme="minorEastAsia" w:cs="Arial"/>
          <w:color w:val="auto"/>
          <w:szCs w:val="24"/>
          <w:lang w:val="en-GB" w:eastAsia="ko-KR"/>
        </w:rPr>
        <w:t xml:space="preserve"> be able to tell you what they need. Be careful not to single the learner out in front of their friends. Social inclusion is important and the learner may not want to appear different.</w:t>
      </w:r>
    </w:p>
    <w:p w14:paraId="6E77DA1E" w14:textId="74CAED76" w:rsidR="00F657C9" w:rsidRPr="00F72C9B" w:rsidRDefault="00F657C9" w:rsidP="002756E4">
      <w:pPr>
        <w:numPr>
          <w:ilvl w:val="0"/>
          <w:numId w:val="6"/>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Sit learners with lower communication levels</w:t>
      </w:r>
      <w:r w:rsidR="00EC045C" w:rsidRPr="00F72C9B">
        <w:rPr>
          <w:rFonts w:eastAsiaTheme="minorEastAsia" w:cs="Arial"/>
          <w:color w:val="auto"/>
          <w:szCs w:val="24"/>
          <w:lang w:val="en-GB" w:eastAsia="ko-KR"/>
        </w:rPr>
        <w:t xml:space="preserve"> with their groups</w:t>
      </w:r>
      <w:r w:rsidRPr="00F72C9B">
        <w:rPr>
          <w:rFonts w:eastAsiaTheme="minorEastAsia" w:cs="Arial"/>
          <w:color w:val="auto"/>
          <w:szCs w:val="24"/>
          <w:lang w:val="en-GB" w:eastAsia="ko-KR"/>
        </w:rPr>
        <w:t xml:space="preserve"> near the front of the class</w:t>
      </w:r>
      <w:r w:rsidR="00EC045C" w:rsidRPr="00F72C9B">
        <w:rPr>
          <w:rFonts w:eastAsiaTheme="minorEastAsia" w:cs="Arial"/>
          <w:color w:val="auto"/>
          <w:szCs w:val="24"/>
          <w:lang w:val="en-GB" w:eastAsia="ko-KR"/>
        </w:rPr>
        <w:t>,</w:t>
      </w:r>
      <w:r w:rsidRPr="00F72C9B">
        <w:rPr>
          <w:rFonts w:eastAsiaTheme="minorEastAsia" w:cs="Arial"/>
          <w:color w:val="auto"/>
          <w:szCs w:val="24"/>
          <w:lang w:val="en-GB" w:eastAsia="ko-KR"/>
        </w:rPr>
        <w:t xml:space="preserve"> so you can check for understanding and progress.</w:t>
      </w:r>
    </w:p>
    <w:p w14:paraId="06F7B48D" w14:textId="77777777" w:rsidR="00F657C9" w:rsidRPr="00F72C9B" w:rsidRDefault="00F657C9" w:rsidP="002756E4">
      <w:pPr>
        <w:numPr>
          <w:ilvl w:val="0"/>
          <w:numId w:val="6"/>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Speak clearly. When introducing new information, use the simplest vocabulary possible. Introduce new words carefully, using images and examples.</w:t>
      </w:r>
    </w:p>
    <w:p w14:paraId="67D63E3E" w14:textId="77777777" w:rsidR="00F657C9" w:rsidRPr="00F72C9B" w:rsidRDefault="00F657C9" w:rsidP="002756E4">
      <w:pPr>
        <w:numPr>
          <w:ilvl w:val="0"/>
          <w:numId w:val="6"/>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Use objects and pictures frequently to help all learners understand what you are teaching. </w:t>
      </w:r>
    </w:p>
    <w:p w14:paraId="211EB322" w14:textId="4A0D8313" w:rsidR="00F657C9" w:rsidRPr="00F72C9B" w:rsidRDefault="00F657C9" w:rsidP="002756E4">
      <w:pPr>
        <w:numPr>
          <w:ilvl w:val="0"/>
          <w:numId w:val="6"/>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Put labels on objects around the classroom stating what the objects are. Use the same writing fonts that learners are expected to use in class when writing. </w:t>
      </w:r>
    </w:p>
    <w:p w14:paraId="31CAD454" w14:textId="2D8C0FDF" w:rsidR="00F657C9" w:rsidRPr="00F72C9B" w:rsidRDefault="00F657C9" w:rsidP="002756E4">
      <w:pPr>
        <w:numPr>
          <w:ilvl w:val="0"/>
          <w:numId w:val="6"/>
        </w:numPr>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 xml:space="preserve">Some learners may benefit from pointing to pictures or symbols when trying to communicate. You can cut out pictures from magazines or newspapers, or print them from the </w:t>
      </w:r>
      <w:r w:rsidR="007F5AFB" w:rsidRPr="00F72C9B">
        <w:rPr>
          <w:rFonts w:eastAsiaTheme="minorEastAsia" w:cs="Arial"/>
          <w:color w:val="auto"/>
          <w:szCs w:val="24"/>
          <w:lang w:val="en-GB" w:eastAsia="ko-KR"/>
        </w:rPr>
        <w:t>internet</w:t>
      </w:r>
      <w:r w:rsidRPr="00F72C9B">
        <w:rPr>
          <w:rFonts w:eastAsiaTheme="minorEastAsia" w:cs="Arial"/>
          <w:color w:val="auto"/>
          <w:szCs w:val="24"/>
          <w:lang w:val="en-GB" w:eastAsia="ko-KR"/>
        </w:rPr>
        <w:t>, and laminate them in plastic if you can. Then let the learner select which picture is applicable rather than asking them to speak. For example, you could select, cut out and stick a selection of pictures depicting a toilet, lunch box, and cup of water on a page. You could ask the learner to point to the differ</w:t>
      </w:r>
      <w:r w:rsidR="007F5AFB" w:rsidRPr="00F72C9B">
        <w:rPr>
          <w:rFonts w:eastAsiaTheme="minorEastAsia" w:cs="Arial"/>
          <w:color w:val="auto"/>
          <w:szCs w:val="24"/>
          <w:lang w:val="en-GB" w:eastAsia="ko-KR"/>
        </w:rPr>
        <w:t>ent</w:t>
      </w:r>
      <w:r w:rsidRPr="00F72C9B">
        <w:rPr>
          <w:rFonts w:eastAsiaTheme="minorEastAsia" w:cs="Arial"/>
          <w:color w:val="auto"/>
          <w:szCs w:val="24"/>
          <w:lang w:val="en-GB" w:eastAsia="ko-KR"/>
        </w:rPr>
        <w:t xml:space="preserve"> images to let you know what they want. </w:t>
      </w:r>
      <w:r w:rsidR="007F5AFB" w:rsidRPr="00F72C9B">
        <w:rPr>
          <w:rFonts w:eastAsiaTheme="minorEastAsia" w:cs="Arial"/>
          <w:color w:val="auto"/>
          <w:szCs w:val="24"/>
          <w:lang w:val="en-GB" w:eastAsia="ko-KR"/>
        </w:rPr>
        <w:t>I</w:t>
      </w:r>
      <w:r w:rsidRPr="00F72C9B">
        <w:rPr>
          <w:rFonts w:eastAsiaTheme="minorEastAsia" w:cs="Arial"/>
          <w:color w:val="auto"/>
          <w:szCs w:val="24"/>
          <w:lang w:val="en-GB" w:eastAsia="ko-KR"/>
        </w:rPr>
        <w:t>ncrease the number of images based on their needs and cognitive abilities by creating communication boards. For some learners, you may just have a ‘yes’ and ‘no’ option where you would be able to ask them questions (</w:t>
      </w:r>
      <w:r w:rsidR="00EC045C" w:rsidRPr="00F72C9B">
        <w:rPr>
          <w:rFonts w:eastAsiaTheme="minorEastAsia" w:cs="Arial"/>
          <w:color w:val="auto"/>
          <w:szCs w:val="24"/>
          <w:lang w:val="en-GB" w:eastAsia="ko-KR"/>
        </w:rPr>
        <w:t>“D</w:t>
      </w:r>
      <w:r w:rsidRPr="00F72C9B">
        <w:rPr>
          <w:rFonts w:eastAsiaTheme="minorEastAsia" w:cs="Arial"/>
          <w:color w:val="auto"/>
          <w:szCs w:val="24"/>
          <w:lang w:val="en-GB" w:eastAsia="ko-KR"/>
        </w:rPr>
        <w:t xml:space="preserve">o you want to go to the </w:t>
      </w:r>
      <w:r w:rsidR="00EC045C" w:rsidRPr="00F72C9B">
        <w:rPr>
          <w:rFonts w:eastAsiaTheme="minorEastAsia" w:cs="Arial"/>
          <w:color w:val="auto"/>
          <w:szCs w:val="24"/>
          <w:lang w:val="en-GB" w:eastAsia="ko-KR"/>
        </w:rPr>
        <w:t>toilet</w:t>
      </w:r>
      <w:r w:rsidRPr="00F72C9B">
        <w:rPr>
          <w:rFonts w:eastAsiaTheme="minorEastAsia" w:cs="Arial"/>
          <w:color w:val="auto"/>
          <w:szCs w:val="24"/>
          <w:lang w:val="en-GB" w:eastAsia="ko-KR"/>
        </w:rPr>
        <w:t>?</w:t>
      </w:r>
      <w:r w:rsidR="00EC045C" w:rsidRPr="00F72C9B">
        <w:rPr>
          <w:rFonts w:eastAsiaTheme="minorEastAsia" w:cs="Arial"/>
          <w:color w:val="auto"/>
          <w:szCs w:val="24"/>
          <w:lang w:val="en-GB" w:eastAsia="ko-KR"/>
        </w:rPr>
        <w:t>”</w:t>
      </w:r>
      <w:r w:rsidRPr="00F72C9B">
        <w:rPr>
          <w:rFonts w:eastAsiaTheme="minorEastAsia" w:cs="Arial"/>
          <w:color w:val="auto"/>
          <w:szCs w:val="24"/>
          <w:lang w:val="en-GB" w:eastAsia="ko-KR"/>
        </w:rPr>
        <w:t xml:space="preserve"> </w:t>
      </w:r>
      <w:r w:rsidR="00EC045C" w:rsidRPr="00F72C9B">
        <w:rPr>
          <w:rFonts w:eastAsiaTheme="minorEastAsia" w:cs="Arial"/>
          <w:color w:val="auto"/>
          <w:szCs w:val="24"/>
          <w:lang w:val="en-GB" w:eastAsia="ko-KR"/>
        </w:rPr>
        <w:t>“</w:t>
      </w:r>
      <w:r w:rsidRPr="00F72C9B">
        <w:rPr>
          <w:rFonts w:eastAsiaTheme="minorEastAsia" w:cs="Arial"/>
          <w:color w:val="auto"/>
          <w:szCs w:val="24"/>
          <w:lang w:val="en-GB" w:eastAsia="ko-KR"/>
        </w:rPr>
        <w:t>Are you hungry?</w:t>
      </w:r>
      <w:r w:rsidR="00EC045C" w:rsidRPr="00F72C9B">
        <w:rPr>
          <w:rFonts w:eastAsiaTheme="minorEastAsia" w:cs="Arial"/>
          <w:color w:val="auto"/>
          <w:szCs w:val="24"/>
          <w:lang w:val="en-GB" w:eastAsia="ko-KR"/>
        </w:rPr>
        <w:t>”</w:t>
      </w:r>
      <w:r w:rsidRPr="00F72C9B">
        <w:rPr>
          <w:rFonts w:eastAsiaTheme="minorEastAsia" w:cs="Arial"/>
          <w:color w:val="auto"/>
          <w:szCs w:val="24"/>
          <w:lang w:val="en-GB" w:eastAsia="ko-KR"/>
        </w:rPr>
        <w:t xml:space="preserve">). You could extend the communications boards by creating </w:t>
      </w:r>
      <w:r w:rsidRPr="00F72C9B">
        <w:rPr>
          <w:rFonts w:eastAsiaTheme="minorEastAsia" w:cs="Arial"/>
          <w:color w:val="auto"/>
          <w:szCs w:val="24"/>
          <w:lang w:val="en-GB" w:eastAsia="ko-KR"/>
        </w:rPr>
        <w:lastRenderedPageBreak/>
        <w:t>different sheets containing images based on different subjects or scenarios. If a learner is unable to point with their finger you could ask them to use another body part (</w:t>
      </w:r>
      <w:r w:rsidR="008345EF">
        <w:rPr>
          <w:rFonts w:eastAsiaTheme="minorEastAsia" w:cs="Arial"/>
          <w:color w:val="auto"/>
          <w:szCs w:val="24"/>
          <w:lang w:val="en-GB" w:eastAsia="ko-KR"/>
        </w:rPr>
        <w:t>e.g.,</w:t>
      </w:r>
      <w:r w:rsidRPr="00F72C9B">
        <w:rPr>
          <w:rFonts w:eastAsiaTheme="minorEastAsia" w:cs="Arial"/>
          <w:color w:val="auto"/>
          <w:szCs w:val="24"/>
          <w:lang w:val="en-GB" w:eastAsia="ko-KR"/>
        </w:rPr>
        <w:t xml:space="preserve"> elbow, chin, foot</w:t>
      </w:r>
      <w:r w:rsidR="00EC045C" w:rsidRPr="00F72C9B">
        <w:rPr>
          <w:rFonts w:eastAsiaTheme="minorEastAsia" w:cs="Arial"/>
          <w:color w:val="auto"/>
          <w:szCs w:val="24"/>
          <w:lang w:val="en-GB" w:eastAsia="ko-KR"/>
        </w:rPr>
        <w:t>, etc</w:t>
      </w:r>
      <w:r w:rsidR="004F6CB0" w:rsidRPr="00F72C9B">
        <w:rPr>
          <w:rFonts w:eastAsiaTheme="minorEastAsia" w:cs="Arial"/>
          <w:color w:val="auto"/>
          <w:szCs w:val="24"/>
          <w:lang w:val="en-GB" w:eastAsia="ko-KR"/>
        </w:rPr>
        <w:t>). See below.</w:t>
      </w:r>
    </w:p>
    <w:p w14:paraId="53241F19" w14:textId="77777777" w:rsidR="00042215" w:rsidRPr="00F72C9B" w:rsidRDefault="00042215" w:rsidP="002756E4">
      <w:pPr>
        <w:rPr>
          <w:rFonts w:eastAsiaTheme="minorEastAsia" w:cs="Arial"/>
          <w:color w:val="auto"/>
          <w:szCs w:val="24"/>
          <w:lang w:val="en-GB" w:eastAsia="ko-KR"/>
        </w:rPr>
      </w:pPr>
    </w:p>
    <w:p w14:paraId="5D5F8C5A" w14:textId="266F6ACB" w:rsidR="004F6CB0" w:rsidRPr="00F72C9B" w:rsidRDefault="004F6CB0" w:rsidP="002756E4">
      <w:pPr>
        <w:ind w:left="357"/>
        <w:jc w:val="center"/>
        <w:rPr>
          <w:rFonts w:eastAsiaTheme="minorEastAsia" w:cs="Arial"/>
          <w:color w:val="auto"/>
          <w:szCs w:val="24"/>
          <w:lang w:val="en-GB" w:eastAsia="ko-KR"/>
        </w:rPr>
      </w:pPr>
      <w:r w:rsidRPr="00F72C9B">
        <w:rPr>
          <w:rFonts w:cs="Arial"/>
          <w:noProof/>
          <w:szCs w:val="24"/>
          <w:lang w:val="en-GB"/>
        </w:rPr>
        <w:drawing>
          <wp:inline distT="0" distB="0" distL="0" distR="0" wp14:anchorId="3B5CE643" wp14:editId="7A44EBA9">
            <wp:extent cx="4168775" cy="3807834"/>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8044" cy="3889374"/>
                    </a:xfrm>
                    <a:prstGeom prst="rect">
                      <a:avLst/>
                    </a:prstGeom>
                    <a:noFill/>
                    <a:ln>
                      <a:noFill/>
                    </a:ln>
                  </pic:spPr>
                </pic:pic>
              </a:graphicData>
            </a:graphic>
          </wp:inline>
        </w:drawing>
      </w:r>
    </w:p>
    <w:p w14:paraId="1DF24715" w14:textId="545865E7" w:rsidR="00D531FB" w:rsidRPr="00F72C9B" w:rsidRDefault="004F6CB0" w:rsidP="002756E4">
      <w:pPr>
        <w:ind w:left="357"/>
        <w:jc w:val="center"/>
        <w:rPr>
          <w:rFonts w:ascii="Arial Narrow" w:eastAsiaTheme="minorEastAsia" w:hAnsi="Arial Narrow" w:cs="Arial"/>
          <w:color w:val="auto"/>
          <w:sz w:val="24"/>
          <w:szCs w:val="24"/>
          <w:lang w:val="en-GB" w:eastAsia="ko-KR"/>
        </w:rPr>
      </w:pPr>
      <w:r w:rsidRPr="00F72C9B">
        <w:rPr>
          <w:rFonts w:ascii="Arial Narrow" w:eastAsiaTheme="minorEastAsia" w:hAnsi="Arial Narrow" w:cs="Arial"/>
          <w:color w:val="auto"/>
          <w:sz w:val="24"/>
          <w:szCs w:val="24"/>
          <w:lang w:val="en-GB" w:eastAsia="ko-KR"/>
        </w:rPr>
        <w:t>Communication board</w:t>
      </w:r>
      <w:r w:rsidR="007F5AFB" w:rsidRPr="00F72C9B">
        <w:rPr>
          <w:rStyle w:val="FootnoteReference"/>
          <w:rFonts w:ascii="Arial Narrow" w:eastAsiaTheme="minorEastAsia" w:hAnsi="Arial Narrow" w:cs="Arial"/>
          <w:color w:val="auto"/>
          <w:sz w:val="24"/>
          <w:szCs w:val="24"/>
          <w:lang w:val="en-GB" w:eastAsia="ko-KR"/>
        </w:rPr>
        <w:footnoteReference w:id="3"/>
      </w:r>
    </w:p>
    <w:p w14:paraId="108D5CE3" w14:textId="77777777" w:rsidR="00561B5A" w:rsidRPr="00F72C9B" w:rsidRDefault="00561B5A" w:rsidP="002756E4">
      <w:pPr>
        <w:rPr>
          <w:lang w:val="en-GB"/>
        </w:rPr>
      </w:pPr>
    </w:p>
    <w:p w14:paraId="1A311F73" w14:textId="300D4BB0" w:rsidR="00561B5A" w:rsidRPr="00F72C9B" w:rsidRDefault="00561B5A" w:rsidP="002756E4">
      <w:pPr>
        <w:rPr>
          <w:b/>
          <w:lang w:val="en-GB"/>
        </w:rPr>
      </w:pPr>
      <w:r w:rsidRPr="00F72C9B">
        <w:rPr>
          <w:b/>
          <w:lang w:val="en-GB"/>
        </w:rPr>
        <w:t>[Image description: There are ni</w:t>
      </w:r>
      <w:r w:rsidR="008345EF">
        <w:rPr>
          <w:b/>
          <w:lang w:val="en-GB"/>
        </w:rPr>
        <w:t>n</w:t>
      </w:r>
      <w:r w:rsidRPr="00F72C9B">
        <w:rPr>
          <w:b/>
          <w:lang w:val="en-GB"/>
        </w:rPr>
        <w:t>e squares arranged in three rows of three</w:t>
      </w:r>
      <w:r w:rsidRPr="00F72C9B">
        <w:rPr>
          <w:rFonts w:eastAsiaTheme="minorEastAsia" w:cs="Arial"/>
          <w:b/>
          <w:color w:val="auto"/>
          <w:szCs w:val="24"/>
          <w:lang w:val="en-GB" w:eastAsia="ko-KR"/>
        </w:rPr>
        <w:t>. In each square is a different picture</w:t>
      </w:r>
      <w:r w:rsidR="00435428" w:rsidRPr="00F72C9B">
        <w:rPr>
          <w:rFonts w:eastAsiaTheme="minorEastAsia" w:cs="Arial"/>
          <w:b/>
          <w:color w:val="auto"/>
          <w:szCs w:val="24"/>
          <w:lang w:val="en-GB" w:eastAsia="ko-KR"/>
        </w:rPr>
        <w:t>:</w:t>
      </w:r>
      <w:r w:rsidRPr="00F72C9B">
        <w:rPr>
          <w:rFonts w:eastAsiaTheme="minorEastAsia" w:cs="Arial"/>
          <w:b/>
          <w:color w:val="auto"/>
          <w:szCs w:val="24"/>
          <w:lang w:val="en-GB" w:eastAsia="ko-KR"/>
        </w:rPr>
        <w:t xml:space="preserve"> a</w:t>
      </w:r>
      <w:r w:rsidR="008345EF">
        <w:rPr>
          <w:rFonts w:eastAsiaTheme="minorEastAsia" w:cs="Arial"/>
          <w:b/>
          <w:color w:val="auto"/>
          <w:szCs w:val="24"/>
          <w:lang w:val="en-GB" w:eastAsia="ko-KR"/>
        </w:rPr>
        <w:t xml:space="preserve"> hand/</w:t>
      </w:r>
      <w:r w:rsidRPr="00F72C9B">
        <w:rPr>
          <w:rFonts w:eastAsiaTheme="minorEastAsia" w:cs="Arial"/>
          <w:b/>
          <w:color w:val="auto"/>
          <w:szCs w:val="24"/>
          <w:lang w:val="en-GB" w:eastAsia="ko-KR"/>
        </w:rPr>
        <w:t>arm, a person eating, a person sleeping, a person bathing, a person pushing a shopping trolley, a person reading, a person throwing hoops, a person watching TV</w:t>
      </w:r>
      <w:r w:rsidR="008345EF">
        <w:rPr>
          <w:rFonts w:eastAsiaTheme="minorEastAsia" w:cs="Arial"/>
          <w:b/>
          <w:color w:val="auto"/>
          <w:szCs w:val="24"/>
          <w:lang w:val="en-GB" w:eastAsia="ko-KR"/>
        </w:rPr>
        <w:t>,</w:t>
      </w:r>
      <w:r w:rsidRPr="00F72C9B">
        <w:rPr>
          <w:rFonts w:eastAsiaTheme="minorEastAsia" w:cs="Arial"/>
          <w:b/>
          <w:color w:val="auto"/>
          <w:szCs w:val="24"/>
          <w:lang w:val="en-GB" w:eastAsia="ko-KR"/>
        </w:rPr>
        <w:t xml:space="preserve"> and a person walking to a house</w:t>
      </w:r>
      <w:r w:rsidR="00D35693" w:rsidRPr="00F72C9B">
        <w:rPr>
          <w:rFonts w:eastAsiaTheme="minorEastAsia" w:cs="Arial"/>
          <w:b/>
          <w:color w:val="auto"/>
          <w:szCs w:val="24"/>
          <w:lang w:val="en-GB" w:eastAsia="ko-KR"/>
        </w:rPr>
        <w:t>.</w:t>
      </w:r>
      <w:r w:rsidRPr="00F72C9B">
        <w:rPr>
          <w:b/>
          <w:lang w:val="en-GB"/>
        </w:rPr>
        <w:t>]</w:t>
      </w:r>
    </w:p>
    <w:p w14:paraId="3CD18E11" w14:textId="77777777" w:rsidR="004F6CB0" w:rsidRPr="00F72C9B" w:rsidRDefault="004F6CB0" w:rsidP="002756E4">
      <w:pPr>
        <w:rPr>
          <w:rFonts w:eastAsiaTheme="minorEastAsia" w:cs="Arial"/>
          <w:color w:val="auto"/>
          <w:szCs w:val="24"/>
          <w:lang w:val="en-GB" w:eastAsia="ko-KR"/>
        </w:rPr>
      </w:pPr>
    </w:p>
    <w:p w14:paraId="4D405E1A" w14:textId="644F824F" w:rsidR="00F657C9" w:rsidRPr="00F72C9B" w:rsidRDefault="00F657C9" w:rsidP="002756E4">
      <w:pPr>
        <w:numPr>
          <w:ilvl w:val="0"/>
          <w:numId w:val="6"/>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Try to find at least 5 minutes each day when you can sit and talk to learners who have lower communication skills. It should be one-to-one, just general conversation such as </w:t>
      </w:r>
      <w:r w:rsidR="007F5AFB" w:rsidRPr="00F72C9B">
        <w:rPr>
          <w:rFonts w:eastAsiaTheme="minorEastAsia" w:cs="Arial"/>
          <w:color w:val="auto"/>
          <w:szCs w:val="24"/>
          <w:lang w:val="en-GB" w:eastAsia="ko-KR"/>
        </w:rPr>
        <w:t>“</w:t>
      </w:r>
      <w:r w:rsidRPr="00F72C9B">
        <w:rPr>
          <w:rFonts w:eastAsiaTheme="minorEastAsia" w:cs="Arial"/>
          <w:color w:val="auto"/>
          <w:szCs w:val="24"/>
          <w:lang w:val="en-GB" w:eastAsia="ko-KR"/>
        </w:rPr>
        <w:t>what you did at the weekend</w:t>
      </w:r>
      <w:r w:rsidR="007F5AFB" w:rsidRPr="00F72C9B">
        <w:rPr>
          <w:rFonts w:eastAsiaTheme="minorEastAsia" w:cs="Arial"/>
          <w:color w:val="auto"/>
          <w:szCs w:val="24"/>
          <w:lang w:val="en-GB" w:eastAsia="ko-KR"/>
        </w:rPr>
        <w:t>”</w:t>
      </w:r>
      <w:r w:rsidRPr="00F72C9B">
        <w:rPr>
          <w:rFonts w:eastAsiaTheme="minorEastAsia" w:cs="Arial"/>
          <w:color w:val="auto"/>
          <w:szCs w:val="24"/>
          <w:lang w:val="en-GB" w:eastAsia="ko-KR"/>
        </w:rPr>
        <w:t>. This will help build the learner’s confidence.</w:t>
      </w:r>
    </w:p>
    <w:p w14:paraId="3966DF24" w14:textId="6EF52758" w:rsidR="00F657C9" w:rsidRPr="00F72C9B" w:rsidRDefault="00F657C9" w:rsidP="002756E4">
      <w:pPr>
        <w:numPr>
          <w:ilvl w:val="0"/>
          <w:numId w:val="6"/>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Be very patient when listening to each learner – they may not get it right at the first attempt and may have difficulty getting the words out. It is important to wait and give them the opportunity to try again. Do not finish the learner’s sentences for them.</w:t>
      </w:r>
    </w:p>
    <w:p w14:paraId="3A8B3DCC" w14:textId="77777777" w:rsidR="00F657C9" w:rsidRPr="00F72C9B" w:rsidRDefault="00F657C9" w:rsidP="002756E4">
      <w:pPr>
        <w:numPr>
          <w:ilvl w:val="0"/>
          <w:numId w:val="6"/>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lastRenderedPageBreak/>
        <w:t>Help learners to make friends – social inclusion will build confidence which will lead to better speech.</w:t>
      </w:r>
    </w:p>
    <w:p w14:paraId="0ACE8D29" w14:textId="4DF33FE6" w:rsidR="00F657C9" w:rsidRPr="00F72C9B" w:rsidRDefault="00F657C9" w:rsidP="002756E4">
      <w:pPr>
        <w:numPr>
          <w:ilvl w:val="0"/>
          <w:numId w:val="6"/>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Plan classroom activities to allow the learners to work in groups and find out how each learner works best.</w:t>
      </w:r>
    </w:p>
    <w:p w14:paraId="310A0D66" w14:textId="2F54EA65" w:rsidR="00F657C9" w:rsidRPr="00F72C9B" w:rsidRDefault="00F657C9" w:rsidP="002756E4">
      <w:pPr>
        <w:numPr>
          <w:ilvl w:val="0"/>
          <w:numId w:val="6"/>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Encourage learners to talk freely and frequently to each other. Being exposed to each other speaking often helps learners who are having problems to make progress. This means your lesson plans must include plenty of time for learners to speak freely. Monitor whether the noise of everyone talking is distressing for some learners, and remember to manage the volume of learners talking during free talking periods so that the noise level does not get too loud.</w:t>
      </w:r>
    </w:p>
    <w:p w14:paraId="69B0E209" w14:textId="2DCB2BFD" w:rsidR="00F657C9" w:rsidRPr="00F72C9B" w:rsidRDefault="00F657C9" w:rsidP="002756E4">
      <w:pPr>
        <w:numPr>
          <w:ilvl w:val="0"/>
          <w:numId w:val="6"/>
        </w:numPr>
        <w:ind w:left="426" w:hanging="426"/>
        <w:contextualSpacing/>
        <w:rPr>
          <w:rFonts w:eastAsiaTheme="minorEastAsia" w:cs="Arial"/>
          <w:color w:val="auto"/>
          <w:szCs w:val="24"/>
          <w:lang w:val="en-GB" w:eastAsia="ko-KR"/>
        </w:rPr>
      </w:pPr>
      <w:r w:rsidRPr="00F72C9B">
        <w:rPr>
          <w:rFonts w:eastAsiaTheme="minorEastAsia" w:cs="Arial"/>
          <w:color w:val="auto"/>
          <w:szCs w:val="24"/>
          <w:lang w:val="en-GB" w:eastAsia="ko-KR"/>
        </w:rPr>
        <w:t>Be as visual as you can when teaching, make full use of body language, facial expressions, gestures, objects and pictures. Give demonstrations of what you expect the learners to do.</w:t>
      </w:r>
    </w:p>
    <w:p w14:paraId="7B1DA389" w14:textId="5D755C34" w:rsidR="0008431A" w:rsidRPr="00F72C9B" w:rsidRDefault="0008431A" w:rsidP="002756E4">
      <w:pPr>
        <w:spacing w:after="160" w:line="259" w:lineRule="auto"/>
        <w:rPr>
          <w:rFonts w:eastAsiaTheme="minorEastAsia" w:cs="Arial"/>
          <w:color w:val="auto"/>
          <w:szCs w:val="24"/>
          <w:lang w:val="en-GB" w:eastAsia="ko-KR"/>
        </w:rPr>
      </w:pPr>
      <w:r w:rsidRPr="00F72C9B">
        <w:rPr>
          <w:rFonts w:eastAsiaTheme="minorEastAsia" w:cs="Arial"/>
          <w:color w:val="auto"/>
          <w:szCs w:val="24"/>
          <w:lang w:val="en-GB" w:eastAsia="ko-KR"/>
        </w:rPr>
        <w:br w:type="page"/>
      </w:r>
    </w:p>
    <w:p w14:paraId="3B17C471" w14:textId="67B0EB1F" w:rsidR="004F6CB0" w:rsidRPr="00F72C9B" w:rsidRDefault="00297D26" w:rsidP="002756E4">
      <w:pPr>
        <w:pStyle w:val="Heading1"/>
        <w:rPr>
          <w:lang w:val="en-GB"/>
        </w:rPr>
      </w:pPr>
      <w:bookmarkStart w:id="10" w:name="_Toc43048593"/>
      <w:r w:rsidRPr="00F72C9B">
        <w:rPr>
          <w:lang w:val="en-GB"/>
        </w:rPr>
        <w:lastRenderedPageBreak/>
        <w:t xml:space="preserve">Session 3: </w:t>
      </w:r>
      <w:r w:rsidR="004F6CB0" w:rsidRPr="00F72C9B">
        <w:rPr>
          <w:lang w:val="en-GB"/>
        </w:rPr>
        <w:t>Including learners with behavioural, emotional and social difficulties</w:t>
      </w:r>
      <w:bookmarkEnd w:id="10"/>
    </w:p>
    <w:p w14:paraId="0E528566" w14:textId="3193FB86" w:rsidR="004F6CB0" w:rsidRPr="00F72C9B" w:rsidRDefault="00EE4775" w:rsidP="002756E4">
      <w:pPr>
        <w:pStyle w:val="Heading2"/>
        <w:rPr>
          <w:lang w:val="en-GB"/>
        </w:rPr>
      </w:pPr>
      <w:r w:rsidRPr="00F72C9B">
        <w:rPr>
          <w:lang w:val="en-GB"/>
        </w:rPr>
        <w:t>B</w:t>
      </w:r>
      <w:r w:rsidR="004F6CB0" w:rsidRPr="00F72C9B">
        <w:rPr>
          <w:lang w:val="en-GB"/>
        </w:rPr>
        <w:t>ehavioural, emotional and social difficulties</w:t>
      </w:r>
    </w:p>
    <w:p w14:paraId="378C8078" w14:textId="3A161FF8" w:rsidR="00C13917" w:rsidRPr="00F72C9B" w:rsidRDefault="00E85C66" w:rsidP="002756E4">
      <w:pPr>
        <w:shd w:val="clear" w:color="auto" w:fill="FFFFFF"/>
        <w:rPr>
          <w:rFonts w:eastAsia="Times New Roman" w:cs="Arial"/>
          <w:szCs w:val="24"/>
          <w:lang w:val="en-GB" w:eastAsia="en-ZA"/>
        </w:rPr>
      </w:pPr>
      <w:r w:rsidRPr="00F72C9B">
        <w:rPr>
          <w:rFonts w:eastAsia="Times New Roman" w:cs="Arial"/>
          <w:szCs w:val="24"/>
          <w:lang w:val="en-GB" w:eastAsia="en-ZA"/>
        </w:rPr>
        <w:t>Some l</w:t>
      </w:r>
      <w:r w:rsidR="004F6CB0" w:rsidRPr="00F72C9B">
        <w:rPr>
          <w:rFonts w:eastAsia="Times New Roman" w:cs="Arial"/>
          <w:szCs w:val="24"/>
          <w:lang w:val="en-GB" w:eastAsia="en-ZA"/>
        </w:rPr>
        <w:t>earners have difficulties</w:t>
      </w:r>
      <w:r w:rsidRPr="00F72C9B">
        <w:rPr>
          <w:rFonts w:eastAsia="Times New Roman" w:cs="Arial"/>
          <w:szCs w:val="24"/>
          <w:lang w:val="en-GB" w:eastAsia="en-ZA"/>
        </w:rPr>
        <w:t>, sometimes severe,</w:t>
      </w:r>
      <w:r w:rsidR="004F6CB0" w:rsidRPr="00F72C9B">
        <w:rPr>
          <w:rFonts w:eastAsia="Times New Roman" w:cs="Arial"/>
          <w:szCs w:val="24"/>
          <w:lang w:val="en-GB" w:eastAsia="en-ZA"/>
        </w:rPr>
        <w:t xml:space="preserve"> in managing their own</w:t>
      </w:r>
      <w:r w:rsidRPr="00F72C9B">
        <w:rPr>
          <w:rFonts w:eastAsia="Times New Roman" w:cs="Arial"/>
          <w:szCs w:val="24"/>
          <w:lang w:val="en-GB" w:eastAsia="en-ZA"/>
        </w:rPr>
        <w:t xml:space="preserve"> behaviour and </w:t>
      </w:r>
      <w:r w:rsidR="004F6CB0" w:rsidRPr="00F72C9B">
        <w:rPr>
          <w:rFonts w:eastAsia="Times New Roman" w:cs="Arial"/>
          <w:szCs w:val="24"/>
          <w:lang w:val="en-GB" w:eastAsia="en-ZA"/>
        </w:rPr>
        <w:t>emotions, and may show inappropriate responses or feelings towards others</w:t>
      </w:r>
      <w:r w:rsidRPr="00F72C9B">
        <w:rPr>
          <w:rFonts w:eastAsia="Times New Roman" w:cs="Arial"/>
          <w:szCs w:val="24"/>
          <w:lang w:val="en-GB" w:eastAsia="en-ZA"/>
        </w:rPr>
        <w:t>, including teachers and their peers,</w:t>
      </w:r>
      <w:r w:rsidR="004F6CB0" w:rsidRPr="00F72C9B">
        <w:rPr>
          <w:rFonts w:eastAsia="Times New Roman" w:cs="Arial"/>
          <w:szCs w:val="24"/>
          <w:lang w:val="en-GB" w:eastAsia="en-ZA"/>
        </w:rPr>
        <w:t xml:space="preserve"> in different situations. Unlike </w:t>
      </w:r>
      <w:r w:rsidR="00EE4775" w:rsidRPr="00F72C9B">
        <w:rPr>
          <w:rFonts w:eastAsia="Times New Roman" w:cs="Arial"/>
          <w:szCs w:val="24"/>
          <w:lang w:val="en-GB" w:eastAsia="en-ZA"/>
        </w:rPr>
        <w:t>other impairments,</w:t>
      </w:r>
      <w:r w:rsidR="004F6CB0" w:rsidRPr="00F72C9B">
        <w:rPr>
          <w:rFonts w:eastAsia="Times New Roman" w:cs="Arial"/>
          <w:szCs w:val="24"/>
          <w:lang w:val="en-GB" w:eastAsia="en-ZA"/>
        </w:rPr>
        <w:t xml:space="preserve"> </w:t>
      </w:r>
      <w:r w:rsidR="00EE4775" w:rsidRPr="00F72C9B">
        <w:rPr>
          <w:rFonts w:eastAsia="Times New Roman" w:cs="Arial"/>
          <w:szCs w:val="24"/>
          <w:lang w:val="en-GB" w:eastAsia="en-ZA"/>
        </w:rPr>
        <w:t xml:space="preserve">behavioural, emotional and social </w:t>
      </w:r>
      <w:r w:rsidR="00EE4775" w:rsidRPr="00F72C9B">
        <w:rPr>
          <w:rFonts w:cs="Arial"/>
          <w:szCs w:val="24"/>
          <w:lang w:val="en-GB" w:eastAsia="en-ZA"/>
        </w:rPr>
        <w:t>difficulties</w:t>
      </w:r>
      <w:r w:rsidR="00EE4775" w:rsidRPr="00F72C9B" w:rsidDel="00EE4775">
        <w:rPr>
          <w:rFonts w:eastAsia="Times New Roman" w:cs="Arial"/>
          <w:szCs w:val="24"/>
          <w:lang w:val="en-GB" w:eastAsia="en-ZA"/>
        </w:rPr>
        <w:t xml:space="preserve"> </w:t>
      </w:r>
      <w:r w:rsidR="004F6CB0" w:rsidRPr="00F72C9B">
        <w:rPr>
          <w:rFonts w:eastAsia="Times New Roman" w:cs="Arial"/>
          <w:szCs w:val="24"/>
          <w:lang w:val="en-GB" w:eastAsia="en-ZA"/>
        </w:rPr>
        <w:t xml:space="preserve">are often invisible or hidden, and may </w:t>
      </w:r>
      <w:r w:rsidR="00EE4775" w:rsidRPr="00F72C9B">
        <w:rPr>
          <w:rFonts w:eastAsia="Times New Roman" w:cs="Arial"/>
          <w:szCs w:val="24"/>
          <w:lang w:val="en-GB" w:eastAsia="en-ZA"/>
        </w:rPr>
        <w:t>reveal</w:t>
      </w:r>
      <w:r w:rsidR="00EE4775" w:rsidRPr="00F72C9B" w:rsidDel="00EE4775">
        <w:rPr>
          <w:rFonts w:eastAsia="Times New Roman" w:cs="Arial"/>
          <w:szCs w:val="24"/>
          <w:lang w:val="en-GB" w:eastAsia="en-ZA"/>
        </w:rPr>
        <w:t xml:space="preserve"> </w:t>
      </w:r>
      <w:r w:rsidR="004F6CB0" w:rsidRPr="00F72C9B">
        <w:rPr>
          <w:rFonts w:eastAsia="Times New Roman" w:cs="Arial"/>
          <w:szCs w:val="24"/>
          <w:lang w:val="en-GB" w:eastAsia="en-ZA"/>
        </w:rPr>
        <w:t xml:space="preserve">themselves in behaviour ranging from </w:t>
      </w:r>
      <w:r w:rsidR="00EE4775" w:rsidRPr="00F72C9B">
        <w:rPr>
          <w:rFonts w:eastAsia="Times New Roman" w:cs="Arial"/>
          <w:szCs w:val="24"/>
          <w:lang w:val="en-GB" w:eastAsia="en-ZA"/>
        </w:rPr>
        <w:t>disinterest</w:t>
      </w:r>
      <w:r w:rsidR="00EE4775" w:rsidRPr="00F72C9B" w:rsidDel="00EE4775">
        <w:rPr>
          <w:rFonts w:eastAsia="Times New Roman" w:cs="Arial"/>
          <w:szCs w:val="24"/>
          <w:lang w:val="en-GB" w:eastAsia="en-ZA"/>
        </w:rPr>
        <w:t xml:space="preserve"> </w:t>
      </w:r>
      <w:r w:rsidR="004F6CB0" w:rsidRPr="00F72C9B">
        <w:rPr>
          <w:rFonts w:eastAsia="Times New Roman" w:cs="Arial"/>
          <w:szCs w:val="24"/>
          <w:lang w:val="en-GB" w:eastAsia="en-ZA"/>
        </w:rPr>
        <w:t xml:space="preserve">to disruptiveness. Such conduct may make it difficult for </w:t>
      </w:r>
      <w:r w:rsidR="00C31A91" w:rsidRPr="00F72C9B">
        <w:rPr>
          <w:rFonts w:eastAsia="Times New Roman" w:cs="Arial"/>
          <w:szCs w:val="24"/>
          <w:lang w:val="en-GB" w:eastAsia="en-ZA"/>
        </w:rPr>
        <w:t xml:space="preserve">teachers </w:t>
      </w:r>
      <w:r w:rsidR="004F6CB0" w:rsidRPr="00F72C9B">
        <w:rPr>
          <w:rFonts w:eastAsia="Times New Roman" w:cs="Arial"/>
          <w:szCs w:val="24"/>
          <w:lang w:val="en-GB" w:eastAsia="en-ZA"/>
        </w:rPr>
        <w:t>to remember that</w:t>
      </w:r>
      <w:r w:rsidR="00C13917" w:rsidRPr="00F72C9B">
        <w:rPr>
          <w:rFonts w:eastAsia="Times New Roman" w:cs="Arial"/>
          <w:szCs w:val="24"/>
          <w:lang w:val="en-GB" w:eastAsia="en-ZA"/>
        </w:rPr>
        <w:t xml:space="preserve"> these</w:t>
      </w:r>
      <w:r w:rsidR="004F6CB0" w:rsidRPr="00F72C9B">
        <w:rPr>
          <w:rFonts w:eastAsia="Times New Roman" w:cs="Arial"/>
          <w:szCs w:val="24"/>
          <w:lang w:val="en-GB" w:eastAsia="en-ZA"/>
        </w:rPr>
        <w:t xml:space="preserve"> learners </w:t>
      </w:r>
      <w:r w:rsidR="00C13917" w:rsidRPr="00F72C9B">
        <w:rPr>
          <w:rFonts w:eastAsia="Times New Roman" w:cs="Arial"/>
          <w:szCs w:val="24"/>
          <w:lang w:val="en-GB" w:eastAsia="en-ZA"/>
        </w:rPr>
        <w:t xml:space="preserve">often </w:t>
      </w:r>
      <w:r w:rsidR="004F6CB0" w:rsidRPr="00F72C9B">
        <w:rPr>
          <w:rFonts w:eastAsia="Times New Roman" w:cs="Arial"/>
          <w:szCs w:val="24"/>
          <w:lang w:val="en-GB" w:eastAsia="en-ZA"/>
        </w:rPr>
        <w:t xml:space="preserve">have little control over their </w:t>
      </w:r>
      <w:r w:rsidR="00C13917" w:rsidRPr="00F72C9B">
        <w:rPr>
          <w:rFonts w:eastAsia="Times New Roman" w:cs="Arial"/>
          <w:szCs w:val="24"/>
          <w:lang w:val="en-GB" w:eastAsia="en-ZA"/>
        </w:rPr>
        <w:t>behaviour or emotions</w:t>
      </w:r>
      <w:r w:rsidR="004F6CB0" w:rsidRPr="00F72C9B">
        <w:rPr>
          <w:rFonts w:eastAsia="Times New Roman" w:cs="Arial"/>
          <w:szCs w:val="24"/>
          <w:lang w:val="en-GB" w:eastAsia="en-ZA"/>
        </w:rPr>
        <w:t>. Examples include learners on the autistic spectrum, learners with bipolar disorders, learners with anxiety,</w:t>
      </w:r>
      <w:r w:rsidR="008E40A8" w:rsidRPr="00F72C9B">
        <w:rPr>
          <w:rFonts w:eastAsia="Times New Roman" w:cs="Arial"/>
          <w:szCs w:val="24"/>
          <w:lang w:val="en-GB" w:eastAsia="en-ZA"/>
        </w:rPr>
        <w:t xml:space="preserve"> </w:t>
      </w:r>
      <w:r w:rsidR="00C13917" w:rsidRPr="00F72C9B">
        <w:rPr>
          <w:rFonts w:eastAsia="Times New Roman" w:cs="Arial"/>
          <w:szCs w:val="24"/>
          <w:lang w:val="en-GB" w:eastAsia="en-ZA"/>
        </w:rPr>
        <w:t xml:space="preserve">learners with </w:t>
      </w:r>
      <w:r w:rsidR="004F6CB0" w:rsidRPr="00F72C9B">
        <w:rPr>
          <w:rFonts w:eastAsia="Times New Roman" w:cs="Arial"/>
          <w:szCs w:val="24"/>
          <w:lang w:val="en-GB" w:eastAsia="en-ZA"/>
        </w:rPr>
        <w:t>obsessive compulsive</w:t>
      </w:r>
      <w:r w:rsidR="00C13917" w:rsidRPr="00F72C9B">
        <w:rPr>
          <w:rFonts w:eastAsia="Times New Roman" w:cs="Arial"/>
          <w:szCs w:val="24"/>
          <w:lang w:val="en-GB" w:eastAsia="en-ZA"/>
        </w:rPr>
        <w:t xml:space="preserve"> disorder (OCD)</w:t>
      </w:r>
      <w:r w:rsidR="00D54933" w:rsidRPr="00F72C9B">
        <w:rPr>
          <w:rFonts w:eastAsia="Times New Roman" w:cs="Arial"/>
          <w:szCs w:val="24"/>
          <w:lang w:val="en-GB" w:eastAsia="en-ZA"/>
        </w:rPr>
        <w:t>,</w:t>
      </w:r>
      <w:r w:rsidR="00C13917" w:rsidRPr="00F72C9B">
        <w:rPr>
          <w:rFonts w:eastAsia="Times New Roman" w:cs="Arial"/>
          <w:szCs w:val="24"/>
          <w:lang w:val="en-GB" w:eastAsia="en-ZA"/>
        </w:rPr>
        <w:t xml:space="preserve"> and </w:t>
      </w:r>
      <w:r w:rsidR="008E40A8" w:rsidRPr="00F72C9B">
        <w:rPr>
          <w:rFonts w:eastAsia="Times New Roman" w:cs="Arial"/>
          <w:szCs w:val="24"/>
          <w:lang w:val="en-GB" w:eastAsia="en-ZA"/>
        </w:rPr>
        <w:t xml:space="preserve">learners with </w:t>
      </w:r>
      <w:r w:rsidR="004F6CB0" w:rsidRPr="00F72C9B">
        <w:rPr>
          <w:rFonts w:eastAsia="Times New Roman" w:cs="Arial"/>
          <w:szCs w:val="24"/>
          <w:lang w:val="en-GB" w:eastAsia="en-ZA"/>
        </w:rPr>
        <w:t>oppositional defiant disorder</w:t>
      </w:r>
      <w:r w:rsidR="00C13917" w:rsidRPr="00F72C9B">
        <w:rPr>
          <w:rFonts w:eastAsia="Times New Roman" w:cs="Arial"/>
          <w:szCs w:val="24"/>
          <w:lang w:val="en-GB" w:eastAsia="en-ZA"/>
        </w:rPr>
        <w:t xml:space="preserve"> (ODD)</w:t>
      </w:r>
      <w:r w:rsidR="004F6CB0" w:rsidRPr="00F72C9B">
        <w:rPr>
          <w:rFonts w:eastAsia="Times New Roman" w:cs="Arial"/>
          <w:szCs w:val="24"/>
          <w:lang w:val="en-GB" w:eastAsia="en-ZA"/>
        </w:rPr>
        <w:t xml:space="preserve">. </w:t>
      </w:r>
    </w:p>
    <w:p w14:paraId="5D5E1BEC" w14:textId="77777777" w:rsidR="00C13917" w:rsidRPr="00F72C9B" w:rsidRDefault="00C13917" w:rsidP="002756E4">
      <w:pPr>
        <w:shd w:val="clear" w:color="auto" w:fill="FFFFFF"/>
        <w:rPr>
          <w:rFonts w:eastAsia="Times New Roman" w:cs="Arial"/>
          <w:szCs w:val="24"/>
          <w:lang w:val="en-GB" w:eastAsia="en-ZA"/>
        </w:rPr>
      </w:pPr>
    </w:p>
    <w:p w14:paraId="0ED45D45" w14:textId="63830CD0" w:rsidR="004F6CB0" w:rsidRPr="00F72C9B" w:rsidRDefault="004F6CB0" w:rsidP="002756E4">
      <w:pPr>
        <w:shd w:val="clear" w:color="auto" w:fill="FFFFFF"/>
        <w:rPr>
          <w:rFonts w:eastAsia="Times New Roman" w:cs="Arial"/>
          <w:szCs w:val="24"/>
          <w:lang w:val="en-GB" w:eastAsia="en-ZA"/>
        </w:rPr>
      </w:pPr>
      <w:r w:rsidRPr="00F72C9B">
        <w:rPr>
          <w:rFonts w:eastAsia="Times New Roman" w:cs="Arial"/>
          <w:szCs w:val="24"/>
          <w:lang w:val="en-GB" w:eastAsia="en-ZA"/>
        </w:rPr>
        <w:t xml:space="preserve">It is </w:t>
      </w:r>
      <w:r w:rsidR="00C13917" w:rsidRPr="00F72C9B">
        <w:rPr>
          <w:rFonts w:eastAsia="Times New Roman" w:cs="Arial"/>
          <w:szCs w:val="24"/>
          <w:lang w:val="en-GB" w:eastAsia="en-ZA"/>
        </w:rPr>
        <w:t>important that teachers rem</w:t>
      </w:r>
      <w:r w:rsidR="009B53D8" w:rsidRPr="00F72C9B">
        <w:rPr>
          <w:rFonts w:eastAsia="Times New Roman" w:cs="Arial"/>
          <w:szCs w:val="24"/>
          <w:lang w:val="en-GB" w:eastAsia="en-ZA"/>
        </w:rPr>
        <w:t>e</w:t>
      </w:r>
      <w:r w:rsidR="00C13917" w:rsidRPr="00F72C9B">
        <w:rPr>
          <w:rFonts w:eastAsia="Times New Roman" w:cs="Arial"/>
          <w:szCs w:val="24"/>
          <w:lang w:val="en-GB" w:eastAsia="en-ZA"/>
        </w:rPr>
        <w:t>mber</w:t>
      </w:r>
      <w:r w:rsidRPr="00F72C9B">
        <w:rPr>
          <w:rFonts w:eastAsia="Times New Roman" w:cs="Arial"/>
          <w:szCs w:val="24"/>
          <w:lang w:val="en-GB" w:eastAsia="en-ZA"/>
        </w:rPr>
        <w:t xml:space="preserve"> that </w:t>
      </w:r>
      <w:r w:rsidRPr="00F72C9B">
        <w:rPr>
          <w:rFonts w:eastAsia="Times New Roman" w:cs="Arial"/>
          <w:b/>
          <w:bCs/>
          <w:szCs w:val="24"/>
          <w:lang w:val="en-GB" w:eastAsia="en-ZA"/>
        </w:rPr>
        <w:t>all</w:t>
      </w:r>
      <w:r w:rsidRPr="00F72C9B">
        <w:rPr>
          <w:rFonts w:eastAsia="Times New Roman" w:cs="Arial"/>
          <w:szCs w:val="24"/>
          <w:lang w:val="en-GB" w:eastAsia="en-ZA"/>
        </w:rPr>
        <w:t xml:space="preserve"> learners are different and getting to know </w:t>
      </w:r>
      <w:r w:rsidR="00C13917" w:rsidRPr="00F72C9B">
        <w:rPr>
          <w:rFonts w:eastAsia="Times New Roman" w:cs="Arial"/>
          <w:szCs w:val="24"/>
          <w:lang w:val="en-GB" w:eastAsia="en-ZA"/>
        </w:rPr>
        <w:t xml:space="preserve">each </w:t>
      </w:r>
      <w:r w:rsidRPr="00F72C9B">
        <w:rPr>
          <w:rFonts w:eastAsia="Times New Roman" w:cs="Arial"/>
          <w:szCs w:val="24"/>
          <w:lang w:val="en-GB" w:eastAsia="en-ZA"/>
        </w:rPr>
        <w:t xml:space="preserve">learner’s strengths and challenges (such as their behavioural triggers) will assist you in better meeting their </w:t>
      </w:r>
      <w:r w:rsidR="00C13917" w:rsidRPr="00F72C9B">
        <w:rPr>
          <w:rFonts w:eastAsia="Times New Roman" w:cs="Arial"/>
          <w:szCs w:val="24"/>
          <w:lang w:val="en-GB" w:eastAsia="en-ZA"/>
        </w:rPr>
        <w:t xml:space="preserve">individual </w:t>
      </w:r>
      <w:r w:rsidRPr="00F72C9B">
        <w:rPr>
          <w:rFonts w:eastAsia="Times New Roman" w:cs="Arial"/>
          <w:szCs w:val="24"/>
          <w:lang w:val="en-GB" w:eastAsia="en-ZA"/>
        </w:rPr>
        <w:t xml:space="preserve">needs. </w:t>
      </w:r>
    </w:p>
    <w:p w14:paraId="2DFDB1B2" w14:textId="77777777" w:rsidR="004F6CB0" w:rsidRPr="00F72C9B" w:rsidRDefault="004F6CB0" w:rsidP="002756E4">
      <w:pPr>
        <w:pStyle w:val="Heading2"/>
        <w:rPr>
          <w:lang w:val="en-GB"/>
        </w:rPr>
      </w:pPr>
      <w:r w:rsidRPr="00F72C9B">
        <w:rPr>
          <w:lang w:val="en-GB"/>
        </w:rPr>
        <w:t xml:space="preserve">How can a teacher </w:t>
      </w:r>
      <w:proofErr w:type="gramStart"/>
      <w:r w:rsidRPr="00F72C9B">
        <w:rPr>
          <w:lang w:val="en-GB"/>
        </w:rPr>
        <w:t>tell</w:t>
      </w:r>
      <w:proofErr w:type="gramEnd"/>
      <w:r w:rsidRPr="00F72C9B">
        <w:rPr>
          <w:lang w:val="en-GB"/>
        </w:rPr>
        <w:t xml:space="preserve"> that a learner may have behavioural, emotional or social difficulties?</w:t>
      </w:r>
    </w:p>
    <w:p w14:paraId="7896C9D6" w14:textId="34753EB4" w:rsidR="004F6CB0" w:rsidRPr="00F72C9B" w:rsidRDefault="004F6CB0" w:rsidP="002756E4">
      <w:pPr>
        <w:spacing w:after="120"/>
        <w:rPr>
          <w:rFonts w:eastAsia="Times New Roman" w:cs="Arial"/>
          <w:szCs w:val="24"/>
          <w:lang w:val="en-GB" w:eastAsia="en-ZA"/>
        </w:rPr>
      </w:pPr>
      <w:r w:rsidRPr="00F72C9B">
        <w:rPr>
          <w:rFonts w:eastAsia="Times New Roman" w:cs="Arial"/>
          <w:szCs w:val="24"/>
          <w:lang w:val="en-GB" w:eastAsia="en-ZA"/>
        </w:rPr>
        <w:t>Learners are identified under this category if they have demonstrated one or more of the following characteristics over a period of time, and to a marked degree</w:t>
      </w:r>
      <w:r w:rsidR="00C168F8" w:rsidRPr="00F72C9B">
        <w:rPr>
          <w:rFonts w:eastAsia="Times New Roman" w:cs="Arial"/>
          <w:szCs w:val="24"/>
          <w:lang w:val="en-GB" w:eastAsia="en-ZA"/>
        </w:rPr>
        <w:t>,</w:t>
      </w:r>
      <w:r w:rsidRPr="00F72C9B">
        <w:rPr>
          <w:rFonts w:eastAsia="Times New Roman" w:cs="Arial"/>
          <w:szCs w:val="24"/>
          <w:lang w:val="en-GB" w:eastAsia="en-ZA"/>
        </w:rPr>
        <w:t xml:space="preserve"> that negatively impacts on their educational performance:</w:t>
      </w:r>
    </w:p>
    <w:p w14:paraId="4BC9FE38" w14:textId="3D2CBBE4" w:rsidR="004F6CB0" w:rsidRPr="00F72C9B" w:rsidRDefault="00C168F8" w:rsidP="002756E4">
      <w:pPr>
        <w:numPr>
          <w:ilvl w:val="0"/>
          <w:numId w:val="26"/>
        </w:numPr>
        <w:tabs>
          <w:tab w:val="clear" w:pos="720"/>
        </w:tabs>
        <w:spacing w:after="120"/>
        <w:ind w:left="426" w:hanging="426"/>
        <w:rPr>
          <w:rFonts w:eastAsia="Times New Roman" w:cs="Arial"/>
          <w:szCs w:val="24"/>
          <w:lang w:val="en-GB" w:eastAsia="en-ZA"/>
        </w:rPr>
      </w:pPr>
      <w:r w:rsidRPr="00F72C9B">
        <w:rPr>
          <w:rFonts w:eastAsia="Times New Roman" w:cs="Arial"/>
          <w:szCs w:val="24"/>
          <w:lang w:val="en-GB" w:eastAsia="en-ZA"/>
        </w:rPr>
        <w:t>a</w:t>
      </w:r>
      <w:r w:rsidR="004F6CB0" w:rsidRPr="00F72C9B">
        <w:rPr>
          <w:rFonts w:eastAsia="Times New Roman" w:cs="Arial"/>
          <w:szCs w:val="24"/>
          <w:lang w:val="en-GB" w:eastAsia="en-ZA"/>
        </w:rPr>
        <w:t>n inability to learn that cannot be explained by intellectual, sensory, or health factors</w:t>
      </w:r>
      <w:r w:rsidRPr="00F72C9B">
        <w:rPr>
          <w:rFonts w:eastAsia="Times New Roman" w:cs="Arial"/>
          <w:szCs w:val="24"/>
          <w:lang w:val="en-GB" w:eastAsia="en-ZA"/>
        </w:rPr>
        <w:t>;</w:t>
      </w:r>
    </w:p>
    <w:p w14:paraId="1F2A7E57" w14:textId="0FFF7A67" w:rsidR="004F6CB0" w:rsidRPr="00F72C9B" w:rsidRDefault="00C168F8" w:rsidP="002756E4">
      <w:pPr>
        <w:numPr>
          <w:ilvl w:val="0"/>
          <w:numId w:val="26"/>
        </w:numPr>
        <w:tabs>
          <w:tab w:val="clear" w:pos="720"/>
        </w:tabs>
        <w:spacing w:after="120"/>
        <w:ind w:left="426" w:hanging="426"/>
        <w:rPr>
          <w:rFonts w:eastAsia="Times New Roman" w:cs="Arial"/>
          <w:szCs w:val="24"/>
          <w:lang w:val="en-GB" w:eastAsia="en-ZA"/>
        </w:rPr>
      </w:pPr>
      <w:r w:rsidRPr="00F72C9B">
        <w:rPr>
          <w:rFonts w:eastAsia="Times New Roman" w:cs="Arial"/>
          <w:szCs w:val="24"/>
          <w:lang w:val="en-GB" w:eastAsia="en-ZA"/>
        </w:rPr>
        <w:t>d</w:t>
      </w:r>
      <w:r w:rsidR="004F6CB0" w:rsidRPr="00F72C9B">
        <w:rPr>
          <w:rFonts w:eastAsia="Times New Roman" w:cs="Arial"/>
          <w:szCs w:val="24"/>
          <w:lang w:val="en-GB" w:eastAsia="en-ZA"/>
        </w:rPr>
        <w:t>ifficulty in building or maintaining satisfactory interpersonal relationships with peers and teachers</w:t>
      </w:r>
      <w:r w:rsidRPr="00F72C9B">
        <w:rPr>
          <w:rFonts w:eastAsia="Times New Roman" w:cs="Arial"/>
          <w:szCs w:val="24"/>
          <w:lang w:val="en-GB" w:eastAsia="en-ZA"/>
        </w:rPr>
        <w:t>;</w:t>
      </w:r>
    </w:p>
    <w:p w14:paraId="3C3D9AD6" w14:textId="03976C27" w:rsidR="004F6CB0" w:rsidRPr="00F72C9B" w:rsidRDefault="00C168F8" w:rsidP="002756E4">
      <w:pPr>
        <w:numPr>
          <w:ilvl w:val="0"/>
          <w:numId w:val="26"/>
        </w:numPr>
        <w:tabs>
          <w:tab w:val="clear" w:pos="720"/>
        </w:tabs>
        <w:spacing w:after="120"/>
        <w:ind w:left="426" w:hanging="426"/>
        <w:rPr>
          <w:rFonts w:eastAsia="Times New Roman" w:cs="Arial"/>
          <w:szCs w:val="24"/>
          <w:lang w:val="en-GB" w:eastAsia="en-ZA"/>
        </w:rPr>
      </w:pPr>
      <w:r w:rsidRPr="00F72C9B">
        <w:rPr>
          <w:rFonts w:eastAsia="Times New Roman" w:cs="Arial"/>
          <w:szCs w:val="24"/>
          <w:lang w:val="en-GB" w:eastAsia="en-ZA"/>
        </w:rPr>
        <w:t>i</w:t>
      </w:r>
      <w:r w:rsidR="004F6CB0" w:rsidRPr="00F72C9B">
        <w:rPr>
          <w:rFonts w:eastAsia="Times New Roman" w:cs="Arial"/>
          <w:szCs w:val="24"/>
          <w:lang w:val="en-GB" w:eastAsia="en-ZA"/>
        </w:rPr>
        <w:t>nappropriate types of behaviours or feelings under normal circumstances</w:t>
      </w:r>
      <w:r w:rsidRPr="00F72C9B">
        <w:rPr>
          <w:rFonts w:eastAsia="Times New Roman" w:cs="Arial"/>
          <w:szCs w:val="24"/>
          <w:lang w:val="en-GB" w:eastAsia="en-ZA"/>
        </w:rPr>
        <w:t>;</w:t>
      </w:r>
    </w:p>
    <w:p w14:paraId="2269C54E" w14:textId="1178E2E5" w:rsidR="004F6CB0" w:rsidRPr="00F72C9B" w:rsidRDefault="00C168F8" w:rsidP="002756E4">
      <w:pPr>
        <w:numPr>
          <w:ilvl w:val="0"/>
          <w:numId w:val="26"/>
        </w:numPr>
        <w:tabs>
          <w:tab w:val="clear" w:pos="720"/>
        </w:tabs>
        <w:spacing w:after="120"/>
        <w:ind w:left="426" w:hanging="426"/>
        <w:rPr>
          <w:rFonts w:eastAsia="Times New Roman" w:cs="Arial"/>
          <w:szCs w:val="24"/>
          <w:lang w:val="en-GB" w:eastAsia="en-ZA"/>
        </w:rPr>
      </w:pPr>
      <w:r w:rsidRPr="00F72C9B">
        <w:rPr>
          <w:rFonts w:eastAsia="Times New Roman" w:cs="Arial"/>
          <w:szCs w:val="24"/>
          <w:lang w:val="en-GB" w:eastAsia="en-ZA"/>
        </w:rPr>
        <w:t>a</w:t>
      </w:r>
      <w:r w:rsidR="004F6CB0" w:rsidRPr="00F72C9B">
        <w:rPr>
          <w:rFonts w:eastAsia="Times New Roman" w:cs="Arial"/>
          <w:szCs w:val="24"/>
          <w:lang w:val="en-GB" w:eastAsia="en-ZA"/>
        </w:rPr>
        <w:t xml:space="preserve"> general mood of unhappiness or depression</w:t>
      </w:r>
      <w:r w:rsidRPr="00F72C9B">
        <w:rPr>
          <w:rFonts w:eastAsia="Times New Roman" w:cs="Arial"/>
          <w:szCs w:val="24"/>
          <w:lang w:val="en-GB" w:eastAsia="en-ZA"/>
        </w:rPr>
        <w:t>;</w:t>
      </w:r>
    </w:p>
    <w:p w14:paraId="4EC318B4" w14:textId="0C11C6BA" w:rsidR="004F6CB0" w:rsidRPr="00F72C9B" w:rsidRDefault="00C168F8" w:rsidP="002756E4">
      <w:pPr>
        <w:numPr>
          <w:ilvl w:val="0"/>
          <w:numId w:val="26"/>
        </w:numPr>
        <w:tabs>
          <w:tab w:val="clear" w:pos="720"/>
        </w:tabs>
        <w:ind w:left="426" w:hanging="426"/>
        <w:contextualSpacing/>
        <w:rPr>
          <w:rFonts w:eastAsia="Times New Roman" w:cs="Arial"/>
          <w:szCs w:val="24"/>
          <w:lang w:val="en-GB" w:eastAsia="en-ZA"/>
        </w:rPr>
      </w:pPr>
      <w:r w:rsidRPr="00F72C9B">
        <w:rPr>
          <w:rFonts w:eastAsia="Times New Roman" w:cs="Arial"/>
          <w:szCs w:val="24"/>
          <w:lang w:val="en-GB" w:eastAsia="en-ZA"/>
        </w:rPr>
        <w:t>a</w:t>
      </w:r>
      <w:r w:rsidR="004F6CB0" w:rsidRPr="00F72C9B">
        <w:rPr>
          <w:rFonts w:eastAsia="Times New Roman" w:cs="Arial"/>
          <w:szCs w:val="24"/>
          <w:lang w:val="en-GB" w:eastAsia="en-ZA"/>
        </w:rPr>
        <w:t xml:space="preserve"> tendency to develop physical symptoms or fears associated with personal or school problems.</w:t>
      </w:r>
    </w:p>
    <w:p w14:paraId="2D97834A" w14:textId="57DE3DF0" w:rsidR="004F6CB0" w:rsidRPr="00F72C9B" w:rsidRDefault="004F6CB0" w:rsidP="002756E4">
      <w:pPr>
        <w:rPr>
          <w:rFonts w:eastAsia="Times New Roman" w:cs="Arial"/>
          <w:szCs w:val="24"/>
          <w:lang w:val="en-GB" w:eastAsia="en-ZA"/>
        </w:rPr>
      </w:pPr>
    </w:p>
    <w:p w14:paraId="03FB063E" w14:textId="77777777" w:rsidR="00694BE2" w:rsidRPr="00F72C9B" w:rsidRDefault="00694BE2" w:rsidP="002756E4">
      <w:pPr>
        <w:rPr>
          <w:rFonts w:eastAsia="Times New Roman" w:cs="Arial"/>
          <w:szCs w:val="24"/>
          <w:lang w:val="en-GB" w:eastAsia="en-ZA"/>
        </w:rPr>
      </w:pPr>
    </w:p>
    <w:p w14:paraId="289475D1" w14:textId="76D930F1" w:rsidR="004F6CB0" w:rsidRPr="00F72C9B" w:rsidRDefault="004F6CB0" w:rsidP="002756E4">
      <w:pPr>
        <w:pStyle w:val="Heading2"/>
        <w:rPr>
          <w:rFonts w:eastAsia="Times New Roman"/>
          <w:lang w:val="en-GB" w:eastAsia="en-ZA"/>
        </w:rPr>
      </w:pPr>
      <w:r w:rsidRPr="00F72C9B">
        <w:rPr>
          <w:rFonts w:eastAsia="Times New Roman"/>
          <w:lang w:val="en-GB" w:eastAsia="en-ZA"/>
        </w:rPr>
        <w:lastRenderedPageBreak/>
        <w:t xml:space="preserve">How </w:t>
      </w:r>
      <w:r w:rsidR="00C168F8" w:rsidRPr="00F72C9B">
        <w:rPr>
          <w:rFonts w:eastAsia="Times New Roman"/>
          <w:lang w:val="en-GB" w:eastAsia="en-ZA"/>
        </w:rPr>
        <w:t>might</w:t>
      </w:r>
      <w:r w:rsidRPr="00F72C9B">
        <w:rPr>
          <w:rFonts w:eastAsia="Times New Roman"/>
          <w:lang w:val="en-GB" w:eastAsia="en-ZA"/>
        </w:rPr>
        <w:t xml:space="preserve"> behavio</w:t>
      </w:r>
      <w:r w:rsidR="000966F6" w:rsidRPr="00F72C9B">
        <w:rPr>
          <w:rFonts w:eastAsia="Times New Roman"/>
          <w:lang w:val="en-GB" w:eastAsia="en-ZA"/>
        </w:rPr>
        <w:t>u</w:t>
      </w:r>
      <w:r w:rsidRPr="00F72C9B">
        <w:rPr>
          <w:rFonts w:eastAsia="Times New Roman"/>
          <w:lang w:val="en-GB" w:eastAsia="en-ZA"/>
        </w:rPr>
        <w:t xml:space="preserve">ral, emotional and social </w:t>
      </w:r>
      <w:r w:rsidRPr="00F72C9B">
        <w:rPr>
          <w:lang w:val="en-GB" w:eastAsia="en-ZA"/>
        </w:rPr>
        <w:t>difficulties</w:t>
      </w:r>
      <w:r w:rsidRPr="00F72C9B">
        <w:rPr>
          <w:rFonts w:eastAsia="Times New Roman"/>
          <w:lang w:val="en-GB" w:eastAsia="en-ZA"/>
        </w:rPr>
        <w:t xml:space="preserve"> exclude learners from education? </w:t>
      </w:r>
    </w:p>
    <w:p w14:paraId="627894C9" w14:textId="32490C62" w:rsidR="004F6CB0" w:rsidRPr="00F72C9B" w:rsidRDefault="004F6CB0" w:rsidP="002756E4">
      <w:pPr>
        <w:contextualSpacing/>
        <w:rPr>
          <w:rFonts w:eastAsia="Times New Roman" w:cs="Arial"/>
          <w:szCs w:val="24"/>
          <w:lang w:val="en-GB" w:eastAsia="ko-KR"/>
        </w:rPr>
      </w:pPr>
      <w:r w:rsidRPr="00F72C9B">
        <w:rPr>
          <w:rFonts w:eastAsia="Times New Roman" w:cs="Arial"/>
          <w:szCs w:val="24"/>
          <w:lang w:val="en-GB" w:eastAsia="ko-KR"/>
        </w:rPr>
        <w:t xml:space="preserve">Learners with </w:t>
      </w:r>
      <w:r w:rsidRPr="00F72C9B">
        <w:rPr>
          <w:rFonts w:eastAsia="Times New Roman" w:cs="Arial"/>
          <w:szCs w:val="24"/>
          <w:lang w:val="en-GB" w:eastAsia="en-ZA"/>
        </w:rPr>
        <w:t>behavio</w:t>
      </w:r>
      <w:r w:rsidR="000966F6" w:rsidRPr="00F72C9B">
        <w:rPr>
          <w:rFonts w:eastAsia="Times New Roman" w:cs="Arial"/>
          <w:szCs w:val="24"/>
          <w:lang w:val="en-GB" w:eastAsia="en-ZA"/>
        </w:rPr>
        <w:t>u</w:t>
      </w:r>
      <w:r w:rsidRPr="00F72C9B">
        <w:rPr>
          <w:rFonts w:eastAsia="Times New Roman" w:cs="Arial"/>
          <w:szCs w:val="24"/>
          <w:lang w:val="en-GB" w:eastAsia="en-ZA"/>
        </w:rPr>
        <w:t xml:space="preserve">ral, emotional and social </w:t>
      </w:r>
      <w:r w:rsidRPr="00F72C9B">
        <w:rPr>
          <w:rFonts w:cs="Arial"/>
          <w:szCs w:val="24"/>
          <w:lang w:val="en-GB" w:eastAsia="en-ZA"/>
        </w:rPr>
        <w:t>difficulties</w:t>
      </w:r>
      <w:r w:rsidR="000966F6" w:rsidRPr="00F72C9B">
        <w:rPr>
          <w:rFonts w:cs="Arial"/>
          <w:szCs w:val="24"/>
          <w:lang w:val="en-GB" w:eastAsia="en-ZA"/>
        </w:rPr>
        <w:t xml:space="preserve"> </w:t>
      </w:r>
      <w:r w:rsidRPr="00F72C9B">
        <w:rPr>
          <w:rFonts w:eastAsia="Times New Roman" w:cs="Arial"/>
          <w:szCs w:val="24"/>
          <w:lang w:val="en-GB" w:eastAsia="ko-KR"/>
        </w:rPr>
        <w:t xml:space="preserve">may find understanding the feelings of others, controlling their own feelings and behaviours, and generally getting along with their peers and teachers very difficult. Other learners may become easily annoyed, anxious or nervous. They may have regular irrational anger outbursts, refuse to follow rules, question your decisions or instructions, and find managing their frustrations and feelings very challenging. This can make learning very difficult, especially in social situations like the classroom. </w:t>
      </w:r>
    </w:p>
    <w:p w14:paraId="205889C1" w14:textId="7CB3E462" w:rsidR="004F6CB0" w:rsidRPr="00F72C9B" w:rsidRDefault="004F6CB0" w:rsidP="002756E4">
      <w:pPr>
        <w:pStyle w:val="Heading2"/>
        <w:rPr>
          <w:lang w:val="en-GB"/>
        </w:rPr>
      </w:pPr>
      <w:r w:rsidRPr="00F72C9B">
        <w:rPr>
          <w:lang w:val="en-GB"/>
        </w:rPr>
        <w:t>What can you do as a teacher to include these learners?</w:t>
      </w:r>
    </w:p>
    <w:p w14:paraId="7FA97A8A" w14:textId="05378A29" w:rsidR="004F6CB0" w:rsidRPr="00F72C9B" w:rsidRDefault="004F6CB0" w:rsidP="002756E4">
      <w:pPr>
        <w:pStyle w:val="Heading3"/>
        <w:rPr>
          <w:rFonts w:cs="Arial"/>
          <w:szCs w:val="24"/>
          <w:lang w:val="en-GB"/>
        </w:rPr>
      </w:pPr>
      <w:r w:rsidRPr="00F72C9B">
        <w:rPr>
          <w:rFonts w:cs="Arial"/>
          <w:szCs w:val="24"/>
          <w:lang w:val="en-GB"/>
        </w:rPr>
        <w:t>School environment</w:t>
      </w:r>
    </w:p>
    <w:p w14:paraId="57583478" w14:textId="1DA8490D" w:rsidR="004F6CB0" w:rsidRPr="00F72C9B" w:rsidRDefault="004F6CB0" w:rsidP="002756E4">
      <w:pPr>
        <w:numPr>
          <w:ilvl w:val="0"/>
          <w:numId w:val="21"/>
        </w:numPr>
        <w:spacing w:after="120"/>
        <w:ind w:left="425" w:hanging="425"/>
        <w:rPr>
          <w:rFonts w:cs="Arial"/>
          <w:szCs w:val="24"/>
          <w:lang w:val="en-GB" w:eastAsia="ko-KR"/>
        </w:rPr>
      </w:pPr>
      <w:r w:rsidRPr="00F72C9B">
        <w:rPr>
          <w:rFonts w:cs="Arial"/>
          <w:szCs w:val="24"/>
          <w:lang w:val="en-GB"/>
        </w:rPr>
        <w:t xml:space="preserve">It is important that </w:t>
      </w:r>
      <w:r w:rsidRPr="00F72C9B">
        <w:rPr>
          <w:rFonts w:cs="Arial"/>
          <w:b/>
          <w:bCs/>
          <w:szCs w:val="24"/>
          <w:lang w:val="en-GB"/>
        </w:rPr>
        <w:t>all</w:t>
      </w:r>
      <w:r w:rsidRPr="00F72C9B">
        <w:rPr>
          <w:rFonts w:cs="Arial"/>
          <w:szCs w:val="24"/>
          <w:lang w:val="en-GB"/>
        </w:rPr>
        <w:t xml:space="preserve"> learners are educated about </w:t>
      </w:r>
      <w:r w:rsidRPr="00F72C9B">
        <w:rPr>
          <w:rFonts w:eastAsia="Times New Roman" w:cs="Arial"/>
          <w:szCs w:val="24"/>
          <w:lang w:val="en-GB" w:eastAsia="ko-KR"/>
        </w:rPr>
        <w:t xml:space="preserve">behavioural, emotional or social </w:t>
      </w:r>
      <w:r w:rsidRPr="00F72C9B">
        <w:rPr>
          <w:rFonts w:cs="Arial"/>
          <w:szCs w:val="24"/>
          <w:lang w:val="en-GB" w:eastAsia="ko-KR"/>
        </w:rPr>
        <w:t xml:space="preserve">difficulties. They should understand that </w:t>
      </w:r>
      <w:r w:rsidR="008E40A8" w:rsidRPr="00F72C9B">
        <w:rPr>
          <w:rFonts w:cs="Arial"/>
          <w:szCs w:val="24"/>
          <w:lang w:val="en-GB" w:eastAsia="ko-KR"/>
        </w:rPr>
        <w:t xml:space="preserve">these difficulties impair a person’s </w:t>
      </w:r>
      <w:proofErr w:type="gramStart"/>
      <w:r w:rsidR="008E40A8" w:rsidRPr="00F72C9B">
        <w:rPr>
          <w:rFonts w:cs="Arial"/>
          <w:szCs w:val="24"/>
          <w:lang w:val="en-GB" w:eastAsia="ko-KR"/>
        </w:rPr>
        <w:t>learning</w:t>
      </w:r>
      <w:r w:rsidRPr="00F72C9B">
        <w:rPr>
          <w:rFonts w:cs="Arial"/>
          <w:szCs w:val="24"/>
          <w:lang w:val="en-GB" w:eastAsia="ko-KR"/>
        </w:rPr>
        <w:t>, and</w:t>
      </w:r>
      <w:proofErr w:type="gramEnd"/>
      <w:r w:rsidRPr="00F72C9B">
        <w:rPr>
          <w:rFonts w:cs="Arial"/>
          <w:szCs w:val="24"/>
          <w:lang w:val="en-GB" w:eastAsia="ko-KR"/>
        </w:rPr>
        <w:t xml:space="preserve"> </w:t>
      </w:r>
      <w:r w:rsidR="00A955D0" w:rsidRPr="00F72C9B">
        <w:rPr>
          <w:rFonts w:cs="Arial"/>
          <w:szCs w:val="24"/>
          <w:lang w:val="en-GB" w:eastAsia="ko-KR"/>
        </w:rPr>
        <w:t xml:space="preserve">are </w:t>
      </w:r>
      <w:r w:rsidRPr="00F72C9B">
        <w:rPr>
          <w:rFonts w:cs="Arial"/>
          <w:szCs w:val="24"/>
          <w:lang w:val="en-GB" w:eastAsia="ko-KR"/>
        </w:rPr>
        <w:t xml:space="preserve">not something that </w:t>
      </w:r>
      <w:r w:rsidR="008E40A8" w:rsidRPr="00F72C9B">
        <w:rPr>
          <w:rFonts w:cs="Arial"/>
          <w:szCs w:val="24"/>
          <w:lang w:val="en-GB" w:eastAsia="ko-KR"/>
        </w:rPr>
        <w:t xml:space="preserve">a </w:t>
      </w:r>
      <w:r w:rsidRPr="00F72C9B">
        <w:rPr>
          <w:rFonts w:cs="Arial"/>
          <w:szCs w:val="24"/>
          <w:lang w:val="en-GB" w:eastAsia="ko-KR"/>
        </w:rPr>
        <w:t>learner chose</w:t>
      </w:r>
      <w:r w:rsidR="008E40A8" w:rsidRPr="00F72C9B">
        <w:rPr>
          <w:rFonts w:cs="Arial"/>
          <w:szCs w:val="24"/>
          <w:lang w:val="en-GB" w:eastAsia="ko-KR"/>
        </w:rPr>
        <w:t>s to do; she/he is not bluffing or ‘play-acting’</w:t>
      </w:r>
      <w:r w:rsidRPr="00F72C9B">
        <w:rPr>
          <w:rFonts w:cs="Arial"/>
          <w:szCs w:val="24"/>
          <w:lang w:val="en-GB" w:eastAsia="ko-KR"/>
        </w:rPr>
        <w:t xml:space="preserve">. It </w:t>
      </w:r>
      <w:proofErr w:type="gramStart"/>
      <w:r w:rsidRPr="00F72C9B">
        <w:rPr>
          <w:rFonts w:cs="Arial"/>
          <w:szCs w:val="24"/>
          <w:lang w:val="en-GB" w:eastAsia="ko-KR"/>
        </w:rPr>
        <w:t>would</w:t>
      </w:r>
      <w:proofErr w:type="gramEnd"/>
      <w:r w:rsidRPr="00F72C9B">
        <w:rPr>
          <w:rFonts w:cs="Arial"/>
          <w:szCs w:val="24"/>
          <w:lang w:val="en-GB" w:eastAsia="ko-KR"/>
        </w:rPr>
        <w:t xml:space="preserve"> help the class environment if you educate your learners about the </w:t>
      </w:r>
      <w:r w:rsidR="008E40A8" w:rsidRPr="00F72C9B">
        <w:rPr>
          <w:rFonts w:cs="Arial"/>
          <w:szCs w:val="24"/>
          <w:lang w:val="en-GB" w:eastAsia="ko-KR"/>
        </w:rPr>
        <w:t>condition</w:t>
      </w:r>
      <w:r w:rsidRPr="00F72C9B">
        <w:rPr>
          <w:rFonts w:cs="Arial"/>
          <w:szCs w:val="24"/>
          <w:lang w:val="en-GB" w:eastAsia="ko-KR"/>
        </w:rPr>
        <w:t>, especially after an outburst or event, or when they notice a learner’s anxiety escalating.</w:t>
      </w:r>
    </w:p>
    <w:p w14:paraId="5E468E41" w14:textId="43C38A58" w:rsidR="008E40A8" w:rsidRPr="00F72C9B" w:rsidRDefault="008E40A8" w:rsidP="002756E4">
      <w:pPr>
        <w:numPr>
          <w:ilvl w:val="0"/>
          <w:numId w:val="21"/>
        </w:numPr>
        <w:ind w:left="426" w:hanging="426"/>
        <w:contextualSpacing/>
        <w:rPr>
          <w:rFonts w:cs="Arial"/>
          <w:szCs w:val="24"/>
          <w:lang w:val="en-GB" w:eastAsia="ko-KR"/>
        </w:rPr>
      </w:pPr>
      <w:r w:rsidRPr="00F72C9B">
        <w:rPr>
          <w:rFonts w:cs="Arial"/>
          <w:szCs w:val="24"/>
          <w:lang w:val="en-GB"/>
        </w:rPr>
        <w:t xml:space="preserve">While learners with </w:t>
      </w:r>
      <w:r w:rsidRPr="00F72C9B">
        <w:rPr>
          <w:rFonts w:eastAsia="Times New Roman" w:cs="Arial"/>
          <w:szCs w:val="24"/>
          <w:lang w:val="en-GB" w:eastAsia="ko-KR"/>
        </w:rPr>
        <w:t xml:space="preserve">behavioural, emotional or social </w:t>
      </w:r>
      <w:r w:rsidRPr="00F72C9B">
        <w:rPr>
          <w:rFonts w:cs="Arial"/>
          <w:szCs w:val="24"/>
          <w:lang w:val="en-GB" w:eastAsia="ko-KR"/>
        </w:rPr>
        <w:t>difficulties may not require physical changes to the school environment (such as ramps), ensuring that other learners are aware of some of the challenges that these learners go through should assist in creating a welcoming and accepting environment.</w:t>
      </w:r>
    </w:p>
    <w:p w14:paraId="6DE1D5D4" w14:textId="77777777" w:rsidR="004F6CB0" w:rsidRPr="00F72C9B" w:rsidRDefault="004F6CB0" w:rsidP="002756E4">
      <w:pPr>
        <w:rPr>
          <w:rFonts w:cs="Arial"/>
          <w:szCs w:val="24"/>
          <w:lang w:val="en-GB"/>
        </w:rPr>
      </w:pPr>
    </w:p>
    <w:p w14:paraId="0BD517FC" w14:textId="5C0742B9" w:rsidR="004F6CB0" w:rsidRPr="00F72C9B" w:rsidRDefault="004F6CB0" w:rsidP="002756E4">
      <w:pPr>
        <w:pStyle w:val="Heading3"/>
        <w:rPr>
          <w:rFonts w:cs="Arial"/>
          <w:szCs w:val="24"/>
          <w:lang w:val="en-GB"/>
        </w:rPr>
      </w:pPr>
      <w:r w:rsidRPr="00F72C9B">
        <w:rPr>
          <w:rFonts w:cs="Arial"/>
          <w:szCs w:val="24"/>
          <w:lang w:val="en-GB"/>
        </w:rPr>
        <w:t>Classroom environment</w:t>
      </w:r>
    </w:p>
    <w:p w14:paraId="0905DCAB" w14:textId="70D077D7" w:rsidR="004F6CB0" w:rsidRPr="00F72C9B" w:rsidRDefault="001D0C56" w:rsidP="002756E4">
      <w:pPr>
        <w:numPr>
          <w:ilvl w:val="0"/>
          <w:numId w:val="23"/>
        </w:numPr>
        <w:spacing w:after="120"/>
        <w:ind w:left="425" w:hanging="425"/>
        <w:rPr>
          <w:rFonts w:eastAsia="Times New Roman" w:cs="Arial"/>
          <w:szCs w:val="24"/>
          <w:lang w:val="en-GB" w:eastAsia="ko-KR"/>
        </w:rPr>
      </w:pPr>
      <w:r w:rsidRPr="00F72C9B">
        <w:rPr>
          <w:rFonts w:eastAsia="Times New Roman" w:cs="Arial"/>
          <w:szCs w:val="24"/>
          <w:lang w:val="en-GB" w:eastAsia="ko-KR"/>
        </w:rPr>
        <w:t xml:space="preserve">Most </w:t>
      </w:r>
      <w:r w:rsidR="004F6CB0" w:rsidRPr="00F72C9B">
        <w:rPr>
          <w:rFonts w:eastAsia="Times New Roman" w:cs="Arial"/>
          <w:szCs w:val="24"/>
          <w:lang w:val="en-GB" w:eastAsia="ko-KR"/>
        </w:rPr>
        <w:t>learners find that having a calm learning environment assists them</w:t>
      </w:r>
      <w:r w:rsidR="00A955D0" w:rsidRPr="00F72C9B">
        <w:rPr>
          <w:rFonts w:eastAsia="Times New Roman" w:cs="Arial"/>
          <w:szCs w:val="24"/>
          <w:lang w:val="en-GB" w:eastAsia="ko-KR"/>
        </w:rPr>
        <w:t>,</w:t>
      </w:r>
      <w:r w:rsidR="004F6CB0" w:rsidRPr="00F72C9B">
        <w:rPr>
          <w:rFonts w:eastAsia="Times New Roman" w:cs="Arial"/>
          <w:szCs w:val="24"/>
          <w:lang w:val="en-GB" w:eastAsia="ko-KR"/>
        </w:rPr>
        <w:t xml:space="preserve"> while others find a fixed daily routine makes them feel safe and reduces their anxiety. </w:t>
      </w:r>
    </w:p>
    <w:p w14:paraId="40EF2F7D" w14:textId="77777777" w:rsidR="004F6CB0" w:rsidRPr="00F72C9B" w:rsidRDefault="004F6CB0" w:rsidP="002756E4">
      <w:pPr>
        <w:numPr>
          <w:ilvl w:val="0"/>
          <w:numId w:val="23"/>
        </w:numPr>
        <w:spacing w:after="120"/>
        <w:ind w:left="425" w:hanging="425"/>
        <w:rPr>
          <w:rFonts w:eastAsia="Times New Roman" w:cs="Arial"/>
          <w:szCs w:val="24"/>
          <w:lang w:val="en-GB" w:eastAsia="ko-KR"/>
        </w:rPr>
      </w:pPr>
      <w:r w:rsidRPr="00F72C9B">
        <w:rPr>
          <w:rFonts w:eastAsia="Times New Roman" w:cs="Arial"/>
          <w:szCs w:val="24"/>
          <w:lang w:val="en-GB" w:eastAsia="ko-KR"/>
        </w:rPr>
        <w:t>You may want to use visual daily schedules and even weekly planners for some learners who struggle with change, so that they can plan ahead and prepare themselves, thus feeling more in control.</w:t>
      </w:r>
    </w:p>
    <w:p w14:paraId="32FD9E0F" w14:textId="3BE94B4F" w:rsidR="004F6CB0" w:rsidRPr="00F72C9B" w:rsidRDefault="004F6CB0" w:rsidP="002756E4">
      <w:pPr>
        <w:numPr>
          <w:ilvl w:val="0"/>
          <w:numId w:val="23"/>
        </w:numPr>
        <w:ind w:left="426" w:hanging="426"/>
        <w:contextualSpacing/>
        <w:rPr>
          <w:rFonts w:eastAsia="Times New Roman" w:cs="Arial"/>
          <w:szCs w:val="24"/>
          <w:lang w:val="en-GB" w:eastAsia="ko-KR"/>
        </w:rPr>
      </w:pPr>
      <w:r w:rsidRPr="00F72C9B">
        <w:rPr>
          <w:rFonts w:eastAsia="Times New Roman" w:cs="Arial"/>
          <w:szCs w:val="24"/>
          <w:lang w:val="en-GB" w:eastAsia="ko-KR"/>
        </w:rPr>
        <w:t>If there are going to be changes</w:t>
      </w:r>
      <w:r w:rsidR="00805DA9" w:rsidRPr="00F72C9B">
        <w:rPr>
          <w:rFonts w:eastAsia="Times New Roman" w:cs="Arial"/>
          <w:szCs w:val="24"/>
          <w:lang w:val="en-GB" w:eastAsia="ko-KR"/>
        </w:rPr>
        <w:t>, for example,</w:t>
      </w:r>
      <w:r w:rsidRPr="00F72C9B">
        <w:rPr>
          <w:rFonts w:eastAsia="Times New Roman" w:cs="Arial"/>
          <w:szCs w:val="24"/>
          <w:lang w:val="en-GB" w:eastAsia="ko-KR"/>
        </w:rPr>
        <w:t xml:space="preserve"> to the da</w:t>
      </w:r>
      <w:r w:rsidR="00805DA9" w:rsidRPr="00F72C9B">
        <w:rPr>
          <w:rFonts w:eastAsia="Times New Roman" w:cs="Arial"/>
          <w:szCs w:val="24"/>
          <w:lang w:val="en-GB" w:eastAsia="ko-KR"/>
        </w:rPr>
        <w:t>il</w:t>
      </w:r>
      <w:r w:rsidRPr="00F72C9B">
        <w:rPr>
          <w:rFonts w:eastAsia="Times New Roman" w:cs="Arial"/>
          <w:szCs w:val="24"/>
          <w:lang w:val="en-GB" w:eastAsia="ko-KR"/>
        </w:rPr>
        <w:t xml:space="preserve">y </w:t>
      </w:r>
      <w:r w:rsidR="00805DA9" w:rsidRPr="00F72C9B">
        <w:rPr>
          <w:rFonts w:eastAsia="Times New Roman" w:cs="Arial"/>
          <w:szCs w:val="24"/>
          <w:lang w:val="en-GB" w:eastAsia="ko-KR"/>
        </w:rPr>
        <w:t xml:space="preserve">schedule </w:t>
      </w:r>
      <w:r w:rsidRPr="00F72C9B">
        <w:rPr>
          <w:rFonts w:eastAsia="Times New Roman" w:cs="Arial"/>
          <w:szCs w:val="24"/>
          <w:lang w:val="en-GB" w:eastAsia="ko-KR"/>
        </w:rPr>
        <w:t xml:space="preserve">or </w:t>
      </w:r>
      <w:r w:rsidR="00805DA9" w:rsidRPr="00F72C9B">
        <w:rPr>
          <w:rFonts w:eastAsia="Times New Roman" w:cs="Arial"/>
          <w:szCs w:val="24"/>
          <w:lang w:val="en-GB" w:eastAsia="ko-KR"/>
        </w:rPr>
        <w:t xml:space="preserve">the </w:t>
      </w:r>
      <w:r w:rsidRPr="00F72C9B">
        <w:rPr>
          <w:rFonts w:eastAsia="Times New Roman" w:cs="Arial"/>
          <w:szCs w:val="24"/>
          <w:lang w:val="en-GB" w:eastAsia="ko-KR"/>
        </w:rPr>
        <w:t>classroom environment, it is important that you let these learners know beforehand so that they can start preparing for the change.</w:t>
      </w:r>
    </w:p>
    <w:p w14:paraId="46A58283" w14:textId="44256B2D" w:rsidR="004F6CB0" w:rsidRPr="00F72C9B" w:rsidRDefault="004F6CB0" w:rsidP="002756E4">
      <w:pPr>
        <w:numPr>
          <w:ilvl w:val="0"/>
          <w:numId w:val="23"/>
        </w:numPr>
        <w:spacing w:after="120"/>
        <w:ind w:left="425" w:hanging="425"/>
        <w:rPr>
          <w:rFonts w:eastAsia="Times New Roman" w:cs="Arial"/>
          <w:szCs w:val="24"/>
          <w:lang w:val="en-GB" w:eastAsia="ko-KR"/>
        </w:rPr>
      </w:pPr>
      <w:r w:rsidRPr="00F72C9B">
        <w:rPr>
          <w:rFonts w:eastAsia="Times New Roman" w:cs="Arial"/>
          <w:szCs w:val="24"/>
          <w:lang w:val="en-GB" w:eastAsia="ko-KR"/>
        </w:rPr>
        <w:lastRenderedPageBreak/>
        <w:t xml:space="preserve">Some learners respond well to having a ‘cool down’ or ‘time-out’ </w:t>
      </w:r>
      <w:r w:rsidR="00805DA9" w:rsidRPr="00F72C9B">
        <w:rPr>
          <w:rFonts w:eastAsia="Times New Roman" w:cs="Arial"/>
          <w:szCs w:val="24"/>
          <w:lang w:val="en-GB" w:eastAsia="ko-KR"/>
        </w:rPr>
        <w:t>place</w:t>
      </w:r>
      <w:r w:rsidRPr="00F72C9B">
        <w:rPr>
          <w:rFonts w:eastAsia="Times New Roman" w:cs="Arial"/>
          <w:szCs w:val="24"/>
          <w:lang w:val="en-GB" w:eastAsia="ko-KR"/>
        </w:rPr>
        <w:t xml:space="preserve">. This should be encouraged as it motivates them to manage their own behaviour and actions. When they start to feel angry, overwhelmed or anxious, they can remove themselves from the situation and move to the cool-down or time-out area. You need to establish a </w:t>
      </w:r>
      <w:r w:rsidR="00805DA9" w:rsidRPr="00F72C9B">
        <w:rPr>
          <w:rFonts w:eastAsia="Times New Roman" w:cs="Arial"/>
          <w:szCs w:val="24"/>
          <w:lang w:val="en-GB" w:eastAsia="ko-KR"/>
        </w:rPr>
        <w:t xml:space="preserve">place </w:t>
      </w:r>
      <w:r w:rsidRPr="00F72C9B">
        <w:rPr>
          <w:rFonts w:eastAsia="Times New Roman" w:cs="Arial"/>
          <w:szCs w:val="24"/>
          <w:lang w:val="en-GB" w:eastAsia="ko-KR"/>
        </w:rPr>
        <w:t xml:space="preserve">where you can still see them, and where they are not able to damage property, </w:t>
      </w:r>
      <w:r w:rsidR="00805DA9" w:rsidRPr="00F72C9B">
        <w:rPr>
          <w:rFonts w:eastAsia="Times New Roman" w:cs="Arial"/>
          <w:szCs w:val="24"/>
          <w:lang w:val="en-GB" w:eastAsia="ko-KR"/>
        </w:rPr>
        <w:t xml:space="preserve">or </w:t>
      </w:r>
      <w:r w:rsidRPr="00F72C9B">
        <w:rPr>
          <w:rFonts w:eastAsia="Times New Roman" w:cs="Arial"/>
          <w:szCs w:val="24"/>
          <w:lang w:val="en-GB" w:eastAsia="ko-KR"/>
        </w:rPr>
        <w:t>distract or hurt other learners or themselves.</w:t>
      </w:r>
    </w:p>
    <w:p w14:paraId="568CA5FE" w14:textId="6D935E10" w:rsidR="004F6CB0" w:rsidRPr="00F72C9B" w:rsidRDefault="004F6CB0" w:rsidP="002756E4">
      <w:pPr>
        <w:numPr>
          <w:ilvl w:val="0"/>
          <w:numId w:val="23"/>
        </w:numPr>
        <w:ind w:left="426" w:hanging="426"/>
        <w:contextualSpacing/>
        <w:rPr>
          <w:rFonts w:eastAsia="Times New Roman" w:cs="Arial"/>
          <w:szCs w:val="24"/>
          <w:lang w:val="en-GB" w:eastAsia="ko-KR"/>
        </w:rPr>
      </w:pPr>
      <w:r w:rsidRPr="00F72C9B">
        <w:rPr>
          <w:rFonts w:eastAsia="Times New Roman" w:cs="Arial"/>
          <w:b/>
          <w:bCs/>
          <w:szCs w:val="24"/>
          <w:lang w:val="en-GB" w:eastAsia="ko-KR"/>
        </w:rPr>
        <w:t>Together with your learners</w:t>
      </w:r>
      <w:r w:rsidRPr="00F72C9B">
        <w:rPr>
          <w:rFonts w:eastAsia="Times New Roman" w:cs="Arial"/>
          <w:szCs w:val="24"/>
          <w:lang w:val="en-GB" w:eastAsia="ko-KR"/>
        </w:rPr>
        <w:t xml:space="preserve">, establish classroom rules with clear expectations and consequences. These need to be consistent and applicable to all learners and worded in a positive manner. </w:t>
      </w:r>
      <w:r w:rsidRPr="00F72C9B">
        <w:rPr>
          <w:rFonts w:eastAsia="Times New Roman" w:cs="Arial"/>
          <w:szCs w:val="24"/>
          <w:shd w:val="clear" w:color="auto" w:fill="FFFFFF"/>
          <w:lang w:val="en-GB" w:eastAsia="ko-KR"/>
        </w:rPr>
        <w:t>Rules</w:t>
      </w:r>
      <w:r w:rsidR="000966F6" w:rsidRPr="00F72C9B">
        <w:rPr>
          <w:rFonts w:eastAsia="Times New Roman" w:cs="Arial"/>
          <w:szCs w:val="24"/>
          <w:shd w:val="clear" w:color="auto" w:fill="FFFFFF"/>
          <w:lang w:val="en-GB" w:eastAsia="ko-KR"/>
        </w:rPr>
        <w:t xml:space="preserve"> </w:t>
      </w:r>
      <w:r w:rsidRPr="00F72C9B">
        <w:rPr>
          <w:rFonts w:eastAsia="Times New Roman" w:cs="Arial"/>
          <w:szCs w:val="24"/>
          <w:shd w:val="clear" w:color="auto" w:fill="FFFFFF"/>
          <w:lang w:val="en-GB" w:eastAsia="ko-KR"/>
        </w:rPr>
        <w:t>and structure are also</w:t>
      </w:r>
      <w:r w:rsidR="000966F6" w:rsidRPr="00F72C9B">
        <w:rPr>
          <w:rFonts w:eastAsia="Times New Roman" w:cs="Arial"/>
          <w:szCs w:val="24"/>
          <w:shd w:val="clear" w:color="auto" w:fill="FFFFFF"/>
          <w:lang w:val="en-GB" w:eastAsia="ko-KR"/>
        </w:rPr>
        <w:t xml:space="preserve"> i</w:t>
      </w:r>
      <w:r w:rsidRPr="00F72C9B">
        <w:rPr>
          <w:rFonts w:eastAsia="Times New Roman" w:cs="Arial"/>
          <w:szCs w:val="24"/>
          <w:shd w:val="clear" w:color="auto" w:fill="FFFFFF"/>
          <w:lang w:val="en-GB" w:eastAsia="ko-KR"/>
        </w:rPr>
        <w:t>mportant</w:t>
      </w:r>
      <w:r w:rsidR="000966F6" w:rsidRPr="00F72C9B">
        <w:rPr>
          <w:rFonts w:eastAsia="Times New Roman" w:cs="Arial"/>
          <w:szCs w:val="24"/>
          <w:shd w:val="clear" w:color="auto" w:fill="FFFFFF"/>
          <w:lang w:val="en-GB" w:eastAsia="ko-KR"/>
        </w:rPr>
        <w:t xml:space="preserve"> </w:t>
      </w:r>
      <w:r w:rsidRPr="00F72C9B">
        <w:rPr>
          <w:rFonts w:eastAsia="Times New Roman" w:cs="Arial"/>
          <w:szCs w:val="24"/>
          <w:shd w:val="clear" w:color="auto" w:fill="FFFFFF"/>
          <w:lang w:val="en-GB" w:eastAsia="ko-KR"/>
        </w:rPr>
        <w:t>in the</w:t>
      </w:r>
      <w:r w:rsidR="000966F6" w:rsidRPr="00F72C9B">
        <w:rPr>
          <w:rFonts w:eastAsia="Times New Roman" w:cs="Arial"/>
          <w:szCs w:val="24"/>
          <w:shd w:val="clear" w:color="auto" w:fill="FFFFFF"/>
          <w:lang w:val="en-GB" w:eastAsia="ko-KR"/>
        </w:rPr>
        <w:t xml:space="preserve"> </w:t>
      </w:r>
      <w:r w:rsidRPr="00F72C9B">
        <w:rPr>
          <w:rFonts w:eastAsia="Times New Roman" w:cs="Arial"/>
          <w:szCs w:val="24"/>
          <w:shd w:val="clear" w:color="auto" w:fill="FFFFFF"/>
          <w:lang w:val="en-GB" w:eastAsia="ko-KR"/>
        </w:rPr>
        <w:t>classroom</w:t>
      </w:r>
      <w:r w:rsidR="000966F6" w:rsidRPr="00F72C9B">
        <w:rPr>
          <w:rFonts w:eastAsia="Times New Roman" w:cs="Arial"/>
          <w:szCs w:val="24"/>
          <w:shd w:val="clear" w:color="auto" w:fill="FFFFFF"/>
          <w:lang w:val="en-GB" w:eastAsia="ko-KR"/>
        </w:rPr>
        <w:t xml:space="preserve"> </w:t>
      </w:r>
      <w:r w:rsidRPr="00F72C9B">
        <w:rPr>
          <w:rFonts w:eastAsia="Times New Roman" w:cs="Arial"/>
          <w:szCs w:val="24"/>
          <w:shd w:val="clear" w:color="auto" w:fill="FFFFFF"/>
          <w:lang w:val="en-GB" w:eastAsia="ko-KR"/>
        </w:rPr>
        <w:t xml:space="preserve">because they help all learners understand what is expected and this eliminates stress. It is advisable to write these </w:t>
      </w:r>
      <w:r w:rsidR="00805DA9" w:rsidRPr="00F72C9B">
        <w:rPr>
          <w:rFonts w:eastAsia="Times New Roman" w:cs="Arial"/>
          <w:szCs w:val="24"/>
          <w:shd w:val="clear" w:color="auto" w:fill="FFFFFF"/>
          <w:lang w:val="en-GB" w:eastAsia="ko-KR"/>
        </w:rPr>
        <w:t xml:space="preserve">rules </w:t>
      </w:r>
      <w:r w:rsidRPr="00F72C9B">
        <w:rPr>
          <w:rFonts w:eastAsia="Times New Roman" w:cs="Arial"/>
          <w:szCs w:val="24"/>
          <w:shd w:val="clear" w:color="auto" w:fill="FFFFFF"/>
          <w:lang w:val="en-GB" w:eastAsia="ko-KR"/>
        </w:rPr>
        <w:t xml:space="preserve">down and place them on the wall so that all learners can see what </w:t>
      </w:r>
      <w:r w:rsidR="00805DA9" w:rsidRPr="00F72C9B">
        <w:rPr>
          <w:rFonts w:eastAsia="Times New Roman" w:cs="Arial"/>
          <w:szCs w:val="24"/>
          <w:shd w:val="clear" w:color="auto" w:fill="FFFFFF"/>
          <w:lang w:val="en-GB" w:eastAsia="ko-KR"/>
        </w:rPr>
        <w:t>has been</w:t>
      </w:r>
      <w:r w:rsidRPr="00F72C9B">
        <w:rPr>
          <w:rFonts w:eastAsia="Times New Roman" w:cs="Arial"/>
          <w:szCs w:val="24"/>
          <w:shd w:val="clear" w:color="auto" w:fill="FFFFFF"/>
          <w:lang w:val="en-GB" w:eastAsia="ko-KR"/>
        </w:rPr>
        <w:t xml:space="preserve"> agreed. Some learners may benefit from the inclusion of pictures or symbols to reinforce and remind them of the rules (see image below).</w:t>
      </w:r>
    </w:p>
    <w:p w14:paraId="329AA5EF" w14:textId="77777777" w:rsidR="004F6CB0" w:rsidRPr="00F72C9B" w:rsidRDefault="004F6CB0" w:rsidP="002756E4">
      <w:pPr>
        <w:contextualSpacing/>
        <w:rPr>
          <w:rFonts w:eastAsia="Times New Roman" w:cs="Arial"/>
          <w:szCs w:val="24"/>
          <w:lang w:val="en-GB" w:eastAsia="ko-KR"/>
        </w:rPr>
      </w:pPr>
    </w:p>
    <w:p w14:paraId="6CC8E946" w14:textId="74EC2102" w:rsidR="004F6CB0" w:rsidRPr="00F72C9B" w:rsidRDefault="004F6CB0" w:rsidP="002756E4">
      <w:pPr>
        <w:ind w:left="426" w:hanging="426"/>
        <w:contextualSpacing/>
        <w:jc w:val="center"/>
        <w:rPr>
          <w:rFonts w:cs="Arial"/>
          <w:bCs/>
          <w:szCs w:val="24"/>
          <w:lang w:val="en-GB"/>
        </w:rPr>
      </w:pPr>
      <w:r w:rsidRPr="00F72C9B">
        <w:rPr>
          <w:rFonts w:cs="Arial"/>
          <w:noProof/>
          <w:szCs w:val="24"/>
          <w:lang w:val="en-GB"/>
        </w:rPr>
        <w:drawing>
          <wp:inline distT="0" distB="0" distL="0" distR="0" wp14:anchorId="12246E0C" wp14:editId="749ED3A5">
            <wp:extent cx="5090347" cy="2863850"/>
            <wp:effectExtent l="0" t="0" r="0" b="0"/>
            <wp:docPr id="10" name="Picture 10" descr="Rules: Quiet voices, walking feet, gentle touches, listening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es: Quiet voices, walking feet, gentle touches, listening ea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6179" cy="2906513"/>
                    </a:xfrm>
                    <a:prstGeom prst="rect">
                      <a:avLst/>
                    </a:prstGeom>
                    <a:noFill/>
                    <a:ln>
                      <a:noFill/>
                    </a:ln>
                  </pic:spPr>
                </pic:pic>
              </a:graphicData>
            </a:graphic>
          </wp:inline>
        </w:drawing>
      </w:r>
    </w:p>
    <w:p w14:paraId="166036F2" w14:textId="5D7E9D1F" w:rsidR="000966F6" w:rsidRPr="00F72C9B" w:rsidRDefault="004F6CB0" w:rsidP="002756E4">
      <w:pPr>
        <w:ind w:left="426" w:hanging="426"/>
        <w:contextualSpacing/>
        <w:jc w:val="center"/>
        <w:rPr>
          <w:rFonts w:ascii="Arial Narrow" w:hAnsi="Arial Narrow" w:cs="Arial"/>
          <w:bCs/>
          <w:sz w:val="24"/>
          <w:szCs w:val="24"/>
          <w:lang w:val="en-GB"/>
        </w:rPr>
      </w:pPr>
      <w:r w:rsidRPr="00F72C9B">
        <w:rPr>
          <w:rFonts w:ascii="Arial Narrow" w:hAnsi="Arial Narrow" w:cs="Arial"/>
          <w:bCs/>
          <w:sz w:val="24"/>
          <w:szCs w:val="24"/>
          <w:lang w:val="en-GB"/>
        </w:rPr>
        <w:t>Classroom rules</w:t>
      </w:r>
      <w:r w:rsidR="00A955D0" w:rsidRPr="00F72C9B">
        <w:rPr>
          <w:rStyle w:val="FootnoteReference"/>
          <w:rFonts w:ascii="Arial Narrow" w:hAnsi="Arial Narrow" w:cs="Arial"/>
          <w:bCs/>
          <w:sz w:val="24"/>
          <w:szCs w:val="24"/>
          <w:lang w:val="en-GB"/>
        </w:rPr>
        <w:footnoteReference w:id="4"/>
      </w:r>
    </w:p>
    <w:p w14:paraId="102CAF80" w14:textId="77777777" w:rsidR="002E30A0" w:rsidRPr="00F72C9B" w:rsidRDefault="002E30A0" w:rsidP="002756E4">
      <w:pPr>
        <w:rPr>
          <w:lang w:val="en-GB"/>
        </w:rPr>
      </w:pPr>
    </w:p>
    <w:p w14:paraId="1D557BF2" w14:textId="0F88A4A1" w:rsidR="002E30A0" w:rsidRPr="00F72C9B" w:rsidRDefault="002E30A0" w:rsidP="002756E4">
      <w:pPr>
        <w:rPr>
          <w:b/>
          <w:lang w:val="en-GB"/>
        </w:rPr>
      </w:pPr>
      <w:r w:rsidRPr="00F72C9B">
        <w:rPr>
          <w:b/>
          <w:lang w:val="en-GB"/>
        </w:rPr>
        <w:t xml:space="preserve">[Image description: A poster has </w:t>
      </w:r>
      <w:r w:rsidR="008345EF">
        <w:rPr>
          <w:b/>
          <w:lang w:val="en-GB"/>
        </w:rPr>
        <w:t xml:space="preserve">the heading </w:t>
      </w:r>
      <w:r w:rsidRPr="00F72C9B">
        <w:rPr>
          <w:b/>
          <w:lang w:val="en-GB"/>
        </w:rPr>
        <w:t xml:space="preserve">‘Rules’. </w:t>
      </w:r>
      <w:r w:rsidR="008345EF">
        <w:rPr>
          <w:b/>
          <w:lang w:val="en-GB"/>
        </w:rPr>
        <w:t>Below th</w:t>
      </w:r>
      <w:r w:rsidR="006D2686">
        <w:rPr>
          <w:b/>
          <w:lang w:val="en-GB"/>
        </w:rPr>
        <w:t>e heading</w:t>
      </w:r>
      <w:r w:rsidR="008345EF">
        <w:rPr>
          <w:b/>
          <w:lang w:val="en-GB"/>
        </w:rPr>
        <w:t>,</w:t>
      </w:r>
      <w:r w:rsidRPr="00F72C9B">
        <w:rPr>
          <w:b/>
          <w:lang w:val="en-GB"/>
        </w:rPr>
        <w:t xml:space="preserve"> on the left-hand side</w:t>
      </w:r>
      <w:r w:rsidR="008345EF">
        <w:rPr>
          <w:b/>
          <w:lang w:val="en-GB"/>
        </w:rPr>
        <w:t>,</w:t>
      </w:r>
      <w:r w:rsidRPr="00F72C9B">
        <w:rPr>
          <w:b/>
          <w:lang w:val="en-GB"/>
        </w:rPr>
        <w:t xml:space="preserve"> are four pictures of children, one above the other. On the right-hand side, next to each picture, is written</w:t>
      </w:r>
      <w:r w:rsidR="00435428" w:rsidRPr="00F72C9B">
        <w:rPr>
          <w:b/>
          <w:lang w:val="en-GB"/>
        </w:rPr>
        <w:t>:</w:t>
      </w:r>
      <w:r w:rsidRPr="00F72C9B">
        <w:rPr>
          <w:b/>
          <w:lang w:val="en-GB"/>
        </w:rPr>
        <w:t xml:space="preserve"> ‘Quiet Voices’, ‘Walking Feet’. ‘Gentle Touches’, and </w:t>
      </w:r>
      <w:r w:rsidR="008345EF">
        <w:rPr>
          <w:b/>
          <w:lang w:val="en-GB"/>
        </w:rPr>
        <w:t>‘</w:t>
      </w:r>
      <w:r w:rsidRPr="00F72C9B">
        <w:rPr>
          <w:b/>
          <w:lang w:val="en-GB"/>
        </w:rPr>
        <w:t>Listening Ears’</w:t>
      </w:r>
      <w:r w:rsidRPr="00F72C9B">
        <w:rPr>
          <w:rFonts w:eastAsiaTheme="minorEastAsia" w:cs="Arial"/>
          <w:b/>
          <w:color w:val="auto"/>
          <w:szCs w:val="24"/>
          <w:lang w:val="en-GB" w:eastAsia="ko-KR"/>
        </w:rPr>
        <w:t>.</w:t>
      </w:r>
      <w:r w:rsidR="008345EF">
        <w:rPr>
          <w:rFonts w:eastAsiaTheme="minorEastAsia" w:cs="Arial"/>
          <w:b/>
          <w:color w:val="auto"/>
          <w:szCs w:val="24"/>
          <w:lang w:val="en-GB" w:eastAsia="ko-KR"/>
        </w:rPr>
        <w:t xml:space="preserve"> </w:t>
      </w:r>
      <w:r w:rsidR="008345EF">
        <w:rPr>
          <w:rFonts w:eastAsiaTheme="minorEastAsia" w:cs="Arial"/>
          <w:b/>
          <w:color w:val="auto"/>
          <w:szCs w:val="24"/>
          <w:lang w:eastAsia="ko-KR"/>
        </w:rPr>
        <w:t>The photos on the poster are not clear enough to describe.</w:t>
      </w:r>
      <w:r w:rsidRPr="00F72C9B">
        <w:rPr>
          <w:b/>
          <w:lang w:val="en-GB"/>
        </w:rPr>
        <w:t>]</w:t>
      </w:r>
    </w:p>
    <w:p w14:paraId="5B0E5357" w14:textId="77777777" w:rsidR="00805DA9" w:rsidRPr="00F72C9B" w:rsidRDefault="00805DA9" w:rsidP="002756E4">
      <w:pPr>
        <w:contextualSpacing/>
        <w:rPr>
          <w:rFonts w:cs="Arial"/>
          <w:bCs/>
          <w:szCs w:val="24"/>
          <w:lang w:val="en-GB"/>
        </w:rPr>
      </w:pPr>
    </w:p>
    <w:p w14:paraId="72AA00C3" w14:textId="1AF58793" w:rsidR="004F6CB0" w:rsidRPr="00F72C9B" w:rsidRDefault="004F6CB0" w:rsidP="002756E4">
      <w:pPr>
        <w:pStyle w:val="Heading3"/>
        <w:rPr>
          <w:lang w:val="en-GB"/>
        </w:rPr>
      </w:pPr>
      <w:r w:rsidRPr="00F72C9B">
        <w:rPr>
          <w:lang w:val="en-GB"/>
        </w:rPr>
        <w:lastRenderedPageBreak/>
        <w:t>Peers</w:t>
      </w:r>
    </w:p>
    <w:p w14:paraId="7EEC2D0D" w14:textId="69744A96" w:rsidR="004F6CB0" w:rsidRPr="00F72C9B" w:rsidRDefault="004F6CB0" w:rsidP="002756E4">
      <w:pPr>
        <w:numPr>
          <w:ilvl w:val="0"/>
          <w:numId w:val="24"/>
        </w:numPr>
        <w:spacing w:after="120"/>
        <w:ind w:left="425" w:hanging="425"/>
        <w:rPr>
          <w:rFonts w:eastAsia="Times New Roman" w:cs="Arial"/>
          <w:szCs w:val="24"/>
          <w:lang w:val="en-GB" w:eastAsia="ko-KR"/>
        </w:rPr>
      </w:pPr>
      <w:r w:rsidRPr="00F72C9B">
        <w:rPr>
          <w:rFonts w:eastAsia="Times New Roman" w:cs="Arial"/>
          <w:szCs w:val="24"/>
          <w:lang w:val="en-GB" w:eastAsia="ko-KR"/>
        </w:rPr>
        <w:t xml:space="preserve">Many learners with </w:t>
      </w:r>
      <w:r w:rsidRPr="00F72C9B">
        <w:rPr>
          <w:rFonts w:eastAsia="Times New Roman" w:cs="Arial"/>
          <w:szCs w:val="24"/>
          <w:lang w:val="en-GB" w:eastAsia="en-ZA"/>
        </w:rPr>
        <w:t xml:space="preserve">behavioural, emotional or social </w:t>
      </w:r>
      <w:r w:rsidRPr="00F72C9B">
        <w:rPr>
          <w:rFonts w:cs="Arial"/>
          <w:szCs w:val="24"/>
          <w:lang w:val="en-GB" w:eastAsia="en-ZA"/>
        </w:rPr>
        <w:t>difficulties find making and keeping friendships very challenging. Many of them are teased and bullied, while others are isolated. This may be as a result of negative behaviour or outbursts. You should</w:t>
      </w:r>
      <w:r w:rsidR="00C21F8B" w:rsidRPr="00F72C9B">
        <w:rPr>
          <w:rFonts w:cs="Arial"/>
          <w:szCs w:val="24"/>
          <w:lang w:val="en-GB" w:eastAsia="en-ZA"/>
        </w:rPr>
        <w:t xml:space="preserve"> </w:t>
      </w:r>
      <w:r w:rsidRPr="00F72C9B">
        <w:rPr>
          <w:rFonts w:cs="Arial"/>
          <w:szCs w:val="24"/>
          <w:lang w:val="en-GB" w:eastAsia="en-ZA"/>
        </w:rPr>
        <w:t>encourage some learners to be friends</w:t>
      </w:r>
      <w:r w:rsidR="00C21F8B" w:rsidRPr="00F72C9B">
        <w:rPr>
          <w:rFonts w:cs="Arial"/>
          <w:szCs w:val="24"/>
          <w:lang w:val="en-GB" w:eastAsia="en-ZA"/>
        </w:rPr>
        <w:t xml:space="preserve">/buddies. </w:t>
      </w:r>
      <w:r w:rsidRPr="00F72C9B">
        <w:rPr>
          <w:rFonts w:cs="Arial"/>
          <w:szCs w:val="24"/>
          <w:lang w:val="en-GB" w:eastAsia="en-ZA"/>
        </w:rPr>
        <w:t xml:space="preserve">It is important that you educate them about the </w:t>
      </w:r>
      <w:r w:rsidR="00C21F8B" w:rsidRPr="00F72C9B">
        <w:rPr>
          <w:rFonts w:cs="Arial"/>
          <w:szCs w:val="24"/>
          <w:lang w:val="en-GB" w:eastAsia="en-ZA"/>
        </w:rPr>
        <w:t xml:space="preserve">difficulty, </w:t>
      </w:r>
      <w:r w:rsidRPr="00F72C9B">
        <w:rPr>
          <w:rFonts w:cs="Arial"/>
          <w:szCs w:val="24"/>
          <w:lang w:val="en-GB" w:eastAsia="en-ZA"/>
        </w:rPr>
        <w:t xml:space="preserve">but also set clear boundaries. For example, explain that it is not </w:t>
      </w:r>
      <w:r w:rsidR="00C21F8B" w:rsidRPr="00F72C9B">
        <w:rPr>
          <w:rFonts w:cs="Arial"/>
          <w:szCs w:val="24"/>
          <w:lang w:val="en-GB" w:eastAsia="en-ZA"/>
        </w:rPr>
        <w:t xml:space="preserve">all right </w:t>
      </w:r>
      <w:r w:rsidRPr="00F72C9B">
        <w:rPr>
          <w:rFonts w:cs="Arial"/>
          <w:szCs w:val="24"/>
          <w:lang w:val="en-GB" w:eastAsia="en-ZA"/>
        </w:rPr>
        <w:t>to be hurt or verbally abused and discuss what they should do if this occurs, such as remaining calm, not reacting, calling a teacher, etc.</w:t>
      </w:r>
    </w:p>
    <w:p w14:paraId="4589416F" w14:textId="2E36FF81" w:rsidR="004F6CB0" w:rsidRPr="00F72C9B" w:rsidRDefault="004F6CB0" w:rsidP="002756E4">
      <w:pPr>
        <w:numPr>
          <w:ilvl w:val="0"/>
          <w:numId w:val="24"/>
        </w:numPr>
        <w:spacing w:after="120"/>
        <w:ind w:left="425" w:hanging="425"/>
        <w:rPr>
          <w:rFonts w:eastAsia="Times New Roman" w:cs="Arial"/>
          <w:bCs/>
          <w:szCs w:val="24"/>
          <w:lang w:val="en-GB" w:eastAsia="ko-KR"/>
        </w:rPr>
      </w:pPr>
      <w:r w:rsidRPr="00F72C9B">
        <w:rPr>
          <w:rFonts w:eastAsia="Times New Roman" w:cs="Arial"/>
          <w:szCs w:val="24"/>
          <w:lang w:val="en-GB" w:eastAsia="ko-KR"/>
        </w:rPr>
        <w:t xml:space="preserve">Plan activities so that learners work in pairs or groups with learners who may have more patience and understanding. Allocating important roles to learners with </w:t>
      </w:r>
      <w:r w:rsidRPr="00F72C9B">
        <w:rPr>
          <w:rFonts w:eastAsia="Times New Roman" w:cs="Arial"/>
          <w:szCs w:val="24"/>
          <w:lang w:val="en-GB" w:eastAsia="en-ZA"/>
        </w:rPr>
        <w:t xml:space="preserve">behavioural, emotional or social </w:t>
      </w:r>
      <w:r w:rsidRPr="00F72C9B">
        <w:rPr>
          <w:rFonts w:cs="Arial"/>
          <w:szCs w:val="24"/>
          <w:lang w:val="en-GB" w:eastAsia="en-ZA"/>
        </w:rPr>
        <w:t>difficulties can assist in making them feel valued and important which may assist in reducing negative outbursts and behaviour. Other learners may find that having responsibility makes them feel anxious and they may require another group member to speak or share on their behalf.</w:t>
      </w:r>
    </w:p>
    <w:p w14:paraId="3DA026F3" w14:textId="0EF4C8A4" w:rsidR="004F6CB0" w:rsidRPr="00F72C9B" w:rsidRDefault="004F6CB0" w:rsidP="002756E4">
      <w:pPr>
        <w:numPr>
          <w:ilvl w:val="0"/>
          <w:numId w:val="24"/>
        </w:numPr>
        <w:ind w:left="426" w:hanging="426"/>
        <w:contextualSpacing/>
        <w:rPr>
          <w:rFonts w:eastAsia="Times New Roman" w:cs="Arial"/>
          <w:b/>
          <w:szCs w:val="24"/>
          <w:lang w:val="en-GB" w:eastAsia="ko-KR"/>
        </w:rPr>
      </w:pPr>
      <w:r w:rsidRPr="00F72C9B">
        <w:rPr>
          <w:rFonts w:cs="Arial"/>
          <w:szCs w:val="24"/>
          <w:lang w:val="en-GB" w:eastAsia="en-ZA"/>
        </w:rPr>
        <w:t xml:space="preserve">It is important to understand </w:t>
      </w:r>
      <w:r w:rsidR="00C21F8B" w:rsidRPr="00F72C9B">
        <w:rPr>
          <w:rFonts w:cs="Arial"/>
          <w:szCs w:val="24"/>
          <w:lang w:val="en-GB" w:eastAsia="en-ZA"/>
        </w:rPr>
        <w:t xml:space="preserve">learners’ </w:t>
      </w:r>
      <w:r w:rsidRPr="00F72C9B">
        <w:rPr>
          <w:rFonts w:cs="Arial"/>
          <w:szCs w:val="24"/>
          <w:lang w:val="en-GB" w:eastAsia="en-ZA"/>
        </w:rPr>
        <w:t>strengths and challenges and make accommodations in line with these.</w:t>
      </w:r>
    </w:p>
    <w:p w14:paraId="44031A22" w14:textId="77777777" w:rsidR="004F6CB0" w:rsidRPr="00F72C9B" w:rsidRDefault="004F6CB0" w:rsidP="002756E4">
      <w:pPr>
        <w:rPr>
          <w:rFonts w:cs="Arial"/>
          <w:bCs/>
          <w:szCs w:val="24"/>
          <w:lang w:val="en-GB"/>
        </w:rPr>
      </w:pPr>
    </w:p>
    <w:p w14:paraId="460E6CBB" w14:textId="2D5E452B" w:rsidR="004F6CB0" w:rsidRPr="00F72C9B" w:rsidRDefault="004F6CB0" w:rsidP="002756E4">
      <w:pPr>
        <w:pStyle w:val="Heading3"/>
        <w:rPr>
          <w:rFonts w:cs="Arial"/>
          <w:szCs w:val="24"/>
          <w:lang w:val="en-GB"/>
        </w:rPr>
      </w:pPr>
      <w:r w:rsidRPr="00F72C9B">
        <w:rPr>
          <w:rFonts w:cs="Arial"/>
          <w:szCs w:val="24"/>
          <w:lang w:val="en-GB"/>
        </w:rPr>
        <w:t>Teaching tips and ideas</w:t>
      </w:r>
    </w:p>
    <w:p w14:paraId="326E2EBB" w14:textId="5FC1E7B6" w:rsidR="004F6CB0" w:rsidRPr="00F72C9B" w:rsidRDefault="004F6CB0" w:rsidP="002756E4">
      <w:pPr>
        <w:numPr>
          <w:ilvl w:val="0"/>
          <w:numId w:val="25"/>
        </w:numPr>
        <w:spacing w:after="120"/>
        <w:ind w:left="425" w:hanging="425"/>
        <w:rPr>
          <w:rFonts w:eastAsia="Times New Roman" w:cs="Arial"/>
          <w:szCs w:val="24"/>
          <w:lang w:val="en-GB" w:eastAsia="ko-KR"/>
        </w:rPr>
      </w:pPr>
      <w:r w:rsidRPr="00F72C9B">
        <w:rPr>
          <w:rFonts w:eastAsia="Times New Roman" w:cs="Arial"/>
          <w:szCs w:val="24"/>
          <w:lang w:val="en-GB" w:eastAsia="ko-KR"/>
        </w:rPr>
        <w:t>As hard as it may be, if a learner has an anger outburst or behaves in an unacceptable manner (</w:t>
      </w:r>
      <w:proofErr w:type="gramStart"/>
      <w:r w:rsidRPr="00F72C9B">
        <w:rPr>
          <w:rFonts w:eastAsia="Times New Roman" w:cs="Arial"/>
          <w:szCs w:val="24"/>
          <w:lang w:val="en-GB" w:eastAsia="ko-KR"/>
        </w:rPr>
        <w:t>i.e.</w:t>
      </w:r>
      <w:proofErr w:type="gramEnd"/>
      <w:r w:rsidRPr="00F72C9B">
        <w:rPr>
          <w:rFonts w:eastAsia="Times New Roman" w:cs="Arial"/>
          <w:szCs w:val="24"/>
          <w:lang w:val="en-GB" w:eastAsia="ko-KR"/>
        </w:rPr>
        <w:t xml:space="preserve"> hitting another learner, breaking </w:t>
      </w:r>
      <w:r w:rsidR="00C21F8B" w:rsidRPr="00F72C9B">
        <w:rPr>
          <w:rFonts w:eastAsia="Times New Roman" w:cs="Arial"/>
          <w:szCs w:val="24"/>
          <w:lang w:val="en-GB" w:eastAsia="ko-KR"/>
        </w:rPr>
        <w:t xml:space="preserve">resources, tearing </w:t>
      </w:r>
      <w:r w:rsidRPr="00F72C9B">
        <w:rPr>
          <w:rFonts w:eastAsia="Times New Roman" w:cs="Arial"/>
          <w:szCs w:val="24"/>
          <w:lang w:val="en-GB" w:eastAsia="ko-KR"/>
        </w:rPr>
        <w:t>books</w:t>
      </w:r>
      <w:r w:rsidR="00C21F8B" w:rsidRPr="00F72C9B">
        <w:rPr>
          <w:rFonts w:eastAsia="Times New Roman" w:cs="Arial"/>
          <w:szCs w:val="24"/>
          <w:lang w:val="en-GB" w:eastAsia="ko-KR"/>
        </w:rPr>
        <w:t>, etc</w:t>
      </w:r>
      <w:r w:rsidRPr="00F72C9B">
        <w:rPr>
          <w:rFonts w:eastAsia="Times New Roman" w:cs="Arial"/>
          <w:szCs w:val="24"/>
          <w:lang w:val="en-GB" w:eastAsia="ko-KR"/>
        </w:rPr>
        <w:t>), you need to remain calm and not be reactive. If you shout, hit or loudly reprimand the learner in front of their peers, it may make the situation worse. Rather take a few deep breaths, calmly go to the learner, drop your voice, and speak slow</w:t>
      </w:r>
      <w:r w:rsidR="00C21F8B" w:rsidRPr="00F72C9B">
        <w:rPr>
          <w:rFonts w:eastAsia="Times New Roman" w:cs="Arial"/>
          <w:szCs w:val="24"/>
          <w:lang w:val="en-GB" w:eastAsia="ko-KR"/>
        </w:rPr>
        <w:t>er than your usual pace</w:t>
      </w:r>
      <w:r w:rsidRPr="00F72C9B">
        <w:rPr>
          <w:rFonts w:eastAsia="Times New Roman" w:cs="Arial"/>
          <w:szCs w:val="24"/>
          <w:lang w:val="en-GB" w:eastAsia="ko-KR"/>
        </w:rPr>
        <w:t xml:space="preserve">. </w:t>
      </w:r>
    </w:p>
    <w:p w14:paraId="48038BE2" w14:textId="1D140B95" w:rsidR="004F6CB0" w:rsidRPr="00F72C9B" w:rsidRDefault="004F6CB0" w:rsidP="002756E4">
      <w:pPr>
        <w:numPr>
          <w:ilvl w:val="0"/>
          <w:numId w:val="25"/>
        </w:numPr>
        <w:spacing w:after="120"/>
        <w:ind w:left="425" w:hanging="425"/>
        <w:rPr>
          <w:rFonts w:eastAsia="Times New Roman" w:cs="Arial"/>
          <w:szCs w:val="24"/>
          <w:lang w:val="en-GB" w:eastAsia="ko-KR"/>
        </w:rPr>
      </w:pPr>
      <w:r w:rsidRPr="00F72C9B">
        <w:rPr>
          <w:rFonts w:eastAsia="Times New Roman" w:cs="Arial"/>
          <w:szCs w:val="24"/>
          <w:lang w:val="en-GB" w:eastAsia="ko-KR"/>
        </w:rPr>
        <w:t>It is important that you separate the behaviour from the learner in the words and phrases that you use. Be specific and name the behaviour, words or actions that were inappropriate. For example, do</w:t>
      </w:r>
      <w:r w:rsidR="002126EA" w:rsidRPr="00F72C9B">
        <w:rPr>
          <w:rFonts w:eastAsia="Times New Roman" w:cs="Arial"/>
          <w:szCs w:val="24"/>
          <w:lang w:val="en-GB" w:eastAsia="ko-KR"/>
        </w:rPr>
        <w:t xml:space="preserve"> </w:t>
      </w:r>
      <w:r w:rsidRPr="00F72C9B">
        <w:rPr>
          <w:rFonts w:eastAsia="Times New Roman" w:cs="Arial"/>
          <w:szCs w:val="24"/>
          <w:lang w:val="en-GB" w:eastAsia="ko-KR"/>
        </w:rPr>
        <w:t>n</w:t>
      </w:r>
      <w:r w:rsidR="002126EA" w:rsidRPr="00F72C9B">
        <w:rPr>
          <w:rFonts w:eastAsia="Times New Roman" w:cs="Arial"/>
          <w:szCs w:val="24"/>
          <w:lang w:val="en-GB" w:eastAsia="ko-KR"/>
        </w:rPr>
        <w:t>o</w:t>
      </w:r>
      <w:r w:rsidRPr="00F72C9B">
        <w:rPr>
          <w:rFonts w:eastAsia="Times New Roman" w:cs="Arial"/>
          <w:szCs w:val="24"/>
          <w:lang w:val="en-GB" w:eastAsia="ko-KR"/>
        </w:rPr>
        <w:t xml:space="preserve">t say, “You are bad and what you did was wrong.” Rather say </w:t>
      </w:r>
      <w:proofErr w:type="gramStart"/>
      <w:r w:rsidRPr="00F72C9B">
        <w:rPr>
          <w:rFonts w:eastAsia="Times New Roman" w:cs="Arial"/>
          <w:szCs w:val="24"/>
          <w:lang w:val="en-GB" w:eastAsia="ko-KR"/>
        </w:rPr>
        <w:t>that,</w:t>
      </w:r>
      <w:proofErr w:type="gramEnd"/>
      <w:r w:rsidRPr="00F72C9B">
        <w:rPr>
          <w:rFonts w:eastAsia="Times New Roman" w:cs="Arial"/>
          <w:szCs w:val="24"/>
          <w:lang w:val="en-GB" w:eastAsia="ko-KR"/>
        </w:rPr>
        <w:t xml:space="preserve"> “Ripping up Thabo’s book was not acceptable.”</w:t>
      </w:r>
    </w:p>
    <w:p w14:paraId="4B1A2FAC" w14:textId="76D4A793" w:rsidR="004F6CB0" w:rsidRPr="00F72C9B" w:rsidRDefault="004F6CB0" w:rsidP="002756E4">
      <w:pPr>
        <w:numPr>
          <w:ilvl w:val="0"/>
          <w:numId w:val="25"/>
        </w:numPr>
        <w:ind w:left="426" w:hanging="426"/>
        <w:contextualSpacing/>
        <w:rPr>
          <w:rFonts w:eastAsia="Times New Roman" w:cs="Arial"/>
          <w:szCs w:val="24"/>
          <w:lang w:val="en-GB" w:eastAsia="ko-KR"/>
        </w:rPr>
      </w:pPr>
      <w:r w:rsidRPr="00F72C9B">
        <w:rPr>
          <w:rFonts w:eastAsia="Times New Roman" w:cs="Arial"/>
          <w:szCs w:val="24"/>
          <w:lang w:val="en-GB" w:eastAsia="ko-KR"/>
        </w:rPr>
        <w:t>Be consistent in your actions and consequences a</w:t>
      </w:r>
      <w:r w:rsidR="00815805" w:rsidRPr="00F72C9B">
        <w:rPr>
          <w:rFonts w:eastAsia="Times New Roman" w:cs="Arial"/>
          <w:szCs w:val="24"/>
          <w:lang w:val="en-GB" w:eastAsia="ko-KR"/>
        </w:rPr>
        <w:t>s</w:t>
      </w:r>
      <w:r w:rsidRPr="00F72C9B">
        <w:rPr>
          <w:rFonts w:eastAsia="Times New Roman" w:cs="Arial"/>
          <w:szCs w:val="24"/>
          <w:lang w:val="en-GB" w:eastAsia="ko-KR"/>
        </w:rPr>
        <w:t xml:space="preserve"> stability and routine may assist some learners. For example, you need to </w:t>
      </w:r>
      <w:proofErr w:type="gramStart"/>
      <w:r w:rsidRPr="00F72C9B">
        <w:rPr>
          <w:rFonts w:eastAsia="Times New Roman" w:cs="Arial"/>
          <w:szCs w:val="24"/>
          <w:lang w:val="en-GB" w:eastAsia="ko-KR"/>
        </w:rPr>
        <w:t>take action</w:t>
      </w:r>
      <w:proofErr w:type="gramEnd"/>
      <w:r w:rsidRPr="00F72C9B">
        <w:rPr>
          <w:rFonts w:eastAsia="Times New Roman" w:cs="Arial"/>
          <w:szCs w:val="24"/>
          <w:lang w:val="en-GB" w:eastAsia="ko-KR"/>
        </w:rPr>
        <w:t xml:space="preserve"> every time a learner hits another learner</w:t>
      </w:r>
      <w:r w:rsidR="00247766" w:rsidRPr="00F72C9B">
        <w:rPr>
          <w:rFonts w:eastAsia="Times New Roman" w:cs="Arial"/>
          <w:szCs w:val="24"/>
          <w:lang w:val="en-GB" w:eastAsia="ko-KR"/>
        </w:rPr>
        <w:t>,</w:t>
      </w:r>
      <w:r w:rsidRPr="00F72C9B">
        <w:rPr>
          <w:rFonts w:eastAsia="Times New Roman" w:cs="Arial"/>
          <w:szCs w:val="24"/>
          <w:lang w:val="en-GB" w:eastAsia="ko-KR"/>
        </w:rPr>
        <w:t xml:space="preserve"> ensuring that they are aware of the consequence of their actions. Every time they hit another learner they will be placed on a time</w:t>
      </w:r>
      <w:r w:rsidR="000966F6" w:rsidRPr="00F72C9B">
        <w:rPr>
          <w:rFonts w:eastAsia="Times New Roman" w:cs="Arial"/>
          <w:szCs w:val="24"/>
          <w:lang w:val="en-GB" w:eastAsia="ko-KR"/>
        </w:rPr>
        <w:t>-</w:t>
      </w:r>
      <w:r w:rsidRPr="00F72C9B">
        <w:rPr>
          <w:rFonts w:eastAsia="Times New Roman" w:cs="Arial"/>
          <w:szCs w:val="24"/>
          <w:lang w:val="en-GB" w:eastAsia="ko-KR"/>
        </w:rPr>
        <w:t>out chair/</w:t>
      </w:r>
      <w:r w:rsidR="00815805" w:rsidRPr="00F72C9B">
        <w:rPr>
          <w:rFonts w:eastAsia="Times New Roman" w:cs="Arial"/>
          <w:szCs w:val="24"/>
          <w:lang w:val="en-GB" w:eastAsia="ko-KR"/>
        </w:rPr>
        <w:t>place</w:t>
      </w:r>
      <w:r w:rsidR="003F5430" w:rsidRPr="00F72C9B">
        <w:rPr>
          <w:rFonts w:eastAsia="Times New Roman" w:cs="Arial"/>
          <w:szCs w:val="24"/>
          <w:lang w:val="en-GB" w:eastAsia="ko-KR"/>
        </w:rPr>
        <w:t>. Research some differ</w:t>
      </w:r>
      <w:r w:rsidR="00247766" w:rsidRPr="00F72C9B">
        <w:rPr>
          <w:rFonts w:eastAsia="Times New Roman" w:cs="Arial"/>
          <w:szCs w:val="24"/>
          <w:lang w:val="en-GB" w:eastAsia="ko-KR"/>
        </w:rPr>
        <w:t>ent</w:t>
      </w:r>
      <w:r w:rsidR="003F5430" w:rsidRPr="00F72C9B">
        <w:rPr>
          <w:rFonts w:eastAsia="Times New Roman" w:cs="Arial"/>
          <w:szCs w:val="24"/>
          <w:lang w:val="en-GB" w:eastAsia="ko-KR"/>
        </w:rPr>
        <w:t xml:space="preserve"> time</w:t>
      </w:r>
      <w:r w:rsidR="00815805" w:rsidRPr="00F72C9B">
        <w:rPr>
          <w:rFonts w:eastAsia="Times New Roman" w:cs="Arial"/>
          <w:szCs w:val="24"/>
          <w:lang w:val="en-GB" w:eastAsia="ko-KR"/>
        </w:rPr>
        <w:t>-</w:t>
      </w:r>
      <w:r w:rsidR="003F5430" w:rsidRPr="00F72C9B">
        <w:rPr>
          <w:rFonts w:eastAsia="Times New Roman" w:cs="Arial"/>
          <w:szCs w:val="24"/>
          <w:lang w:val="en-GB" w:eastAsia="ko-KR"/>
        </w:rPr>
        <w:t>out strategies (see below).</w:t>
      </w:r>
    </w:p>
    <w:p w14:paraId="21F2BB40" w14:textId="7806426A" w:rsidR="003F5430" w:rsidRPr="00F72C9B" w:rsidRDefault="003F5430" w:rsidP="002756E4">
      <w:pPr>
        <w:contextualSpacing/>
        <w:rPr>
          <w:rFonts w:eastAsia="Times New Roman" w:cs="Arial"/>
          <w:szCs w:val="24"/>
          <w:lang w:val="en-GB" w:eastAsia="ko-KR"/>
        </w:rPr>
      </w:pPr>
    </w:p>
    <w:p w14:paraId="232ED73E" w14:textId="24BAF710" w:rsidR="003F5430" w:rsidRPr="00F72C9B" w:rsidRDefault="003F5430" w:rsidP="002756E4">
      <w:pPr>
        <w:contextualSpacing/>
        <w:jc w:val="center"/>
        <w:rPr>
          <w:rFonts w:eastAsia="Times New Roman" w:cs="Arial"/>
          <w:szCs w:val="24"/>
          <w:lang w:val="en-GB" w:eastAsia="ko-KR"/>
        </w:rPr>
      </w:pPr>
      <w:r w:rsidRPr="00F72C9B">
        <w:rPr>
          <w:rFonts w:cs="Arial"/>
          <w:noProof/>
          <w:szCs w:val="24"/>
          <w:lang w:val="en-GB"/>
        </w:rPr>
        <w:lastRenderedPageBreak/>
        <w:drawing>
          <wp:inline distT="0" distB="0" distL="0" distR="0" wp14:anchorId="47F43513" wp14:editId="73AD1866">
            <wp:extent cx="2568161" cy="3856589"/>
            <wp:effectExtent l="0" t="0" r="3810" b="0"/>
            <wp:docPr id="12" name="Picture 12" descr="180 Best Time Out Chair images | Time out chair, Time out, Pa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0 Best Time Out Chair images | Time out chair, Time out, Painte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0032" cy="3934483"/>
                    </a:xfrm>
                    <a:prstGeom prst="rect">
                      <a:avLst/>
                    </a:prstGeom>
                    <a:noFill/>
                    <a:ln>
                      <a:noFill/>
                    </a:ln>
                  </pic:spPr>
                </pic:pic>
              </a:graphicData>
            </a:graphic>
          </wp:inline>
        </w:drawing>
      </w:r>
    </w:p>
    <w:p w14:paraId="4FCC3C61" w14:textId="369B3F80" w:rsidR="009842D9" w:rsidRPr="00F72C9B" w:rsidRDefault="003F5430" w:rsidP="002756E4">
      <w:pPr>
        <w:contextualSpacing/>
        <w:jc w:val="center"/>
        <w:rPr>
          <w:rFonts w:ascii="Arial Narrow" w:eastAsia="Times New Roman" w:hAnsi="Arial Narrow" w:cs="Arial"/>
          <w:sz w:val="24"/>
          <w:szCs w:val="24"/>
          <w:lang w:val="en-GB" w:eastAsia="ko-KR"/>
        </w:rPr>
      </w:pPr>
      <w:r w:rsidRPr="00F72C9B">
        <w:rPr>
          <w:rFonts w:ascii="Arial Narrow" w:eastAsia="Times New Roman" w:hAnsi="Arial Narrow" w:cs="Arial"/>
          <w:sz w:val="24"/>
          <w:szCs w:val="24"/>
          <w:lang w:val="en-GB" w:eastAsia="ko-KR"/>
        </w:rPr>
        <w:t>Time</w:t>
      </w:r>
      <w:r w:rsidR="000966F6" w:rsidRPr="00F72C9B">
        <w:rPr>
          <w:rFonts w:ascii="Arial Narrow" w:eastAsia="Times New Roman" w:hAnsi="Arial Narrow" w:cs="Arial"/>
          <w:sz w:val="24"/>
          <w:szCs w:val="24"/>
          <w:lang w:val="en-GB" w:eastAsia="ko-KR"/>
        </w:rPr>
        <w:t>-</w:t>
      </w:r>
      <w:r w:rsidRPr="00F72C9B">
        <w:rPr>
          <w:rFonts w:ascii="Arial Narrow" w:eastAsia="Times New Roman" w:hAnsi="Arial Narrow" w:cs="Arial"/>
          <w:sz w:val="24"/>
          <w:szCs w:val="24"/>
          <w:lang w:val="en-GB" w:eastAsia="ko-KR"/>
        </w:rPr>
        <w:t>out chair</w:t>
      </w:r>
      <w:r w:rsidR="00247766" w:rsidRPr="00F72C9B">
        <w:rPr>
          <w:rStyle w:val="FootnoteReference"/>
          <w:rFonts w:ascii="Arial Narrow" w:eastAsia="Times New Roman" w:hAnsi="Arial Narrow" w:cs="Arial"/>
          <w:sz w:val="24"/>
          <w:szCs w:val="24"/>
          <w:lang w:val="en-GB" w:eastAsia="ko-KR"/>
        </w:rPr>
        <w:footnoteReference w:id="5"/>
      </w:r>
    </w:p>
    <w:p w14:paraId="5958674B" w14:textId="77777777" w:rsidR="00DC7630" w:rsidRPr="00F72C9B" w:rsidRDefault="00DC7630" w:rsidP="002756E4">
      <w:pPr>
        <w:rPr>
          <w:lang w:val="en-GB"/>
        </w:rPr>
      </w:pPr>
    </w:p>
    <w:p w14:paraId="2F7F7F04" w14:textId="268D72C7" w:rsidR="00DC7630" w:rsidRPr="00F72C9B" w:rsidRDefault="00DC7630" w:rsidP="002756E4">
      <w:pPr>
        <w:rPr>
          <w:b/>
          <w:lang w:val="en-GB"/>
        </w:rPr>
      </w:pPr>
      <w:r w:rsidRPr="00F72C9B">
        <w:rPr>
          <w:b/>
          <w:lang w:val="en-GB"/>
        </w:rPr>
        <w:t xml:space="preserve">[Image description: </w:t>
      </w:r>
      <w:r w:rsidR="008345EF">
        <w:rPr>
          <w:b/>
          <w:lang w:val="en-GB"/>
        </w:rPr>
        <w:t>A</w:t>
      </w:r>
      <w:r w:rsidRPr="00F72C9B">
        <w:rPr>
          <w:b/>
          <w:lang w:val="en-GB"/>
        </w:rPr>
        <w:t xml:space="preserve"> white chair</w:t>
      </w:r>
      <w:r w:rsidR="008345EF">
        <w:rPr>
          <w:b/>
          <w:lang w:val="en-GB"/>
        </w:rPr>
        <w:t xml:space="preserve"> has</w:t>
      </w:r>
      <w:r w:rsidRPr="00F72C9B">
        <w:rPr>
          <w:b/>
          <w:lang w:val="en-GB"/>
        </w:rPr>
        <w:t xml:space="preserve"> ‘Time Out’ written on the back</w:t>
      </w:r>
      <w:r w:rsidR="008345EF">
        <w:rPr>
          <w:b/>
          <w:lang w:val="en-GB"/>
        </w:rPr>
        <w:t xml:space="preserve"> rest</w:t>
      </w:r>
      <w:r w:rsidRPr="00F72C9B">
        <w:rPr>
          <w:b/>
          <w:lang w:val="en-GB"/>
        </w:rPr>
        <w:t>. On the seat is written</w:t>
      </w:r>
      <w:r w:rsidR="00435428" w:rsidRPr="00F72C9B">
        <w:rPr>
          <w:b/>
          <w:lang w:val="en-GB"/>
        </w:rPr>
        <w:t>:</w:t>
      </w:r>
      <w:r w:rsidRPr="00F72C9B">
        <w:rPr>
          <w:b/>
          <w:lang w:val="en-GB"/>
        </w:rPr>
        <w:t xml:space="preserve"> ‘To think about the things you do, but ALWAYS REMEMBER… that I LOVE YOU!’</w:t>
      </w:r>
      <w:r w:rsidRPr="00F72C9B">
        <w:rPr>
          <w:rFonts w:eastAsiaTheme="minorEastAsia" w:cs="Arial"/>
          <w:b/>
          <w:color w:val="auto"/>
          <w:szCs w:val="24"/>
          <w:lang w:val="en-GB" w:eastAsia="ko-KR"/>
        </w:rPr>
        <w:t>.</w:t>
      </w:r>
      <w:r w:rsidRPr="00F72C9B">
        <w:rPr>
          <w:b/>
          <w:lang w:val="en-GB"/>
        </w:rPr>
        <w:t>]</w:t>
      </w:r>
    </w:p>
    <w:p w14:paraId="08E69DB8" w14:textId="77777777" w:rsidR="00DC7630" w:rsidRPr="00F72C9B" w:rsidRDefault="00DC7630" w:rsidP="002756E4">
      <w:pPr>
        <w:contextualSpacing/>
        <w:rPr>
          <w:rFonts w:eastAsia="Times New Roman" w:cs="Arial"/>
          <w:szCs w:val="24"/>
          <w:lang w:val="en-GB" w:eastAsia="ko-KR"/>
        </w:rPr>
      </w:pPr>
    </w:p>
    <w:p w14:paraId="46A3B9C4" w14:textId="77365728" w:rsidR="004F6CB0" w:rsidRPr="00F72C9B" w:rsidRDefault="004F6CB0" w:rsidP="002756E4">
      <w:pPr>
        <w:numPr>
          <w:ilvl w:val="0"/>
          <w:numId w:val="25"/>
        </w:numPr>
        <w:spacing w:after="120"/>
        <w:ind w:left="425" w:hanging="425"/>
        <w:rPr>
          <w:rFonts w:eastAsia="Times New Roman" w:cs="Arial"/>
          <w:szCs w:val="24"/>
          <w:lang w:val="en-GB" w:eastAsia="ko-KR"/>
        </w:rPr>
      </w:pPr>
      <w:r w:rsidRPr="00F72C9B">
        <w:rPr>
          <w:rFonts w:eastAsia="Times New Roman" w:cs="Arial"/>
          <w:szCs w:val="24"/>
          <w:lang w:val="en-GB" w:eastAsia="ko-KR"/>
        </w:rPr>
        <w:t>Encourage learners to be aware of their feelings and emotions through asking them to ‘check-in’ on their feelings and anxiety levels. For example, you can teach them to think of a scale from 1 to 10</w:t>
      </w:r>
      <w:r w:rsidR="009017D9" w:rsidRPr="00F72C9B">
        <w:rPr>
          <w:rFonts w:eastAsia="Times New Roman" w:cs="Arial"/>
          <w:szCs w:val="24"/>
          <w:lang w:val="en-GB" w:eastAsia="ko-KR"/>
        </w:rPr>
        <w:t>,</w:t>
      </w:r>
      <w:r w:rsidRPr="00F72C9B">
        <w:rPr>
          <w:rFonts w:eastAsia="Times New Roman" w:cs="Arial"/>
          <w:szCs w:val="24"/>
          <w:lang w:val="en-GB" w:eastAsia="ko-KR"/>
        </w:rPr>
        <w:t xml:space="preserve"> with 1 being calm and 10 being very high</w:t>
      </w:r>
      <w:r w:rsidR="009017D9" w:rsidRPr="00F72C9B">
        <w:rPr>
          <w:rFonts w:eastAsia="Times New Roman" w:cs="Arial"/>
          <w:szCs w:val="24"/>
          <w:lang w:val="en-GB" w:eastAsia="ko-KR"/>
        </w:rPr>
        <w:t>,</w:t>
      </w:r>
      <w:r w:rsidRPr="00F72C9B">
        <w:rPr>
          <w:rFonts w:eastAsia="Times New Roman" w:cs="Arial"/>
          <w:szCs w:val="24"/>
          <w:lang w:val="en-GB" w:eastAsia="ko-KR"/>
        </w:rPr>
        <w:t xml:space="preserve"> and get them to identify what number they are. For younger learners, you could make a chart with numbers 1 – 10 like a thermometer with a happy face at the bottom and angry face at the top and ask them to point to where they are on the chart. Getting learners to identify their feelings and emotions early can make them more aware and give them, or you, a chance to put interventions in place.</w:t>
      </w:r>
    </w:p>
    <w:p w14:paraId="121A7DB5" w14:textId="6440F7A7" w:rsidR="004F6CB0" w:rsidRPr="00F72C9B" w:rsidRDefault="004F6CB0" w:rsidP="002756E4">
      <w:pPr>
        <w:numPr>
          <w:ilvl w:val="0"/>
          <w:numId w:val="25"/>
        </w:numPr>
        <w:spacing w:after="120"/>
        <w:ind w:left="425" w:hanging="425"/>
        <w:rPr>
          <w:rFonts w:eastAsia="Times New Roman" w:cs="Arial"/>
          <w:szCs w:val="24"/>
          <w:lang w:val="en-GB" w:eastAsia="ko-KR"/>
        </w:rPr>
      </w:pPr>
      <w:r w:rsidRPr="00F72C9B">
        <w:rPr>
          <w:rFonts w:eastAsia="Times New Roman" w:cs="Arial"/>
          <w:szCs w:val="24"/>
          <w:lang w:val="en-GB" w:eastAsia="ko-KR"/>
        </w:rPr>
        <w:t xml:space="preserve">Encourage them to use some calming techniques such as slowly breathing in for 10 seconds, holding their breath for 5 seconds, and exhaling for 10 seconds and repeating this until they have calmed down or are feeling less anxious or overwhelmed. Some learners find saying a poem or rhyme, thinking of a story, focussing on a happy memory or activity helpful. </w:t>
      </w:r>
      <w:r w:rsidR="009017D9" w:rsidRPr="00F72C9B">
        <w:rPr>
          <w:rFonts w:eastAsia="Times New Roman" w:cs="Arial"/>
          <w:szCs w:val="24"/>
          <w:lang w:val="en-GB" w:eastAsia="ko-KR"/>
        </w:rPr>
        <w:t>L</w:t>
      </w:r>
      <w:r w:rsidRPr="00F72C9B">
        <w:rPr>
          <w:rFonts w:eastAsia="Times New Roman" w:cs="Arial"/>
          <w:szCs w:val="24"/>
          <w:lang w:val="en-GB" w:eastAsia="ko-KR"/>
        </w:rPr>
        <w:t xml:space="preserve">ook </w:t>
      </w:r>
      <w:r w:rsidRPr="00F72C9B">
        <w:rPr>
          <w:rFonts w:eastAsia="Times New Roman" w:cs="Arial"/>
          <w:szCs w:val="24"/>
          <w:lang w:val="en-GB" w:eastAsia="ko-KR"/>
        </w:rPr>
        <w:lastRenderedPageBreak/>
        <w:t xml:space="preserve">up some other tips and techniques that are suitable for the individual learner. </w:t>
      </w:r>
    </w:p>
    <w:p w14:paraId="1D5532A4" w14:textId="488776F7" w:rsidR="004F6CB0" w:rsidRPr="00F72C9B" w:rsidRDefault="004F6CB0" w:rsidP="002756E4">
      <w:pPr>
        <w:numPr>
          <w:ilvl w:val="0"/>
          <w:numId w:val="25"/>
        </w:numPr>
        <w:spacing w:after="120"/>
        <w:ind w:left="425" w:hanging="425"/>
        <w:rPr>
          <w:rFonts w:eastAsia="Times New Roman" w:cs="Arial"/>
          <w:szCs w:val="24"/>
          <w:lang w:val="en-GB" w:eastAsia="ko-KR"/>
        </w:rPr>
      </w:pPr>
      <w:r w:rsidRPr="00F72C9B">
        <w:rPr>
          <w:rFonts w:eastAsia="Times New Roman" w:cs="Arial"/>
          <w:szCs w:val="24"/>
          <w:lang w:val="en-GB" w:eastAsia="ko-KR"/>
        </w:rPr>
        <w:t xml:space="preserve">Social skills do not always come naturally to learners with </w:t>
      </w:r>
      <w:r w:rsidRPr="00F72C9B">
        <w:rPr>
          <w:rFonts w:eastAsia="Times New Roman" w:cs="Arial"/>
          <w:szCs w:val="24"/>
          <w:lang w:val="en-GB" w:eastAsia="en-ZA"/>
        </w:rPr>
        <w:t xml:space="preserve">behavioural, emotional or social </w:t>
      </w:r>
      <w:r w:rsidRPr="00F72C9B">
        <w:rPr>
          <w:rFonts w:cs="Arial"/>
          <w:szCs w:val="24"/>
          <w:lang w:val="en-GB" w:eastAsia="en-ZA"/>
        </w:rPr>
        <w:t xml:space="preserve">difficulties </w:t>
      </w:r>
      <w:r w:rsidRPr="00F72C9B">
        <w:rPr>
          <w:rFonts w:eastAsia="Times New Roman" w:cs="Arial"/>
          <w:szCs w:val="24"/>
          <w:lang w:val="en-GB" w:eastAsia="ko-KR"/>
        </w:rPr>
        <w:t>and some respond well when teachers take the time to teach and practice these. For some learners making eye-contact or following social cues of conversation turn-taking is challenging. Some learners find jokes and sarcasm difficult to understand and as a result are often teased and bullied</w:t>
      </w:r>
      <w:r w:rsidR="00815805" w:rsidRPr="00F72C9B">
        <w:rPr>
          <w:rFonts w:eastAsia="Times New Roman" w:cs="Arial"/>
          <w:szCs w:val="24"/>
          <w:lang w:val="en-GB" w:eastAsia="ko-KR"/>
        </w:rPr>
        <w:t>,</w:t>
      </w:r>
      <w:r w:rsidRPr="00F72C9B">
        <w:rPr>
          <w:rFonts w:eastAsia="Times New Roman" w:cs="Arial"/>
          <w:szCs w:val="24"/>
          <w:lang w:val="en-GB" w:eastAsia="ko-KR"/>
        </w:rPr>
        <w:t xml:space="preserve"> which can lead to further negative behavio</w:t>
      </w:r>
      <w:r w:rsidR="00297D26" w:rsidRPr="00F72C9B">
        <w:rPr>
          <w:rFonts w:eastAsia="Times New Roman" w:cs="Arial"/>
          <w:szCs w:val="24"/>
          <w:lang w:val="en-GB" w:eastAsia="ko-KR"/>
        </w:rPr>
        <w:t>u</w:t>
      </w:r>
      <w:r w:rsidRPr="00F72C9B">
        <w:rPr>
          <w:rFonts w:eastAsia="Times New Roman" w:cs="Arial"/>
          <w:szCs w:val="24"/>
          <w:lang w:val="en-GB" w:eastAsia="ko-KR"/>
        </w:rPr>
        <w:t>rs and actions. Getting learners to role-play certain situations and scenarios may be useful.</w:t>
      </w:r>
    </w:p>
    <w:p w14:paraId="688485A8" w14:textId="573CBBFF" w:rsidR="004F6CB0" w:rsidRPr="00F72C9B" w:rsidRDefault="004F6CB0" w:rsidP="002756E4">
      <w:pPr>
        <w:numPr>
          <w:ilvl w:val="0"/>
          <w:numId w:val="25"/>
        </w:numPr>
        <w:ind w:left="426" w:hanging="426"/>
        <w:contextualSpacing/>
        <w:rPr>
          <w:rFonts w:eastAsia="Times New Roman" w:cs="Arial"/>
          <w:szCs w:val="24"/>
          <w:lang w:val="en-GB" w:eastAsia="ko-KR"/>
        </w:rPr>
      </w:pPr>
      <w:r w:rsidRPr="00F72C9B">
        <w:rPr>
          <w:rFonts w:eastAsia="Times New Roman" w:cs="Arial"/>
          <w:szCs w:val="24"/>
          <w:lang w:val="en-GB" w:eastAsia="ko-KR"/>
        </w:rPr>
        <w:t>Some learners find creative ways to calm themselves and identify some of their triggers</w:t>
      </w:r>
      <w:r w:rsidR="00815805" w:rsidRPr="00F72C9B">
        <w:rPr>
          <w:rFonts w:eastAsia="Times New Roman" w:cs="Arial"/>
          <w:szCs w:val="24"/>
          <w:lang w:val="en-GB" w:eastAsia="ko-KR"/>
        </w:rPr>
        <w:t xml:space="preserve">, for example, </w:t>
      </w:r>
      <w:r w:rsidRPr="00F72C9B">
        <w:rPr>
          <w:rFonts w:eastAsia="Times New Roman" w:cs="Arial"/>
          <w:szCs w:val="24"/>
          <w:lang w:val="en-GB" w:eastAsia="ko-KR"/>
        </w:rPr>
        <w:t>things that lead to an outburst or increased anxiety. Some learners find reflecting on their day in the form of writing a journal, drawing pictures or rating their feelings on a scale, very helpfu</w:t>
      </w:r>
      <w:r w:rsidR="003F5430" w:rsidRPr="00F72C9B">
        <w:rPr>
          <w:rFonts w:eastAsia="Times New Roman" w:cs="Arial"/>
          <w:szCs w:val="24"/>
          <w:lang w:val="en-GB" w:eastAsia="ko-KR"/>
        </w:rPr>
        <w:t>l (see below).</w:t>
      </w:r>
    </w:p>
    <w:p w14:paraId="0255A48F" w14:textId="2A96AF6F" w:rsidR="003F5430" w:rsidRPr="00F72C9B" w:rsidRDefault="003F5430" w:rsidP="002756E4">
      <w:pPr>
        <w:contextualSpacing/>
        <w:rPr>
          <w:rFonts w:eastAsia="Times New Roman" w:cs="Arial"/>
          <w:szCs w:val="24"/>
          <w:lang w:val="en-GB" w:eastAsia="ko-KR"/>
        </w:rPr>
      </w:pPr>
    </w:p>
    <w:p w14:paraId="71D4F29D" w14:textId="4A21B84C" w:rsidR="003F5430" w:rsidRPr="00F72C9B" w:rsidRDefault="003F5430" w:rsidP="002756E4">
      <w:pPr>
        <w:contextualSpacing/>
        <w:rPr>
          <w:rFonts w:eastAsia="Times New Roman" w:cs="Arial"/>
          <w:szCs w:val="24"/>
          <w:lang w:val="en-GB" w:eastAsia="ko-KR"/>
        </w:rPr>
      </w:pPr>
      <w:r w:rsidRPr="00F72C9B">
        <w:rPr>
          <w:rFonts w:cs="Arial"/>
          <w:noProof/>
          <w:szCs w:val="24"/>
          <w:lang w:val="en-GB"/>
        </w:rPr>
        <w:drawing>
          <wp:inline distT="0" distB="0" distL="0" distR="0" wp14:anchorId="2CF11C0E" wp14:editId="38CE017B">
            <wp:extent cx="2035810" cy="2854325"/>
            <wp:effectExtent l="0" t="0" r="2540" b="3175"/>
            <wp:docPr id="4" name="Picture 4" descr="Feeling Thermometer for Preschool | Feelings chart, Emo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eling Thermometer for Preschool | Feelings chart, Emotional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5810" cy="2854325"/>
                    </a:xfrm>
                    <a:prstGeom prst="rect">
                      <a:avLst/>
                    </a:prstGeom>
                    <a:noFill/>
                    <a:ln>
                      <a:noFill/>
                    </a:ln>
                  </pic:spPr>
                </pic:pic>
              </a:graphicData>
            </a:graphic>
          </wp:inline>
        </w:drawing>
      </w:r>
      <w:r w:rsidRPr="00F72C9B">
        <w:rPr>
          <w:rFonts w:cs="Arial"/>
          <w:noProof/>
          <w:szCs w:val="24"/>
          <w:lang w:val="en-GB"/>
        </w:rPr>
        <w:t xml:space="preserve"> </w:t>
      </w:r>
      <w:r w:rsidRPr="00F72C9B">
        <w:rPr>
          <w:rFonts w:cs="Arial"/>
          <w:noProof/>
          <w:szCs w:val="24"/>
          <w:lang w:val="en-GB"/>
        </w:rPr>
        <w:drawing>
          <wp:inline distT="0" distB="0" distL="0" distR="0" wp14:anchorId="4031E27B" wp14:editId="2C6D2480">
            <wp:extent cx="3499906" cy="1987826"/>
            <wp:effectExtent l="0" t="0" r="5715" b="0"/>
            <wp:docPr id="13" name="Picture 13" descr="Feelings Chart - Printable behavior charts, mood chart |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elings Chart - Printable behavior charts, mood chart | Kid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0658" cy="1993933"/>
                    </a:xfrm>
                    <a:prstGeom prst="rect">
                      <a:avLst/>
                    </a:prstGeom>
                    <a:noFill/>
                    <a:ln>
                      <a:noFill/>
                    </a:ln>
                  </pic:spPr>
                </pic:pic>
              </a:graphicData>
            </a:graphic>
          </wp:inline>
        </w:drawing>
      </w:r>
    </w:p>
    <w:p w14:paraId="4A7AB3A1" w14:textId="4A6399A7" w:rsidR="00422B51" w:rsidRPr="00F72C9B" w:rsidRDefault="003F5430" w:rsidP="002756E4">
      <w:pPr>
        <w:contextualSpacing/>
        <w:jc w:val="center"/>
        <w:rPr>
          <w:rFonts w:eastAsia="Times New Roman" w:cs="Arial"/>
          <w:sz w:val="24"/>
          <w:szCs w:val="24"/>
          <w:lang w:val="en-GB" w:eastAsia="ko-KR"/>
        </w:rPr>
      </w:pPr>
      <w:r w:rsidRPr="00F72C9B">
        <w:rPr>
          <w:rFonts w:eastAsia="Times New Roman" w:cs="Arial"/>
          <w:sz w:val="24"/>
          <w:szCs w:val="24"/>
          <w:lang w:val="en-GB" w:eastAsia="ko-KR"/>
        </w:rPr>
        <w:t>Feeling thermometer and feeling chart</w:t>
      </w:r>
      <w:r w:rsidR="009017D9" w:rsidRPr="00F72C9B">
        <w:rPr>
          <w:rStyle w:val="FootnoteReference"/>
          <w:rFonts w:eastAsia="Times New Roman" w:cs="Arial"/>
          <w:sz w:val="24"/>
          <w:szCs w:val="24"/>
          <w:lang w:val="en-GB" w:eastAsia="ko-KR"/>
        </w:rPr>
        <w:footnoteReference w:id="6"/>
      </w:r>
    </w:p>
    <w:p w14:paraId="2A4CCE96" w14:textId="77777777" w:rsidR="00DC7630" w:rsidRPr="00F72C9B" w:rsidRDefault="00DC7630" w:rsidP="002756E4">
      <w:pPr>
        <w:rPr>
          <w:lang w:val="en-GB"/>
        </w:rPr>
      </w:pPr>
    </w:p>
    <w:p w14:paraId="5F9E2BD4" w14:textId="431AA4EF" w:rsidR="00DC7630" w:rsidRPr="00F72C9B" w:rsidRDefault="00DC7630" w:rsidP="002756E4">
      <w:pPr>
        <w:rPr>
          <w:b/>
          <w:lang w:val="en-GB"/>
        </w:rPr>
      </w:pPr>
      <w:r w:rsidRPr="00F72C9B">
        <w:rPr>
          <w:b/>
          <w:lang w:val="en-GB"/>
        </w:rPr>
        <w:t>[Image description: A picture of a ‘Feeling Thermometer’ is on the left-hand side</w:t>
      </w:r>
      <w:r w:rsidRPr="00F72C9B">
        <w:rPr>
          <w:rFonts w:eastAsiaTheme="minorEastAsia" w:cs="Arial"/>
          <w:b/>
          <w:color w:val="auto"/>
          <w:szCs w:val="24"/>
          <w:lang w:val="en-GB" w:eastAsia="ko-KR"/>
        </w:rPr>
        <w:t xml:space="preserve">. At the top </w:t>
      </w:r>
      <w:r w:rsidR="006D2686">
        <w:rPr>
          <w:rFonts w:eastAsiaTheme="minorEastAsia" w:cs="Arial"/>
          <w:b/>
          <w:color w:val="auto"/>
          <w:szCs w:val="24"/>
          <w:lang w:val="en-GB" w:eastAsia="ko-KR"/>
        </w:rPr>
        <w:t>the thermometer</w:t>
      </w:r>
      <w:r w:rsidRPr="00F72C9B">
        <w:rPr>
          <w:rFonts w:eastAsiaTheme="minorEastAsia" w:cs="Arial"/>
          <w:b/>
          <w:color w:val="auto"/>
          <w:szCs w:val="24"/>
          <w:lang w:val="en-GB" w:eastAsia="ko-KR"/>
        </w:rPr>
        <w:t xml:space="preserve"> is red and says: ‘Stop, angry, very upset’. In the middle it is orange and says: ‘Be Careful, confused, not listening, need to think’. At the bottom it is green and says: ‘Go, good, happy, working well’</w:t>
      </w:r>
      <w:r w:rsidR="00435428" w:rsidRPr="00F72C9B">
        <w:rPr>
          <w:rFonts w:eastAsiaTheme="minorEastAsia" w:cs="Arial"/>
          <w:b/>
          <w:color w:val="auto"/>
          <w:szCs w:val="24"/>
          <w:lang w:val="en-GB" w:eastAsia="ko-KR"/>
        </w:rPr>
        <w:t>. On the right-hand side is a ‘feeling chart’ for each day of the week. The days are written along the left-hand side, and columns for emotions, such as happy, sad, angry, etc, are written across the top</w:t>
      </w:r>
      <w:r w:rsidRPr="00F72C9B">
        <w:rPr>
          <w:rFonts w:eastAsiaTheme="minorEastAsia" w:cs="Arial"/>
          <w:b/>
          <w:color w:val="auto"/>
          <w:szCs w:val="24"/>
          <w:lang w:val="en-GB" w:eastAsia="ko-KR"/>
        </w:rPr>
        <w:t>.</w:t>
      </w:r>
      <w:r w:rsidRPr="00F72C9B">
        <w:rPr>
          <w:b/>
          <w:lang w:val="en-GB"/>
        </w:rPr>
        <w:t>]</w:t>
      </w:r>
    </w:p>
    <w:p w14:paraId="3F087432" w14:textId="6A0D72E8" w:rsidR="004F6CB0" w:rsidRPr="00F72C9B" w:rsidRDefault="004F6CB0" w:rsidP="002756E4">
      <w:pPr>
        <w:numPr>
          <w:ilvl w:val="0"/>
          <w:numId w:val="25"/>
        </w:numPr>
        <w:spacing w:after="120"/>
        <w:ind w:left="425" w:hanging="425"/>
        <w:rPr>
          <w:rFonts w:eastAsia="Times New Roman" w:cs="Arial"/>
          <w:szCs w:val="24"/>
          <w:lang w:val="en-GB" w:eastAsia="ko-KR"/>
        </w:rPr>
      </w:pPr>
      <w:r w:rsidRPr="00F72C9B">
        <w:rPr>
          <w:rFonts w:eastAsia="Times New Roman" w:cs="Arial"/>
          <w:szCs w:val="24"/>
          <w:lang w:val="en-GB" w:eastAsia="ko-KR"/>
        </w:rPr>
        <w:lastRenderedPageBreak/>
        <w:t xml:space="preserve">Encourage learners to focus </w:t>
      </w:r>
      <w:r w:rsidR="00B85465" w:rsidRPr="00F72C9B">
        <w:rPr>
          <w:rFonts w:eastAsia="Times New Roman" w:cs="Arial"/>
          <w:szCs w:val="24"/>
          <w:lang w:val="en-GB" w:eastAsia="ko-KR"/>
        </w:rPr>
        <w:t xml:space="preserve">every day </w:t>
      </w:r>
      <w:r w:rsidRPr="00F72C9B">
        <w:rPr>
          <w:rFonts w:eastAsia="Times New Roman" w:cs="Arial"/>
          <w:szCs w:val="24"/>
          <w:lang w:val="en-GB" w:eastAsia="ko-KR"/>
        </w:rPr>
        <w:t>both on what did</w:t>
      </w:r>
      <w:r w:rsidR="00B85465" w:rsidRPr="00F72C9B">
        <w:rPr>
          <w:rFonts w:eastAsia="Times New Roman" w:cs="Arial"/>
          <w:szCs w:val="24"/>
          <w:lang w:val="en-GB" w:eastAsia="ko-KR"/>
        </w:rPr>
        <w:t xml:space="preserve"> </w:t>
      </w:r>
      <w:r w:rsidRPr="00F72C9B">
        <w:rPr>
          <w:rFonts w:eastAsia="Times New Roman" w:cs="Arial"/>
          <w:szCs w:val="24"/>
          <w:lang w:val="en-GB" w:eastAsia="ko-KR"/>
        </w:rPr>
        <w:t>n</w:t>
      </w:r>
      <w:r w:rsidR="00B85465" w:rsidRPr="00F72C9B">
        <w:rPr>
          <w:rFonts w:eastAsia="Times New Roman" w:cs="Arial"/>
          <w:szCs w:val="24"/>
          <w:lang w:val="en-GB" w:eastAsia="ko-KR"/>
        </w:rPr>
        <w:t>o</w:t>
      </w:r>
      <w:r w:rsidRPr="00F72C9B">
        <w:rPr>
          <w:rFonts w:eastAsia="Times New Roman" w:cs="Arial"/>
          <w:szCs w:val="24"/>
          <w:lang w:val="en-GB" w:eastAsia="ko-KR"/>
        </w:rPr>
        <w:t>t go well as well as what did go well. Also encourage them to list or talk about what they could have done differently</w:t>
      </w:r>
      <w:r w:rsidR="003F76CE" w:rsidRPr="00F72C9B">
        <w:rPr>
          <w:rFonts w:eastAsia="Times New Roman" w:cs="Arial"/>
          <w:szCs w:val="24"/>
          <w:lang w:val="en-GB" w:eastAsia="ko-KR"/>
        </w:rPr>
        <w:t>.</w:t>
      </w:r>
      <w:r w:rsidRPr="00F72C9B">
        <w:rPr>
          <w:rFonts w:eastAsia="Times New Roman" w:cs="Arial"/>
          <w:szCs w:val="24"/>
          <w:lang w:val="en-GB" w:eastAsia="ko-KR"/>
        </w:rPr>
        <w:t xml:space="preserve"> (</w:t>
      </w:r>
      <w:r w:rsidR="003F76CE" w:rsidRPr="00F72C9B">
        <w:rPr>
          <w:rFonts w:eastAsia="Times New Roman" w:cs="Arial"/>
          <w:szCs w:val="24"/>
          <w:lang w:val="en-GB" w:eastAsia="ko-KR"/>
        </w:rPr>
        <w:t>D</w:t>
      </w:r>
      <w:r w:rsidRPr="00F72C9B">
        <w:rPr>
          <w:rFonts w:eastAsia="Times New Roman" w:cs="Arial"/>
          <w:szCs w:val="24"/>
          <w:lang w:val="en-GB" w:eastAsia="ko-KR"/>
        </w:rPr>
        <w:t>o</w:t>
      </w:r>
      <w:r w:rsidR="00B85465" w:rsidRPr="00F72C9B">
        <w:rPr>
          <w:rFonts w:eastAsia="Times New Roman" w:cs="Arial"/>
          <w:szCs w:val="24"/>
          <w:lang w:val="en-GB" w:eastAsia="ko-KR"/>
        </w:rPr>
        <w:t xml:space="preserve"> </w:t>
      </w:r>
      <w:r w:rsidRPr="00F72C9B">
        <w:rPr>
          <w:rFonts w:eastAsia="Times New Roman" w:cs="Arial"/>
          <w:szCs w:val="24"/>
          <w:lang w:val="en-GB" w:eastAsia="ko-KR"/>
        </w:rPr>
        <w:t>n</w:t>
      </w:r>
      <w:r w:rsidR="00B85465" w:rsidRPr="00F72C9B">
        <w:rPr>
          <w:rFonts w:eastAsia="Times New Roman" w:cs="Arial"/>
          <w:szCs w:val="24"/>
          <w:lang w:val="en-GB" w:eastAsia="ko-KR"/>
        </w:rPr>
        <w:t>o</w:t>
      </w:r>
      <w:r w:rsidRPr="00F72C9B">
        <w:rPr>
          <w:rFonts w:eastAsia="Times New Roman" w:cs="Arial"/>
          <w:szCs w:val="24"/>
          <w:lang w:val="en-GB" w:eastAsia="ko-KR"/>
        </w:rPr>
        <w:t xml:space="preserve">t try </w:t>
      </w:r>
      <w:r w:rsidR="003F76CE" w:rsidRPr="00F72C9B">
        <w:rPr>
          <w:rFonts w:eastAsia="Times New Roman" w:cs="Arial"/>
          <w:szCs w:val="24"/>
          <w:lang w:val="en-GB" w:eastAsia="ko-KR"/>
        </w:rPr>
        <w:t xml:space="preserve">to </w:t>
      </w:r>
      <w:r w:rsidRPr="00F72C9B">
        <w:rPr>
          <w:rFonts w:eastAsia="Times New Roman" w:cs="Arial"/>
          <w:szCs w:val="24"/>
          <w:lang w:val="en-GB" w:eastAsia="ko-KR"/>
        </w:rPr>
        <w:t>get them to do this while they are angry or anxious, rather wait until they have calmed down</w:t>
      </w:r>
      <w:r w:rsidR="003F76CE" w:rsidRPr="00F72C9B">
        <w:rPr>
          <w:rFonts w:eastAsia="Times New Roman" w:cs="Arial"/>
          <w:szCs w:val="24"/>
          <w:lang w:val="en-GB" w:eastAsia="ko-KR"/>
        </w:rPr>
        <w:t>.</w:t>
      </w:r>
      <w:r w:rsidRPr="00F72C9B">
        <w:rPr>
          <w:rFonts w:eastAsia="Times New Roman" w:cs="Arial"/>
          <w:szCs w:val="24"/>
          <w:lang w:val="en-GB" w:eastAsia="ko-KR"/>
        </w:rPr>
        <w:t>)</w:t>
      </w:r>
    </w:p>
    <w:p w14:paraId="425E66CC" w14:textId="71D697BD" w:rsidR="004F6CB0" w:rsidRPr="00F72C9B" w:rsidRDefault="004F6CB0" w:rsidP="002756E4">
      <w:pPr>
        <w:numPr>
          <w:ilvl w:val="0"/>
          <w:numId w:val="25"/>
        </w:numPr>
        <w:spacing w:after="120"/>
        <w:ind w:left="425" w:hanging="425"/>
        <w:rPr>
          <w:rFonts w:eastAsia="Times New Roman" w:cs="Arial"/>
          <w:szCs w:val="24"/>
          <w:lang w:val="en-GB" w:eastAsia="ko-KR"/>
        </w:rPr>
      </w:pPr>
      <w:r w:rsidRPr="00F72C9B">
        <w:rPr>
          <w:rFonts w:eastAsia="Times New Roman" w:cs="Arial"/>
          <w:szCs w:val="24"/>
          <w:lang w:val="en-GB" w:eastAsia="ko-KR"/>
        </w:rPr>
        <w:t>Give learners problem-solving techniques such as action-based research activities where they identify problems or challenges, prioritise them, select a few that they can work on, and devi</w:t>
      </w:r>
      <w:r w:rsidR="003F76CE" w:rsidRPr="00F72C9B">
        <w:rPr>
          <w:rFonts w:eastAsia="Times New Roman" w:cs="Arial"/>
          <w:szCs w:val="24"/>
          <w:lang w:val="en-GB" w:eastAsia="ko-KR"/>
        </w:rPr>
        <w:t>s</w:t>
      </w:r>
      <w:r w:rsidRPr="00F72C9B">
        <w:rPr>
          <w:rFonts w:eastAsia="Times New Roman" w:cs="Arial"/>
          <w:szCs w:val="24"/>
          <w:lang w:val="en-GB" w:eastAsia="ko-KR"/>
        </w:rPr>
        <w:t xml:space="preserve">e a plan (such as considering what they can do, who they can </w:t>
      </w:r>
      <w:r w:rsidR="00B85465" w:rsidRPr="00F72C9B">
        <w:rPr>
          <w:rFonts w:eastAsia="Times New Roman" w:cs="Arial"/>
          <w:szCs w:val="24"/>
          <w:lang w:val="en-GB" w:eastAsia="ko-KR"/>
        </w:rPr>
        <w:t>ask to help them</w:t>
      </w:r>
      <w:r w:rsidRPr="00F72C9B">
        <w:rPr>
          <w:rFonts w:eastAsia="Times New Roman" w:cs="Arial"/>
          <w:szCs w:val="24"/>
          <w:lang w:val="en-GB" w:eastAsia="ko-KR"/>
        </w:rPr>
        <w:t>, etc</w:t>
      </w:r>
      <w:r w:rsidR="00780896" w:rsidRPr="00F72C9B">
        <w:rPr>
          <w:rFonts w:eastAsia="Times New Roman" w:cs="Arial"/>
          <w:szCs w:val="24"/>
          <w:lang w:val="en-GB" w:eastAsia="ko-KR"/>
        </w:rPr>
        <w:t>.</w:t>
      </w:r>
      <w:r w:rsidRPr="00F72C9B">
        <w:rPr>
          <w:rFonts w:eastAsia="Times New Roman" w:cs="Arial"/>
          <w:szCs w:val="24"/>
          <w:lang w:val="en-GB" w:eastAsia="ko-KR"/>
        </w:rPr>
        <w:t>). Giving learners these skills will make them more independent and may lead to a better chance of implementation as the</w:t>
      </w:r>
      <w:r w:rsidR="003F76CE" w:rsidRPr="00F72C9B">
        <w:rPr>
          <w:rFonts w:eastAsia="Times New Roman" w:cs="Arial"/>
          <w:szCs w:val="24"/>
          <w:lang w:val="en-GB" w:eastAsia="ko-KR"/>
        </w:rPr>
        <w:t>y have developed the ideas</w:t>
      </w:r>
      <w:r w:rsidRPr="00F72C9B">
        <w:rPr>
          <w:rFonts w:eastAsia="Times New Roman" w:cs="Arial"/>
          <w:szCs w:val="24"/>
          <w:lang w:val="en-GB" w:eastAsia="ko-KR"/>
        </w:rPr>
        <w:t xml:space="preserve"> themselves. Developing these skills will take time and you may need to assist them in the beginning to develop their own confidence.</w:t>
      </w:r>
    </w:p>
    <w:p w14:paraId="3A9A88A3" w14:textId="6534A187" w:rsidR="004F6CB0" w:rsidRPr="00F72C9B" w:rsidRDefault="004F6CB0" w:rsidP="002756E4">
      <w:pPr>
        <w:numPr>
          <w:ilvl w:val="0"/>
          <w:numId w:val="25"/>
        </w:numPr>
        <w:spacing w:after="120"/>
        <w:ind w:left="425" w:hanging="425"/>
        <w:rPr>
          <w:rFonts w:eastAsia="Times New Roman" w:cs="Arial"/>
          <w:szCs w:val="24"/>
          <w:lang w:val="en-GB" w:eastAsia="ko-KR"/>
        </w:rPr>
      </w:pPr>
      <w:r w:rsidRPr="00F72C9B">
        <w:rPr>
          <w:rFonts w:eastAsia="Times New Roman" w:cs="Arial"/>
          <w:szCs w:val="24"/>
          <w:lang w:val="en-GB" w:eastAsia="ko-KR"/>
        </w:rPr>
        <w:t>Teach all learners active listening skills</w:t>
      </w:r>
      <w:r w:rsidR="00B85465" w:rsidRPr="00F72C9B">
        <w:rPr>
          <w:rFonts w:eastAsia="Times New Roman" w:cs="Arial"/>
          <w:szCs w:val="24"/>
          <w:lang w:val="en-GB" w:eastAsia="ko-KR"/>
        </w:rPr>
        <w:t>;</w:t>
      </w:r>
      <w:r w:rsidRPr="00F72C9B">
        <w:rPr>
          <w:rFonts w:eastAsia="Times New Roman" w:cs="Arial"/>
          <w:szCs w:val="24"/>
          <w:lang w:val="en-GB" w:eastAsia="ko-KR"/>
        </w:rPr>
        <w:t xml:space="preserve"> this will </w:t>
      </w:r>
      <w:r w:rsidR="00B85465" w:rsidRPr="00F72C9B">
        <w:rPr>
          <w:rFonts w:eastAsia="Times New Roman" w:cs="Arial"/>
          <w:szCs w:val="24"/>
          <w:lang w:val="en-GB" w:eastAsia="ko-KR"/>
        </w:rPr>
        <w:t xml:space="preserve">benefit </w:t>
      </w:r>
      <w:r w:rsidR="00B85465" w:rsidRPr="00F72C9B">
        <w:rPr>
          <w:rFonts w:eastAsia="Times New Roman" w:cs="Arial"/>
          <w:b/>
          <w:bCs/>
          <w:szCs w:val="24"/>
          <w:lang w:val="en-GB" w:eastAsia="ko-KR"/>
        </w:rPr>
        <w:t>all</w:t>
      </w:r>
      <w:r w:rsidR="00B85465" w:rsidRPr="00F72C9B">
        <w:rPr>
          <w:rFonts w:eastAsia="Times New Roman" w:cs="Arial"/>
          <w:szCs w:val="24"/>
          <w:lang w:val="en-GB" w:eastAsia="ko-KR"/>
        </w:rPr>
        <w:t xml:space="preserve"> learners, </w:t>
      </w:r>
      <w:r w:rsidRPr="00F72C9B">
        <w:rPr>
          <w:rFonts w:eastAsia="Times New Roman" w:cs="Arial"/>
          <w:szCs w:val="24"/>
          <w:lang w:val="en-GB" w:eastAsia="ko-KR"/>
        </w:rPr>
        <w:t>not only learners with behavio</w:t>
      </w:r>
      <w:r w:rsidR="000966F6" w:rsidRPr="00F72C9B">
        <w:rPr>
          <w:rFonts w:eastAsia="Times New Roman" w:cs="Arial"/>
          <w:szCs w:val="24"/>
          <w:lang w:val="en-GB" w:eastAsia="ko-KR"/>
        </w:rPr>
        <w:t>u</w:t>
      </w:r>
      <w:r w:rsidRPr="00F72C9B">
        <w:rPr>
          <w:rFonts w:eastAsia="Times New Roman" w:cs="Arial"/>
          <w:szCs w:val="24"/>
          <w:lang w:val="en-GB" w:eastAsia="ko-KR"/>
        </w:rPr>
        <w:t xml:space="preserve">ral, emotional and social </w:t>
      </w:r>
      <w:r w:rsidRPr="00F72C9B">
        <w:rPr>
          <w:rFonts w:cs="Arial"/>
          <w:szCs w:val="24"/>
          <w:lang w:val="en-GB" w:eastAsia="ko-KR"/>
        </w:rPr>
        <w:t>difficulties</w:t>
      </w:r>
      <w:r w:rsidRPr="00F72C9B">
        <w:rPr>
          <w:rFonts w:eastAsia="Times New Roman" w:cs="Arial"/>
          <w:szCs w:val="24"/>
          <w:lang w:val="en-GB" w:eastAsia="ko-KR"/>
        </w:rPr>
        <w:t>. Teach them the importance of watching a person as they speak or share, staying focused, using non-verbal cues such as nodding, and reflect on what was shared</w:t>
      </w:r>
      <w:r w:rsidR="00B85465" w:rsidRPr="00F72C9B">
        <w:rPr>
          <w:rFonts w:eastAsia="Times New Roman" w:cs="Arial"/>
          <w:szCs w:val="24"/>
          <w:lang w:val="en-GB" w:eastAsia="ko-KR"/>
        </w:rPr>
        <w:t>,</w:t>
      </w:r>
      <w:r w:rsidRPr="00F72C9B">
        <w:rPr>
          <w:rFonts w:eastAsia="Times New Roman" w:cs="Arial"/>
          <w:szCs w:val="24"/>
          <w:lang w:val="en-GB" w:eastAsia="ko-KR"/>
        </w:rPr>
        <w:t xml:space="preserve"> etc. Let them practi</w:t>
      </w:r>
      <w:r w:rsidR="003F76CE" w:rsidRPr="00F72C9B">
        <w:rPr>
          <w:rFonts w:eastAsia="Times New Roman" w:cs="Arial"/>
          <w:szCs w:val="24"/>
          <w:lang w:val="en-GB" w:eastAsia="ko-KR"/>
        </w:rPr>
        <w:t>s</w:t>
      </w:r>
      <w:r w:rsidRPr="00F72C9B">
        <w:rPr>
          <w:rFonts w:eastAsia="Times New Roman" w:cs="Arial"/>
          <w:szCs w:val="24"/>
          <w:lang w:val="en-GB" w:eastAsia="ko-KR"/>
        </w:rPr>
        <w:t xml:space="preserve">e these activities in </w:t>
      </w:r>
      <w:r w:rsidR="00B85465" w:rsidRPr="00F72C9B">
        <w:rPr>
          <w:rFonts w:eastAsia="Times New Roman" w:cs="Arial"/>
          <w:szCs w:val="24"/>
          <w:lang w:val="en-GB" w:eastAsia="ko-KR"/>
        </w:rPr>
        <w:t xml:space="preserve">pairs and </w:t>
      </w:r>
      <w:r w:rsidRPr="00F72C9B">
        <w:rPr>
          <w:rFonts w:eastAsia="Times New Roman" w:cs="Arial"/>
          <w:szCs w:val="24"/>
          <w:lang w:val="en-GB" w:eastAsia="ko-KR"/>
        </w:rPr>
        <w:t>small groups.</w:t>
      </w:r>
      <w:r w:rsidR="00B85465" w:rsidRPr="00F72C9B">
        <w:rPr>
          <w:rFonts w:eastAsia="Times New Roman" w:cs="Arial"/>
          <w:szCs w:val="24"/>
          <w:lang w:val="en-GB" w:eastAsia="ko-KR"/>
        </w:rPr>
        <w:t xml:space="preserve"> Asking their buddies to </w:t>
      </w:r>
      <w:r w:rsidR="00CE649F" w:rsidRPr="00F72C9B">
        <w:rPr>
          <w:rFonts w:eastAsia="Times New Roman" w:cs="Arial"/>
          <w:szCs w:val="24"/>
          <w:lang w:val="en-GB" w:eastAsia="ko-KR"/>
        </w:rPr>
        <w:t>do this with them is very constructive.</w:t>
      </w:r>
    </w:p>
    <w:p w14:paraId="5578979A" w14:textId="78F268D2" w:rsidR="004F6CB0" w:rsidRPr="00F72C9B" w:rsidRDefault="004F6CB0" w:rsidP="002756E4">
      <w:pPr>
        <w:numPr>
          <w:ilvl w:val="0"/>
          <w:numId w:val="25"/>
        </w:numPr>
        <w:spacing w:after="120"/>
        <w:ind w:left="425" w:hanging="425"/>
        <w:rPr>
          <w:rFonts w:eastAsia="Times New Roman" w:cs="Arial"/>
          <w:szCs w:val="24"/>
          <w:lang w:val="en-GB" w:eastAsia="ko-KR"/>
        </w:rPr>
      </w:pPr>
      <w:r w:rsidRPr="00F72C9B">
        <w:rPr>
          <w:rFonts w:eastAsia="Times New Roman" w:cs="Arial"/>
          <w:szCs w:val="24"/>
          <w:lang w:val="en-GB" w:eastAsia="ko-KR"/>
        </w:rPr>
        <w:t xml:space="preserve">Encourage positive talk. Many learners only hear negative words and phrases all day (such as </w:t>
      </w:r>
      <w:r w:rsidR="007D7356" w:rsidRPr="00F72C9B">
        <w:rPr>
          <w:rFonts w:eastAsia="Times New Roman" w:cs="Arial"/>
          <w:szCs w:val="24"/>
          <w:lang w:val="en-GB" w:eastAsia="ko-KR"/>
        </w:rPr>
        <w:t>“</w:t>
      </w:r>
      <w:r w:rsidRPr="00F72C9B">
        <w:rPr>
          <w:rFonts w:eastAsia="Times New Roman" w:cs="Arial"/>
          <w:szCs w:val="24"/>
          <w:lang w:val="en-GB" w:eastAsia="ko-KR"/>
        </w:rPr>
        <w:t>you never listen</w:t>
      </w:r>
      <w:r w:rsidR="007D7356" w:rsidRPr="00F72C9B">
        <w:rPr>
          <w:rFonts w:eastAsia="Times New Roman" w:cs="Arial"/>
          <w:szCs w:val="24"/>
          <w:lang w:val="en-GB" w:eastAsia="ko-KR"/>
        </w:rPr>
        <w:t>”</w:t>
      </w:r>
      <w:r w:rsidRPr="00F72C9B">
        <w:rPr>
          <w:rFonts w:eastAsia="Times New Roman" w:cs="Arial"/>
          <w:szCs w:val="24"/>
          <w:lang w:val="en-GB" w:eastAsia="ko-KR"/>
        </w:rPr>
        <w:t xml:space="preserve">, </w:t>
      </w:r>
      <w:r w:rsidR="007D7356" w:rsidRPr="00F72C9B">
        <w:rPr>
          <w:rFonts w:eastAsia="Times New Roman" w:cs="Arial"/>
          <w:szCs w:val="24"/>
          <w:lang w:val="en-GB" w:eastAsia="ko-KR"/>
        </w:rPr>
        <w:t>“</w:t>
      </w:r>
      <w:r w:rsidRPr="00F72C9B">
        <w:rPr>
          <w:rFonts w:eastAsia="Times New Roman" w:cs="Arial"/>
          <w:szCs w:val="24"/>
          <w:lang w:val="en-GB" w:eastAsia="ko-KR"/>
        </w:rPr>
        <w:t>stop shouting</w:t>
      </w:r>
      <w:r w:rsidR="007D7356" w:rsidRPr="00F72C9B">
        <w:rPr>
          <w:rFonts w:eastAsia="Times New Roman" w:cs="Arial"/>
          <w:szCs w:val="24"/>
          <w:lang w:val="en-GB" w:eastAsia="ko-KR"/>
        </w:rPr>
        <w:t>”</w:t>
      </w:r>
      <w:r w:rsidRPr="00F72C9B">
        <w:rPr>
          <w:rFonts w:eastAsia="Times New Roman" w:cs="Arial"/>
          <w:szCs w:val="24"/>
          <w:lang w:val="en-GB" w:eastAsia="ko-KR"/>
        </w:rPr>
        <w:t xml:space="preserve">, </w:t>
      </w:r>
      <w:r w:rsidR="007D7356" w:rsidRPr="00F72C9B">
        <w:rPr>
          <w:rFonts w:eastAsia="Times New Roman" w:cs="Arial"/>
          <w:szCs w:val="24"/>
          <w:lang w:val="en-GB" w:eastAsia="ko-KR"/>
        </w:rPr>
        <w:t>“</w:t>
      </w:r>
      <w:r w:rsidRPr="00F72C9B">
        <w:rPr>
          <w:rFonts w:eastAsia="Times New Roman" w:cs="Arial"/>
          <w:szCs w:val="24"/>
          <w:lang w:val="en-GB" w:eastAsia="ko-KR"/>
        </w:rPr>
        <w:t>don’t do that</w:t>
      </w:r>
      <w:r w:rsidR="007D7356" w:rsidRPr="00F72C9B">
        <w:rPr>
          <w:rFonts w:eastAsia="Times New Roman" w:cs="Arial"/>
          <w:szCs w:val="24"/>
          <w:lang w:val="en-GB" w:eastAsia="ko-KR"/>
        </w:rPr>
        <w:t>”</w:t>
      </w:r>
      <w:r w:rsidRPr="00F72C9B">
        <w:rPr>
          <w:rFonts w:eastAsia="Times New Roman" w:cs="Arial"/>
          <w:szCs w:val="24"/>
          <w:lang w:val="en-GB" w:eastAsia="ko-KR"/>
        </w:rPr>
        <w:t>)</w:t>
      </w:r>
      <w:r w:rsidR="00CE649F" w:rsidRPr="00F72C9B">
        <w:rPr>
          <w:rFonts w:eastAsia="Times New Roman" w:cs="Arial"/>
          <w:szCs w:val="24"/>
          <w:lang w:val="en-GB" w:eastAsia="ko-KR"/>
        </w:rPr>
        <w:t>,</w:t>
      </w:r>
      <w:r w:rsidRPr="00F72C9B">
        <w:rPr>
          <w:rFonts w:eastAsia="Times New Roman" w:cs="Arial"/>
          <w:szCs w:val="24"/>
          <w:lang w:val="en-GB" w:eastAsia="ko-KR"/>
        </w:rPr>
        <w:t xml:space="preserve"> which can lead to negative self-esteem and fuel negative behavio</w:t>
      </w:r>
      <w:r w:rsidR="000966F6" w:rsidRPr="00F72C9B">
        <w:rPr>
          <w:rFonts w:eastAsia="Times New Roman" w:cs="Arial"/>
          <w:szCs w:val="24"/>
          <w:lang w:val="en-GB" w:eastAsia="ko-KR"/>
        </w:rPr>
        <w:t>u</w:t>
      </w:r>
      <w:r w:rsidRPr="00F72C9B">
        <w:rPr>
          <w:rFonts w:eastAsia="Times New Roman" w:cs="Arial"/>
          <w:szCs w:val="24"/>
          <w:lang w:val="en-GB" w:eastAsia="ko-KR"/>
        </w:rPr>
        <w:t xml:space="preserve">r, thoughts and emotions. Encourage them to identify their own positive attributes (such as </w:t>
      </w:r>
      <w:r w:rsidR="007D7356" w:rsidRPr="00F72C9B">
        <w:rPr>
          <w:rFonts w:eastAsia="Times New Roman" w:cs="Arial"/>
          <w:szCs w:val="24"/>
          <w:lang w:val="en-GB" w:eastAsia="ko-KR"/>
        </w:rPr>
        <w:t>“</w:t>
      </w:r>
      <w:r w:rsidRPr="00F72C9B">
        <w:rPr>
          <w:rFonts w:eastAsia="Times New Roman" w:cs="Arial"/>
          <w:szCs w:val="24"/>
          <w:lang w:val="en-GB" w:eastAsia="ko-KR"/>
        </w:rPr>
        <w:t>I can run fast</w:t>
      </w:r>
      <w:r w:rsidR="007D7356" w:rsidRPr="00F72C9B">
        <w:rPr>
          <w:rFonts w:eastAsia="Times New Roman" w:cs="Arial"/>
          <w:szCs w:val="24"/>
          <w:lang w:val="en-GB" w:eastAsia="ko-KR"/>
        </w:rPr>
        <w:t>”</w:t>
      </w:r>
      <w:r w:rsidRPr="00F72C9B">
        <w:rPr>
          <w:rFonts w:eastAsia="Times New Roman" w:cs="Arial"/>
          <w:szCs w:val="24"/>
          <w:lang w:val="en-GB" w:eastAsia="ko-KR"/>
        </w:rPr>
        <w:t xml:space="preserve">; </w:t>
      </w:r>
      <w:r w:rsidR="007D7356" w:rsidRPr="00F72C9B">
        <w:rPr>
          <w:rFonts w:eastAsia="Times New Roman" w:cs="Arial"/>
          <w:szCs w:val="24"/>
          <w:lang w:val="en-GB" w:eastAsia="ko-KR"/>
        </w:rPr>
        <w:t>“</w:t>
      </w:r>
      <w:r w:rsidRPr="00F72C9B">
        <w:rPr>
          <w:rFonts w:eastAsia="Times New Roman" w:cs="Arial"/>
          <w:szCs w:val="24"/>
          <w:lang w:val="en-GB" w:eastAsia="ko-KR"/>
        </w:rPr>
        <w:t xml:space="preserve">I love my </w:t>
      </w:r>
      <w:r w:rsidR="00CE649F" w:rsidRPr="00F72C9B">
        <w:rPr>
          <w:rFonts w:eastAsia="Times New Roman" w:cs="Arial"/>
          <w:szCs w:val="24"/>
          <w:lang w:val="en-GB" w:eastAsia="ko-KR"/>
        </w:rPr>
        <w:t>mother</w:t>
      </w:r>
      <w:r w:rsidR="007D7356" w:rsidRPr="00F72C9B">
        <w:rPr>
          <w:rFonts w:eastAsia="Times New Roman" w:cs="Arial"/>
          <w:szCs w:val="24"/>
          <w:lang w:val="en-GB" w:eastAsia="ko-KR"/>
        </w:rPr>
        <w:t>”</w:t>
      </w:r>
      <w:r w:rsidRPr="00F72C9B">
        <w:rPr>
          <w:rFonts w:eastAsia="Times New Roman" w:cs="Arial"/>
          <w:szCs w:val="24"/>
          <w:lang w:val="en-GB" w:eastAsia="ko-KR"/>
        </w:rPr>
        <w:t xml:space="preserve">). This is an activity that can benefit all learners in your class. You can extend this by asking all learners to write positive things about each other. </w:t>
      </w:r>
      <w:r w:rsidR="00CE649F" w:rsidRPr="00F72C9B">
        <w:rPr>
          <w:rFonts w:eastAsia="Times New Roman" w:cs="Arial"/>
          <w:szCs w:val="24"/>
          <w:lang w:val="en-GB" w:eastAsia="ko-KR"/>
        </w:rPr>
        <w:t>At the beginning of the activity e</w:t>
      </w:r>
      <w:r w:rsidRPr="00F72C9B">
        <w:rPr>
          <w:rFonts w:eastAsia="Times New Roman" w:cs="Arial"/>
          <w:szCs w:val="24"/>
          <w:lang w:val="en-GB" w:eastAsia="ko-KR"/>
        </w:rPr>
        <w:t xml:space="preserve">nsure </w:t>
      </w:r>
      <w:r w:rsidR="00CE649F" w:rsidRPr="00F72C9B">
        <w:rPr>
          <w:rFonts w:eastAsia="Times New Roman" w:cs="Arial"/>
          <w:szCs w:val="24"/>
          <w:lang w:val="en-GB" w:eastAsia="ko-KR"/>
        </w:rPr>
        <w:t xml:space="preserve">all learners understand </w:t>
      </w:r>
      <w:r w:rsidRPr="00F72C9B">
        <w:rPr>
          <w:rFonts w:eastAsia="Times New Roman" w:cs="Arial"/>
          <w:szCs w:val="24"/>
          <w:lang w:val="en-GB" w:eastAsia="ko-KR"/>
        </w:rPr>
        <w:t>t</w:t>
      </w:r>
      <w:r w:rsidR="00CE649F" w:rsidRPr="00F72C9B">
        <w:rPr>
          <w:rFonts w:eastAsia="Times New Roman" w:cs="Arial"/>
          <w:szCs w:val="24"/>
          <w:lang w:val="en-GB" w:eastAsia="ko-KR"/>
        </w:rPr>
        <w:t>he type of</w:t>
      </w:r>
      <w:r w:rsidRPr="00F72C9B">
        <w:rPr>
          <w:rFonts w:eastAsia="Times New Roman" w:cs="Arial"/>
          <w:szCs w:val="24"/>
          <w:lang w:val="en-GB" w:eastAsia="ko-KR"/>
        </w:rPr>
        <w:t xml:space="preserve"> words </w:t>
      </w:r>
      <w:r w:rsidR="00CE649F" w:rsidRPr="00F72C9B">
        <w:rPr>
          <w:rFonts w:eastAsia="Times New Roman" w:cs="Arial"/>
          <w:szCs w:val="24"/>
          <w:lang w:val="en-GB" w:eastAsia="ko-KR"/>
        </w:rPr>
        <w:t xml:space="preserve">they should use </w:t>
      </w:r>
      <w:r w:rsidRPr="00F72C9B">
        <w:rPr>
          <w:rFonts w:eastAsia="Times New Roman" w:cs="Arial"/>
          <w:szCs w:val="24"/>
          <w:lang w:val="en-GB" w:eastAsia="ko-KR"/>
        </w:rPr>
        <w:t>and th</w:t>
      </w:r>
      <w:r w:rsidR="00CE649F" w:rsidRPr="00F72C9B">
        <w:rPr>
          <w:rFonts w:eastAsia="Times New Roman" w:cs="Arial"/>
          <w:szCs w:val="24"/>
          <w:lang w:val="en-GB" w:eastAsia="ko-KR"/>
        </w:rPr>
        <w:t>ey know</w:t>
      </w:r>
      <w:r w:rsidRPr="00F72C9B">
        <w:rPr>
          <w:rFonts w:eastAsia="Times New Roman" w:cs="Arial"/>
          <w:szCs w:val="24"/>
          <w:lang w:val="en-GB" w:eastAsia="ko-KR"/>
        </w:rPr>
        <w:t xml:space="preserve"> how the activity works because you do not want negativity creeping in and undermining the aim of the activity.</w:t>
      </w:r>
    </w:p>
    <w:p w14:paraId="0E5CC63D" w14:textId="2561214B" w:rsidR="004F6CB0" w:rsidRPr="00F72C9B" w:rsidRDefault="004F6CB0" w:rsidP="002756E4">
      <w:pPr>
        <w:numPr>
          <w:ilvl w:val="0"/>
          <w:numId w:val="25"/>
        </w:numPr>
        <w:ind w:left="426" w:hanging="426"/>
        <w:contextualSpacing/>
        <w:rPr>
          <w:rFonts w:eastAsia="Times New Roman" w:cs="Arial"/>
          <w:szCs w:val="24"/>
          <w:lang w:val="en-GB" w:eastAsia="ko-KR"/>
        </w:rPr>
      </w:pPr>
      <w:r w:rsidRPr="00F72C9B">
        <w:rPr>
          <w:rFonts w:eastAsia="Times New Roman" w:cs="Arial"/>
          <w:szCs w:val="24"/>
          <w:lang w:val="en-GB" w:eastAsia="ko-KR"/>
        </w:rPr>
        <w:t xml:space="preserve">Use positive reinforcement and focus on what positive behaviour or action you expect. Praise the learner when they do something positive </w:t>
      </w:r>
      <w:r w:rsidR="00CE649F" w:rsidRPr="00F72C9B">
        <w:rPr>
          <w:rFonts w:eastAsia="Times New Roman" w:cs="Arial"/>
          <w:szCs w:val="24"/>
          <w:lang w:val="en-GB" w:eastAsia="ko-KR"/>
        </w:rPr>
        <w:t xml:space="preserve">and </w:t>
      </w:r>
      <w:r w:rsidRPr="00F72C9B">
        <w:rPr>
          <w:rFonts w:eastAsia="Times New Roman" w:cs="Arial"/>
          <w:szCs w:val="24"/>
          <w:lang w:val="en-GB" w:eastAsia="ko-KR"/>
        </w:rPr>
        <w:t xml:space="preserve">ensure that this is genuine. Select the timing and type of praise because some learners may find that being praised in front of a large class is overwhelming and anxiety provoking, and they </w:t>
      </w:r>
      <w:proofErr w:type="gramStart"/>
      <w:r w:rsidRPr="00F72C9B">
        <w:rPr>
          <w:rFonts w:eastAsia="Times New Roman" w:cs="Arial"/>
          <w:szCs w:val="24"/>
          <w:lang w:val="en-GB" w:eastAsia="ko-KR"/>
        </w:rPr>
        <w:t>would</w:t>
      </w:r>
      <w:proofErr w:type="gramEnd"/>
      <w:r w:rsidRPr="00F72C9B">
        <w:rPr>
          <w:rFonts w:eastAsia="Times New Roman" w:cs="Arial"/>
          <w:szCs w:val="24"/>
          <w:lang w:val="en-GB" w:eastAsia="ko-KR"/>
        </w:rPr>
        <w:t xml:space="preserve"> respond better if you talk to them privately after class. In some instances, it may be suitable to praise them in front of the class so that the other learners can be reminded of the positives within all learners. </w:t>
      </w:r>
    </w:p>
    <w:p w14:paraId="182DDD17" w14:textId="77777777" w:rsidR="004F6CB0" w:rsidRPr="00F72C9B" w:rsidRDefault="004F6CB0" w:rsidP="002756E4">
      <w:pPr>
        <w:rPr>
          <w:rFonts w:cs="Arial"/>
          <w:szCs w:val="24"/>
          <w:lang w:val="en-GB"/>
        </w:rPr>
      </w:pPr>
    </w:p>
    <w:p w14:paraId="41DC6742" w14:textId="261D464D" w:rsidR="0008431A" w:rsidRPr="00F72C9B" w:rsidRDefault="0008431A" w:rsidP="002756E4">
      <w:pPr>
        <w:spacing w:after="160" w:line="259" w:lineRule="auto"/>
        <w:rPr>
          <w:rFonts w:eastAsiaTheme="minorEastAsia" w:cs="Arial"/>
          <w:color w:val="auto"/>
          <w:szCs w:val="24"/>
          <w:lang w:val="en-GB" w:eastAsia="ko-KR"/>
        </w:rPr>
      </w:pPr>
      <w:r w:rsidRPr="00F72C9B">
        <w:rPr>
          <w:rFonts w:eastAsiaTheme="minorEastAsia" w:cs="Arial"/>
          <w:color w:val="auto"/>
          <w:szCs w:val="24"/>
          <w:lang w:val="en-GB" w:eastAsia="ko-KR"/>
        </w:rPr>
        <w:br w:type="page"/>
      </w:r>
    </w:p>
    <w:p w14:paraId="3AA85B0B" w14:textId="1A4712D0" w:rsidR="0008431A" w:rsidRPr="00F72C9B" w:rsidRDefault="0008431A" w:rsidP="002756E4">
      <w:pPr>
        <w:pStyle w:val="Heading1"/>
        <w:rPr>
          <w:lang w:val="en-GB"/>
        </w:rPr>
      </w:pPr>
      <w:bookmarkStart w:id="11" w:name="_Toc43048594"/>
      <w:r w:rsidRPr="00F72C9B">
        <w:rPr>
          <w:lang w:val="en-GB"/>
        </w:rPr>
        <w:lastRenderedPageBreak/>
        <w:t>Session 4: Including learners with visual impairments</w:t>
      </w:r>
      <w:bookmarkEnd w:id="11"/>
    </w:p>
    <w:p w14:paraId="5D439F71" w14:textId="3F527C95" w:rsidR="0008431A" w:rsidRPr="00F72C9B" w:rsidRDefault="00D731C5" w:rsidP="002756E4">
      <w:pPr>
        <w:pStyle w:val="Heading2"/>
        <w:rPr>
          <w:lang w:val="en-GB"/>
        </w:rPr>
      </w:pPr>
      <w:r w:rsidRPr="00F72C9B">
        <w:rPr>
          <w:lang w:val="en-GB"/>
        </w:rPr>
        <w:t>V</w:t>
      </w:r>
      <w:r w:rsidR="0008431A" w:rsidRPr="00F72C9B">
        <w:rPr>
          <w:lang w:val="en-GB"/>
        </w:rPr>
        <w:t>isual impairment</w:t>
      </w:r>
    </w:p>
    <w:p w14:paraId="3262390A" w14:textId="2C1C2A54" w:rsidR="00D731C5" w:rsidRPr="00F72C9B" w:rsidRDefault="00D731C5" w:rsidP="002756E4">
      <w:pPr>
        <w:rPr>
          <w:lang w:val="en-GB"/>
        </w:rPr>
      </w:pPr>
      <w:r w:rsidRPr="00F72C9B">
        <w:rPr>
          <w:lang w:val="en-GB"/>
        </w:rPr>
        <w:t>The term v</w:t>
      </w:r>
      <w:r w:rsidR="0008431A" w:rsidRPr="00F72C9B">
        <w:rPr>
          <w:lang w:val="en-GB"/>
        </w:rPr>
        <w:t xml:space="preserve">isual impairment includes a wide range of visual difficulties, </w:t>
      </w:r>
      <w:r w:rsidRPr="00F72C9B">
        <w:rPr>
          <w:lang w:val="en-GB"/>
        </w:rPr>
        <w:t xml:space="preserve">from mild to severe loss of vision through to </w:t>
      </w:r>
      <w:r w:rsidR="0008431A" w:rsidRPr="00F72C9B">
        <w:rPr>
          <w:lang w:val="en-GB"/>
        </w:rPr>
        <w:t>total blindness</w:t>
      </w:r>
      <w:r w:rsidRPr="00F72C9B">
        <w:rPr>
          <w:lang w:val="en-GB"/>
        </w:rPr>
        <w:t>. A</w:t>
      </w:r>
      <w:r w:rsidR="0008431A" w:rsidRPr="00F72C9B">
        <w:rPr>
          <w:lang w:val="en-GB"/>
        </w:rPr>
        <w:t xml:space="preserve"> </w:t>
      </w:r>
      <w:r w:rsidRPr="00F72C9B">
        <w:rPr>
          <w:lang w:val="en-GB"/>
        </w:rPr>
        <w:t xml:space="preserve">person is considered to be visually impaired if they cannot see well even </w:t>
      </w:r>
      <w:r w:rsidR="0008431A" w:rsidRPr="00F72C9B">
        <w:rPr>
          <w:lang w:val="en-GB"/>
        </w:rPr>
        <w:t>when wearing prescribed glasses.</w:t>
      </w:r>
      <w:r w:rsidRPr="00F72C9B">
        <w:rPr>
          <w:lang w:val="en-GB"/>
        </w:rPr>
        <w:t xml:space="preserve"> M</w:t>
      </w:r>
      <w:r w:rsidR="0008431A" w:rsidRPr="00F72C9B">
        <w:rPr>
          <w:lang w:val="en-GB"/>
        </w:rPr>
        <w:t xml:space="preserve">any learners in lower-income countries </w:t>
      </w:r>
      <w:r w:rsidRPr="00F72C9B">
        <w:rPr>
          <w:lang w:val="en-GB"/>
        </w:rPr>
        <w:t>are</w:t>
      </w:r>
      <w:r w:rsidR="0008431A" w:rsidRPr="00F72C9B">
        <w:rPr>
          <w:lang w:val="en-GB"/>
        </w:rPr>
        <w:t xml:space="preserve"> visually impaired because they do not </w:t>
      </w:r>
      <w:r w:rsidRPr="00F72C9B">
        <w:rPr>
          <w:lang w:val="en-GB"/>
        </w:rPr>
        <w:t xml:space="preserve">possess </w:t>
      </w:r>
      <w:r w:rsidR="0008431A" w:rsidRPr="00F72C9B">
        <w:rPr>
          <w:lang w:val="en-GB"/>
        </w:rPr>
        <w:t>glasses</w:t>
      </w:r>
      <w:r w:rsidR="00030366" w:rsidRPr="00F72C9B">
        <w:rPr>
          <w:lang w:val="en-GB"/>
        </w:rPr>
        <w:t xml:space="preserve">; </w:t>
      </w:r>
      <w:r w:rsidR="0008431A" w:rsidRPr="00F72C9B">
        <w:rPr>
          <w:lang w:val="en-GB"/>
        </w:rPr>
        <w:t xml:space="preserve">with the </w:t>
      </w:r>
      <w:r w:rsidRPr="00F72C9B">
        <w:rPr>
          <w:lang w:val="en-GB"/>
        </w:rPr>
        <w:t xml:space="preserve">correct </w:t>
      </w:r>
      <w:r w:rsidR="0008431A" w:rsidRPr="00F72C9B">
        <w:rPr>
          <w:lang w:val="en-GB"/>
        </w:rPr>
        <w:t xml:space="preserve">glasses they would not be visually impaired. </w:t>
      </w:r>
    </w:p>
    <w:p w14:paraId="52D7AC05" w14:textId="7D4936F2" w:rsidR="0008431A" w:rsidRPr="00F72C9B" w:rsidRDefault="0008431A" w:rsidP="002756E4">
      <w:pPr>
        <w:pStyle w:val="Heading2"/>
        <w:rPr>
          <w:lang w:val="en-GB"/>
        </w:rPr>
      </w:pPr>
      <w:r w:rsidRPr="00F72C9B">
        <w:rPr>
          <w:lang w:val="en-GB"/>
        </w:rPr>
        <w:t xml:space="preserve">How can a teacher </w:t>
      </w:r>
      <w:proofErr w:type="gramStart"/>
      <w:r w:rsidRPr="00F72C9B">
        <w:rPr>
          <w:lang w:val="en-GB"/>
        </w:rPr>
        <w:t>tell</w:t>
      </w:r>
      <w:proofErr w:type="gramEnd"/>
      <w:r w:rsidRPr="00F72C9B">
        <w:rPr>
          <w:lang w:val="en-GB"/>
        </w:rPr>
        <w:t xml:space="preserve"> that a learner </w:t>
      </w:r>
      <w:r w:rsidR="00DC5C29" w:rsidRPr="00F72C9B">
        <w:rPr>
          <w:lang w:val="en-GB"/>
        </w:rPr>
        <w:t>may have a</w:t>
      </w:r>
      <w:r w:rsidRPr="00F72C9B">
        <w:rPr>
          <w:lang w:val="en-GB"/>
        </w:rPr>
        <w:t xml:space="preserve"> visual impair</w:t>
      </w:r>
      <w:r w:rsidR="00DC5C29" w:rsidRPr="00F72C9B">
        <w:rPr>
          <w:lang w:val="en-GB"/>
        </w:rPr>
        <w:t>ment</w:t>
      </w:r>
      <w:r w:rsidRPr="00F72C9B">
        <w:rPr>
          <w:lang w:val="en-GB"/>
        </w:rPr>
        <w:t>?</w:t>
      </w:r>
    </w:p>
    <w:p w14:paraId="0F634595" w14:textId="77777777" w:rsidR="0008431A" w:rsidRPr="00F72C9B" w:rsidRDefault="0008431A" w:rsidP="002756E4">
      <w:pPr>
        <w:spacing w:after="120"/>
        <w:rPr>
          <w:rFonts w:cs="Arial"/>
          <w:color w:val="auto"/>
          <w:szCs w:val="24"/>
          <w:lang w:val="en-GB"/>
        </w:rPr>
      </w:pPr>
      <w:r w:rsidRPr="00F72C9B">
        <w:rPr>
          <w:rFonts w:cs="Arial"/>
          <w:color w:val="auto"/>
          <w:szCs w:val="24"/>
          <w:lang w:val="en-GB"/>
        </w:rPr>
        <w:t>The following signs may indicate various types of visual impairment:</w:t>
      </w:r>
    </w:p>
    <w:p w14:paraId="2F25858B" w14:textId="27E4F1AB" w:rsidR="0008431A"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r</w:t>
      </w:r>
      <w:r w:rsidR="0008431A" w:rsidRPr="00F72C9B">
        <w:rPr>
          <w:rFonts w:cstheme="minorHAnsi"/>
          <w:szCs w:val="24"/>
        </w:rPr>
        <w:t>ed eyes, swollen eyelids, watery eyes or discharge, eyes that do not appear straight, uneven-sized eyes, eyes with drooping eyelids or crusts on lids between the eyelashes. Some learner</w:t>
      </w:r>
      <w:r w:rsidR="002126EA" w:rsidRPr="00F72C9B">
        <w:rPr>
          <w:rFonts w:cstheme="minorHAnsi"/>
          <w:szCs w:val="24"/>
        </w:rPr>
        <w:t>s</w:t>
      </w:r>
      <w:r w:rsidR="0008431A" w:rsidRPr="00F72C9B">
        <w:rPr>
          <w:rFonts w:cstheme="minorHAnsi"/>
          <w:szCs w:val="24"/>
        </w:rPr>
        <w:t>’ eyes may be painful</w:t>
      </w:r>
      <w:r w:rsidRPr="00F72C9B">
        <w:rPr>
          <w:rFonts w:cstheme="minorHAnsi"/>
          <w:szCs w:val="24"/>
        </w:rPr>
        <w:t>;</w:t>
      </w:r>
    </w:p>
    <w:p w14:paraId="4D80EC61" w14:textId="7CBBE9EC" w:rsidR="0008431A"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e</w:t>
      </w:r>
      <w:r w:rsidR="0008431A" w:rsidRPr="00F72C9B">
        <w:rPr>
          <w:rFonts w:cstheme="minorHAnsi"/>
          <w:szCs w:val="24"/>
        </w:rPr>
        <w:t>yes move quickly from side to side, jerk or wander randomly</w:t>
      </w:r>
      <w:r w:rsidRPr="00F72C9B">
        <w:rPr>
          <w:rFonts w:cstheme="minorHAnsi"/>
          <w:szCs w:val="24"/>
        </w:rPr>
        <w:t>;</w:t>
      </w:r>
    </w:p>
    <w:p w14:paraId="65F918A2" w14:textId="1F6C4423" w:rsidR="0008431A"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t</w:t>
      </w:r>
      <w:r w:rsidR="0008431A" w:rsidRPr="00F72C9B">
        <w:rPr>
          <w:rFonts w:cstheme="minorHAnsi"/>
          <w:szCs w:val="24"/>
        </w:rPr>
        <w:t>he pupil (black circle in middle of the eye) looks white or cloudy instead of black</w:t>
      </w:r>
      <w:r w:rsidRPr="00F72C9B">
        <w:rPr>
          <w:rFonts w:cstheme="minorHAnsi"/>
          <w:szCs w:val="24"/>
        </w:rPr>
        <w:t>;</w:t>
      </w:r>
    </w:p>
    <w:p w14:paraId="2032DF10" w14:textId="01D3E253" w:rsidR="0008431A"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s</w:t>
      </w:r>
      <w:r w:rsidR="0008431A" w:rsidRPr="00F72C9B">
        <w:rPr>
          <w:rFonts w:cstheme="minorHAnsi"/>
          <w:szCs w:val="24"/>
        </w:rPr>
        <w:t>eems to have crossed or turned eyes or a squint</w:t>
      </w:r>
      <w:r w:rsidRPr="00F72C9B">
        <w:rPr>
          <w:rFonts w:cstheme="minorHAnsi"/>
          <w:szCs w:val="24"/>
        </w:rPr>
        <w:t>;</w:t>
      </w:r>
    </w:p>
    <w:p w14:paraId="6F15307A" w14:textId="72881889" w:rsidR="00DC5C29"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r</w:t>
      </w:r>
      <w:r w:rsidR="00DC5C29" w:rsidRPr="00F72C9B">
        <w:rPr>
          <w:rFonts w:cstheme="minorHAnsi"/>
          <w:szCs w:val="24"/>
        </w:rPr>
        <w:t xml:space="preserve">epetitive, stereotyped movement </w:t>
      </w:r>
      <w:proofErr w:type="gramStart"/>
      <w:r w:rsidR="00DC5C29" w:rsidRPr="00F72C9B">
        <w:rPr>
          <w:rFonts w:cstheme="minorHAnsi"/>
          <w:szCs w:val="24"/>
        </w:rPr>
        <w:t>e.g.</w:t>
      </w:r>
      <w:proofErr w:type="gramEnd"/>
      <w:r w:rsidR="00DC5C29" w:rsidRPr="00F72C9B">
        <w:rPr>
          <w:rFonts w:cstheme="minorHAnsi"/>
          <w:szCs w:val="24"/>
        </w:rPr>
        <w:t xml:space="preserve"> rocking or rubbing eyes</w:t>
      </w:r>
      <w:r w:rsidRPr="00F72C9B">
        <w:rPr>
          <w:rFonts w:cstheme="minorHAnsi"/>
          <w:szCs w:val="24"/>
        </w:rPr>
        <w:t>;</w:t>
      </w:r>
    </w:p>
    <w:p w14:paraId="5AA424FB" w14:textId="551492A0" w:rsidR="0008431A"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s</w:t>
      </w:r>
      <w:r w:rsidR="0008431A" w:rsidRPr="00F72C9B">
        <w:rPr>
          <w:rFonts w:cstheme="minorHAnsi"/>
          <w:szCs w:val="24"/>
        </w:rPr>
        <w:t>ome learners may be sensitive to bright light and may shut their eyes or squint</w:t>
      </w:r>
      <w:r w:rsidRPr="00F72C9B">
        <w:rPr>
          <w:rFonts w:cstheme="minorHAnsi"/>
          <w:szCs w:val="24"/>
        </w:rPr>
        <w:t>;</w:t>
      </w:r>
    </w:p>
    <w:p w14:paraId="662B858D" w14:textId="18A993FD" w:rsidR="0008431A"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s</w:t>
      </w:r>
      <w:r w:rsidR="0008431A" w:rsidRPr="00F72C9B">
        <w:rPr>
          <w:rFonts w:cstheme="minorHAnsi"/>
          <w:szCs w:val="24"/>
        </w:rPr>
        <w:t>quinting, blinking or frowning while reading or doing close work</w:t>
      </w:r>
      <w:r w:rsidRPr="00F72C9B">
        <w:rPr>
          <w:rFonts w:cstheme="minorHAnsi"/>
          <w:szCs w:val="24"/>
        </w:rPr>
        <w:t>;</w:t>
      </w:r>
    </w:p>
    <w:p w14:paraId="2EAF604B" w14:textId="04041899" w:rsidR="0008431A"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u</w:t>
      </w:r>
      <w:r w:rsidR="0008431A" w:rsidRPr="00F72C9B">
        <w:rPr>
          <w:rFonts w:cstheme="minorHAnsi"/>
          <w:szCs w:val="24"/>
        </w:rPr>
        <w:t>nable to locate or pick up small objects</w:t>
      </w:r>
      <w:r w:rsidRPr="00F72C9B">
        <w:rPr>
          <w:rFonts w:cstheme="minorHAnsi"/>
          <w:szCs w:val="24"/>
        </w:rPr>
        <w:t>;</w:t>
      </w:r>
    </w:p>
    <w:p w14:paraId="190DF092" w14:textId="3A34B733" w:rsidR="0008431A"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w</w:t>
      </w:r>
      <w:r w:rsidR="0008431A" w:rsidRPr="00F72C9B">
        <w:rPr>
          <w:rFonts w:cstheme="minorHAnsi"/>
          <w:szCs w:val="24"/>
        </w:rPr>
        <w:t>ithdrawn and/or dependent on others</w:t>
      </w:r>
      <w:r w:rsidRPr="00F72C9B">
        <w:rPr>
          <w:rFonts w:cstheme="minorHAnsi"/>
          <w:szCs w:val="24"/>
        </w:rPr>
        <w:t>;</w:t>
      </w:r>
    </w:p>
    <w:p w14:paraId="46D2C3EA" w14:textId="59C8425C" w:rsidR="0008431A"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d</w:t>
      </w:r>
      <w:r w:rsidR="0008431A" w:rsidRPr="00F72C9B">
        <w:rPr>
          <w:rFonts w:cstheme="minorHAnsi"/>
          <w:szCs w:val="24"/>
        </w:rPr>
        <w:t>o</w:t>
      </w:r>
      <w:r w:rsidRPr="00F72C9B">
        <w:rPr>
          <w:rFonts w:cstheme="minorHAnsi"/>
          <w:szCs w:val="24"/>
        </w:rPr>
        <w:t>es</w:t>
      </w:r>
      <w:r w:rsidR="0008431A" w:rsidRPr="00F72C9B">
        <w:rPr>
          <w:rFonts w:cstheme="minorHAnsi"/>
          <w:szCs w:val="24"/>
        </w:rPr>
        <w:t xml:space="preserve"> not respond to visual cues</w:t>
      </w:r>
      <w:r w:rsidRPr="00F72C9B">
        <w:rPr>
          <w:rFonts w:cstheme="minorHAnsi"/>
          <w:szCs w:val="24"/>
        </w:rPr>
        <w:t>;</w:t>
      </w:r>
    </w:p>
    <w:p w14:paraId="1EB2CEA9" w14:textId="5643CB41" w:rsidR="0008431A"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b</w:t>
      </w:r>
      <w:r w:rsidR="0008431A" w:rsidRPr="00F72C9B">
        <w:rPr>
          <w:rFonts w:cstheme="minorHAnsi"/>
          <w:szCs w:val="24"/>
        </w:rPr>
        <w:t>ringing a book or object closer to their eyes</w:t>
      </w:r>
      <w:r w:rsidRPr="00F72C9B">
        <w:rPr>
          <w:rFonts w:cstheme="minorHAnsi"/>
          <w:szCs w:val="24"/>
        </w:rPr>
        <w:t>;</w:t>
      </w:r>
    </w:p>
    <w:p w14:paraId="4CAEFD64" w14:textId="2EDB3F44" w:rsidR="0008431A" w:rsidRPr="00F72C9B" w:rsidRDefault="004C582B" w:rsidP="002756E4">
      <w:pPr>
        <w:numPr>
          <w:ilvl w:val="0"/>
          <w:numId w:val="10"/>
        </w:numPr>
        <w:shd w:val="clear" w:color="auto" w:fill="FFFFFF"/>
        <w:spacing w:after="120"/>
        <w:ind w:left="426" w:hanging="426"/>
        <w:rPr>
          <w:rFonts w:asciiTheme="minorHAnsi" w:hAnsiTheme="minorHAnsi" w:cstheme="minorHAnsi"/>
          <w:color w:val="auto"/>
          <w:szCs w:val="24"/>
          <w:lang w:val="en-GB"/>
        </w:rPr>
      </w:pPr>
      <w:r w:rsidRPr="00F72C9B">
        <w:rPr>
          <w:rFonts w:asciiTheme="minorHAnsi" w:hAnsiTheme="minorHAnsi" w:cstheme="minorHAnsi"/>
          <w:color w:val="auto"/>
          <w:szCs w:val="24"/>
          <w:lang w:val="en-GB"/>
        </w:rPr>
        <w:t>t</w:t>
      </w:r>
      <w:r w:rsidR="0008431A" w:rsidRPr="00F72C9B">
        <w:rPr>
          <w:rFonts w:asciiTheme="minorHAnsi" w:hAnsiTheme="minorHAnsi" w:cstheme="minorHAnsi"/>
          <w:color w:val="auto"/>
          <w:szCs w:val="24"/>
          <w:lang w:val="en-GB"/>
        </w:rPr>
        <w:t xml:space="preserve">urns or tilts </w:t>
      </w:r>
      <w:r w:rsidR="00667222" w:rsidRPr="00F72C9B">
        <w:rPr>
          <w:rFonts w:asciiTheme="minorHAnsi" w:hAnsiTheme="minorHAnsi" w:cstheme="minorHAnsi"/>
          <w:color w:val="auto"/>
          <w:szCs w:val="24"/>
          <w:lang w:val="en-GB"/>
        </w:rPr>
        <w:t xml:space="preserve">their </w:t>
      </w:r>
      <w:r w:rsidR="0008431A" w:rsidRPr="00F72C9B">
        <w:rPr>
          <w:rFonts w:asciiTheme="minorHAnsi" w:hAnsiTheme="minorHAnsi" w:cstheme="minorHAnsi"/>
          <w:color w:val="auto"/>
          <w:szCs w:val="24"/>
          <w:lang w:val="en-GB"/>
        </w:rPr>
        <w:t xml:space="preserve">head or covers one eye when looking at things up </w:t>
      </w:r>
      <w:proofErr w:type="gramStart"/>
      <w:r w:rsidR="0008431A" w:rsidRPr="00F72C9B">
        <w:rPr>
          <w:rFonts w:asciiTheme="minorHAnsi" w:hAnsiTheme="minorHAnsi" w:cstheme="minorHAnsi"/>
          <w:color w:val="auto"/>
          <w:szCs w:val="24"/>
          <w:lang w:val="en-GB"/>
        </w:rPr>
        <w:t>close</w:t>
      </w:r>
      <w:r w:rsidRPr="00F72C9B">
        <w:rPr>
          <w:rFonts w:asciiTheme="minorHAnsi" w:hAnsiTheme="minorHAnsi" w:cstheme="minorHAnsi"/>
          <w:color w:val="auto"/>
          <w:szCs w:val="24"/>
          <w:lang w:val="en-GB"/>
        </w:rPr>
        <w:t>;</w:t>
      </w:r>
      <w:proofErr w:type="gramEnd"/>
    </w:p>
    <w:p w14:paraId="703BB08E" w14:textId="37AC8C5E" w:rsidR="0008431A" w:rsidRPr="00F72C9B" w:rsidRDefault="004C582B" w:rsidP="002756E4">
      <w:pPr>
        <w:pStyle w:val="ListParagraph"/>
        <w:numPr>
          <w:ilvl w:val="0"/>
          <w:numId w:val="10"/>
        </w:numPr>
        <w:spacing w:after="120"/>
        <w:ind w:left="426" w:hanging="426"/>
        <w:contextualSpacing w:val="0"/>
        <w:rPr>
          <w:rFonts w:cstheme="minorHAnsi"/>
          <w:szCs w:val="24"/>
        </w:rPr>
      </w:pPr>
      <w:r w:rsidRPr="00F72C9B">
        <w:rPr>
          <w:rFonts w:cstheme="minorHAnsi"/>
          <w:szCs w:val="24"/>
        </w:rPr>
        <w:t>c</w:t>
      </w:r>
      <w:r w:rsidR="0008431A" w:rsidRPr="00F72C9B">
        <w:rPr>
          <w:rFonts w:cstheme="minorHAnsi"/>
          <w:szCs w:val="24"/>
        </w:rPr>
        <w:t>annot see items at a distance</w:t>
      </w:r>
      <w:r w:rsidRPr="00F72C9B">
        <w:rPr>
          <w:rFonts w:cstheme="minorHAnsi"/>
          <w:szCs w:val="24"/>
        </w:rPr>
        <w:t>;</w:t>
      </w:r>
    </w:p>
    <w:p w14:paraId="3CF11F83" w14:textId="3E511509" w:rsidR="0008431A" w:rsidRPr="00F72C9B" w:rsidRDefault="004C582B" w:rsidP="002756E4">
      <w:pPr>
        <w:numPr>
          <w:ilvl w:val="0"/>
          <w:numId w:val="10"/>
        </w:numPr>
        <w:shd w:val="clear" w:color="auto" w:fill="FFFFFF"/>
        <w:spacing w:after="120"/>
        <w:ind w:left="426" w:hanging="426"/>
        <w:rPr>
          <w:rFonts w:asciiTheme="minorHAnsi" w:hAnsiTheme="minorHAnsi" w:cstheme="minorHAnsi"/>
          <w:color w:val="auto"/>
          <w:szCs w:val="24"/>
          <w:lang w:val="en-GB"/>
        </w:rPr>
      </w:pPr>
      <w:r w:rsidRPr="00F72C9B">
        <w:rPr>
          <w:rFonts w:asciiTheme="minorHAnsi" w:hAnsiTheme="minorHAnsi" w:cstheme="minorHAnsi"/>
          <w:color w:val="auto"/>
          <w:szCs w:val="24"/>
          <w:lang w:val="en-GB"/>
        </w:rPr>
        <w:lastRenderedPageBreak/>
        <w:t>g</w:t>
      </w:r>
      <w:r w:rsidR="0008431A" w:rsidRPr="00F72C9B">
        <w:rPr>
          <w:rFonts w:asciiTheme="minorHAnsi" w:hAnsiTheme="minorHAnsi" w:cstheme="minorHAnsi"/>
          <w:color w:val="auto"/>
          <w:szCs w:val="24"/>
          <w:lang w:val="en-GB"/>
        </w:rPr>
        <w:t xml:space="preserve">ets tired after looking at things up </w:t>
      </w:r>
      <w:proofErr w:type="gramStart"/>
      <w:r w:rsidR="0008431A" w:rsidRPr="00F72C9B">
        <w:rPr>
          <w:rFonts w:asciiTheme="minorHAnsi" w:hAnsiTheme="minorHAnsi" w:cstheme="minorHAnsi"/>
          <w:color w:val="auto"/>
          <w:szCs w:val="24"/>
          <w:lang w:val="en-GB"/>
        </w:rPr>
        <w:t>close</w:t>
      </w:r>
      <w:proofErr w:type="gramEnd"/>
      <w:r w:rsidR="0008431A" w:rsidRPr="00F72C9B">
        <w:rPr>
          <w:rFonts w:asciiTheme="minorHAnsi" w:hAnsiTheme="minorHAnsi" w:cstheme="minorHAnsi"/>
          <w:color w:val="auto"/>
          <w:szCs w:val="24"/>
          <w:lang w:val="en-GB"/>
        </w:rPr>
        <w:t xml:space="preserve"> (i.e. reading or drawing)</w:t>
      </w:r>
      <w:r w:rsidRPr="00F72C9B">
        <w:rPr>
          <w:rFonts w:asciiTheme="minorHAnsi" w:hAnsiTheme="minorHAnsi" w:cstheme="minorHAnsi"/>
          <w:color w:val="auto"/>
          <w:szCs w:val="24"/>
          <w:lang w:val="en-GB"/>
        </w:rPr>
        <w:t>;</w:t>
      </w:r>
    </w:p>
    <w:p w14:paraId="0952BC09" w14:textId="201DF9AE" w:rsidR="0008431A" w:rsidRPr="00F72C9B" w:rsidRDefault="004C582B" w:rsidP="002756E4">
      <w:pPr>
        <w:numPr>
          <w:ilvl w:val="0"/>
          <w:numId w:val="10"/>
        </w:numPr>
        <w:shd w:val="clear" w:color="auto" w:fill="FFFFFF"/>
        <w:spacing w:after="120"/>
        <w:ind w:left="426" w:hanging="426"/>
        <w:rPr>
          <w:rFonts w:asciiTheme="minorHAnsi" w:hAnsiTheme="minorHAnsi" w:cstheme="minorHAnsi"/>
          <w:color w:val="auto"/>
          <w:szCs w:val="24"/>
          <w:lang w:val="en-GB"/>
        </w:rPr>
      </w:pPr>
      <w:r w:rsidRPr="00F72C9B">
        <w:rPr>
          <w:rFonts w:asciiTheme="minorHAnsi" w:hAnsiTheme="minorHAnsi" w:cstheme="minorHAnsi"/>
          <w:color w:val="auto"/>
          <w:szCs w:val="24"/>
          <w:lang w:val="en-GB"/>
        </w:rPr>
        <w:t>h</w:t>
      </w:r>
      <w:r w:rsidR="0008431A" w:rsidRPr="00F72C9B">
        <w:rPr>
          <w:rFonts w:asciiTheme="minorHAnsi" w:hAnsiTheme="minorHAnsi" w:cstheme="minorHAnsi"/>
          <w:color w:val="auto"/>
          <w:szCs w:val="24"/>
          <w:lang w:val="en-GB"/>
        </w:rPr>
        <w:t xml:space="preserve">ave problems distinguishing similar shaped letters, numbers or words, such as </w:t>
      </w:r>
      <w:r w:rsidR="0008431A" w:rsidRPr="00F72C9B">
        <w:rPr>
          <w:rFonts w:asciiTheme="minorHAnsi" w:hAnsiTheme="minorHAnsi" w:cstheme="minorHAnsi"/>
          <w:i/>
          <w:color w:val="auto"/>
          <w:szCs w:val="24"/>
          <w:lang w:val="en-GB"/>
        </w:rPr>
        <w:t>b</w:t>
      </w:r>
      <w:r w:rsidR="0008431A" w:rsidRPr="00F72C9B">
        <w:rPr>
          <w:rFonts w:asciiTheme="minorHAnsi" w:hAnsiTheme="minorHAnsi" w:cstheme="minorHAnsi"/>
          <w:color w:val="auto"/>
          <w:szCs w:val="24"/>
          <w:lang w:val="en-GB"/>
        </w:rPr>
        <w:t xml:space="preserve"> and </w:t>
      </w:r>
      <w:r w:rsidR="0008431A" w:rsidRPr="00F72C9B">
        <w:rPr>
          <w:rFonts w:asciiTheme="minorHAnsi" w:hAnsiTheme="minorHAnsi" w:cstheme="minorHAnsi"/>
          <w:i/>
          <w:color w:val="auto"/>
          <w:szCs w:val="24"/>
          <w:lang w:val="en-GB"/>
        </w:rPr>
        <w:t>d</w:t>
      </w:r>
      <w:r w:rsidRPr="00F72C9B">
        <w:rPr>
          <w:rFonts w:asciiTheme="minorHAnsi" w:hAnsiTheme="minorHAnsi" w:cstheme="minorHAnsi"/>
          <w:color w:val="auto"/>
          <w:szCs w:val="24"/>
          <w:lang w:val="en-GB"/>
        </w:rPr>
        <w:t>;</w:t>
      </w:r>
    </w:p>
    <w:p w14:paraId="460457C5" w14:textId="2612E61D" w:rsidR="0008431A" w:rsidRPr="00F72C9B" w:rsidRDefault="004C582B" w:rsidP="002756E4">
      <w:pPr>
        <w:numPr>
          <w:ilvl w:val="0"/>
          <w:numId w:val="10"/>
        </w:numPr>
        <w:shd w:val="clear" w:color="auto" w:fill="FFFFFF"/>
        <w:spacing w:after="120"/>
        <w:ind w:left="426" w:hanging="426"/>
        <w:rPr>
          <w:rFonts w:asciiTheme="minorHAnsi" w:hAnsiTheme="minorHAnsi" w:cstheme="minorHAnsi"/>
          <w:color w:val="auto"/>
          <w:szCs w:val="24"/>
          <w:lang w:val="en-GB"/>
        </w:rPr>
      </w:pPr>
      <w:r w:rsidRPr="00F72C9B">
        <w:rPr>
          <w:rFonts w:asciiTheme="minorHAnsi" w:hAnsiTheme="minorHAnsi" w:cstheme="minorHAnsi"/>
          <w:color w:val="auto"/>
          <w:szCs w:val="24"/>
          <w:lang w:val="en-GB"/>
        </w:rPr>
        <w:t>w</w:t>
      </w:r>
      <w:r w:rsidR="0008431A" w:rsidRPr="00F72C9B">
        <w:rPr>
          <w:rFonts w:asciiTheme="minorHAnsi" w:hAnsiTheme="minorHAnsi" w:cstheme="minorHAnsi"/>
          <w:color w:val="auto"/>
          <w:szCs w:val="24"/>
          <w:lang w:val="en-GB"/>
        </w:rPr>
        <w:t>ill often move slowly and without confidence around their classrooms or school environment</w:t>
      </w:r>
      <w:r w:rsidRPr="00F72C9B">
        <w:rPr>
          <w:rFonts w:asciiTheme="minorHAnsi" w:hAnsiTheme="minorHAnsi" w:cstheme="minorHAnsi"/>
          <w:color w:val="auto"/>
          <w:szCs w:val="24"/>
          <w:lang w:val="en-GB"/>
        </w:rPr>
        <w:t>;</w:t>
      </w:r>
    </w:p>
    <w:p w14:paraId="2FA80ABE" w14:textId="6E430D60" w:rsidR="0008431A" w:rsidRPr="00F72C9B" w:rsidRDefault="004C582B" w:rsidP="002756E4">
      <w:pPr>
        <w:pStyle w:val="ListParagraph"/>
        <w:numPr>
          <w:ilvl w:val="0"/>
          <w:numId w:val="10"/>
        </w:numPr>
        <w:ind w:left="426" w:hanging="426"/>
        <w:rPr>
          <w:rFonts w:cstheme="minorHAnsi"/>
          <w:szCs w:val="24"/>
        </w:rPr>
      </w:pPr>
      <w:r w:rsidRPr="00F72C9B">
        <w:rPr>
          <w:rFonts w:cstheme="minorHAnsi"/>
          <w:szCs w:val="24"/>
        </w:rPr>
        <w:t>m</w:t>
      </w:r>
      <w:r w:rsidR="0008431A" w:rsidRPr="00F72C9B">
        <w:rPr>
          <w:rFonts w:cstheme="minorHAnsi"/>
          <w:szCs w:val="24"/>
        </w:rPr>
        <w:t xml:space="preserve">ay seem clumsy – for example, </w:t>
      </w:r>
      <w:r w:rsidR="00667222" w:rsidRPr="00F72C9B">
        <w:rPr>
          <w:rFonts w:cstheme="minorHAnsi"/>
          <w:szCs w:val="24"/>
        </w:rPr>
        <w:t>they may</w:t>
      </w:r>
      <w:r w:rsidR="0008431A" w:rsidRPr="00F72C9B">
        <w:rPr>
          <w:rFonts w:cstheme="minorHAnsi"/>
          <w:szCs w:val="24"/>
        </w:rPr>
        <w:t xml:space="preserve"> knock things over or </w:t>
      </w:r>
      <w:r w:rsidR="00667222" w:rsidRPr="00F72C9B">
        <w:rPr>
          <w:rFonts w:cstheme="minorHAnsi"/>
          <w:szCs w:val="24"/>
        </w:rPr>
        <w:t xml:space="preserve">often </w:t>
      </w:r>
      <w:r w:rsidR="0008431A" w:rsidRPr="00F72C9B">
        <w:rPr>
          <w:rFonts w:cstheme="minorHAnsi"/>
          <w:szCs w:val="24"/>
        </w:rPr>
        <w:t>trip o</w:t>
      </w:r>
      <w:r w:rsidR="00667222" w:rsidRPr="00F72C9B">
        <w:rPr>
          <w:rFonts w:cstheme="minorHAnsi"/>
          <w:szCs w:val="24"/>
        </w:rPr>
        <w:t>ver</w:t>
      </w:r>
      <w:r w:rsidR="0008431A" w:rsidRPr="00F72C9B">
        <w:rPr>
          <w:rFonts w:cstheme="minorHAnsi"/>
          <w:szCs w:val="24"/>
        </w:rPr>
        <w:t>.</w:t>
      </w:r>
    </w:p>
    <w:p w14:paraId="08251CB3" w14:textId="77777777" w:rsidR="0008431A" w:rsidRPr="00F72C9B" w:rsidRDefault="0008431A" w:rsidP="002756E4">
      <w:pPr>
        <w:rPr>
          <w:lang w:val="en-GB"/>
        </w:rPr>
      </w:pPr>
    </w:p>
    <w:p w14:paraId="12CAABD6" w14:textId="17AA6F7F" w:rsidR="0008431A" w:rsidRPr="00F72C9B" w:rsidRDefault="0008431A" w:rsidP="002756E4">
      <w:pPr>
        <w:rPr>
          <w:lang w:val="en-GB"/>
        </w:rPr>
      </w:pPr>
      <w:r w:rsidRPr="00F72C9B">
        <w:rPr>
          <w:lang w:val="en-GB"/>
        </w:rPr>
        <w:t xml:space="preserve">If a learner shows any of these signs, </w:t>
      </w:r>
      <w:r w:rsidR="00D030D4" w:rsidRPr="00F72C9B">
        <w:rPr>
          <w:lang w:val="en-GB"/>
        </w:rPr>
        <w:t xml:space="preserve">a teacher should contact </w:t>
      </w:r>
      <w:r w:rsidRPr="00F72C9B">
        <w:rPr>
          <w:lang w:val="en-GB"/>
        </w:rPr>
        <w:t>their parents</w:t>
      </w:r>
      <w:r w:rsidR="00D030D4" w:rsidRPr="00F72C9B">
        <w:rPr>
          <w:lang w:val="en-GB"/>
        </w:rPr>
        <w:t>/care-givers and ask them</w:t>
      </w:r>
      <w:r w:rsidRPr="00F72C9B">
        <w:rPr>
          <w:lang w:val="en-GB"/>
        </w:rPr>
        <w:t xml:space="preserve"> </w:t>
      </w:r>
      <w:r w:rsidR="00D030D4" w:rsidRPr="00F72C9B">
        <w:rPr>
          <w:lang w:val="en-GB"/>
        </w:rPr>
        <w:t xml:space="preserve">(or assist them) </w:t>
      </w:r>
      <w:r w:rsidRPr="00F72C9B">
        <w:rPr>
          <w:lang w:val="en-GB"/>
        </w:rPr>
        <w:t xml:space="preserve">to </w:t>
      </w:r>
      <w:r w:rsidR="00D030D4" w:rsidRPr="00F72C9B">
        <w:rPr>
          <w:lang w:val="en-GB"/>
        </w:rPr>
        <w:t>organise</w:t>
      </w:r>
      <w:r w:rsidRPr="00F72C9B">
        <w:rPr>
          <w:lang w:val="en-GB"/>
        </w:rPr>
        <w:t xml:space="preserve"> an eye test </w:t>
      </w:r>
      <w:r w:rsidR="00D030D4" w:rsidRPr="00F72C9B">
        <w:rPr>
          <w:lang w:val="en-GB"/>
        </w:rPr>
        <w:t xml:space="preserve">for their child, </w:t>
      </w:r>
      <w:r w:rsidRPr="00F72C9B">
        <w:rPr>
          <w:lang w:val="en-GB"/>
        </w:rPr>
        <w:t xml:space="preserve">if one has not been </w:t>
      </w:r>
      <w:r w:rsidR="00D030D4" w:rsidRPr="00F72C9B">
        <w:rPr>
          <w:lang w:val="en-GB"/>
        </w:rPr>
        <w:t>carried out</w:t>
      </w:r>
      <w:r w:rsidRPr="00F72C9B">
        <w:rPr>
          <w:lang w:val="en-GB"/>
        </w:rPr>
        <w:t>.</w:t>
      </w:r>
    </w:p>
    <w:p w14:paraId="464DE15C" w14:textId="1D650D3E" w:rsidR="00BB0FF3" w:rsidRPr="00F72C9B" w:rsidRDefault="000A2AE9" w:rsidP="002756E4">
      <w:pPr>
        <w:pStyle w:val="Heading2"/>
        <w:rPr>
          <w:lang w:val="en-GB"/>
        </w:rPr>
      </w:pPr>
      <w:r w:rsidRPr="00F72C9B">
        <w:rPr>
          <w:lang w:val="en-GB"/>
        </w:rPr>
        <w:t xml:space="preserve">Living </w:t>
      </w:r>
      <w:r w:rsidR="0008431A" w:rsidRPr="00F72C9B">
        <w:rPr>
          <w:lang w:val="en-GB"/>
        </w:rPr>
        <w:t>with visual impairment</w:t>
      </w:r>
    </w:p>
    <w:p w14:paraId="71757918" w14:textId="5A69C48C" w:rsidR="0008431A" w:rsidRPr="00F72C9B" w:rsidRDefault="00BE37E9" w:rsidP="002756E4">
      <w:pPr>
        <w:rPr>
          <w:rFonts w:cs="Arial"/>
          <w:color w:val="auto"/>
          <w:szCs w:val="24"/>
          <w:lang w:val="en-GB"/>
        </w:rPr>
      </w:pPr>
      <w:r w:rsidRPr="00F72C9B">
        <w:rPr>
          <w:rFonts w:cs="Arial"/>
          <w:color w:val="auto"/>
          <w:szCs w:val="24"/>
          <w:lang w:val="en-GB"/>
        </w:rPr>
        <w:t xml:space="preserve">Some learners are totally blind. Many other visually impaired learners have some </w:t>
      </w:r>
      <w:r w:rsidR="00BD3582" w:rsidRPr="00F72C9B">
        <w:rPr>
          <w:rFonts w:cs="Arial"/>
          <w:color w:val="auto"/>
          <w:szCs w:val="24"/>
          <w:lang w:val="en-GB"/>
        </w:rPr>
        <w:t xml:space="preserve">sight, e.g., </w:t>
      </w:r>
      <w:r w:rsidRPr="00F72C9B">
        <w:rPr>
          <w:rFonts w:cs="Arial"/>
          <w:color w:val="auto"/>
          <w:szCs w:val="24"/>
          <w:lang w:val="en-GB"/>
        </w:rPr>
        <w:t xml:space="preserve">residual vision, ranging from light perception to the ability to make out shapes or outlines. The amount, direction and type of light available will affect what visually impaired learners can see. Visually impaired learners </w:t>
      </w:r>
      <w:r w:rsidR="00BD3582" w:rsidRPr="00F72C9B">
        <w:rPr>
          <w:rFonts w:cs="Arial"/>
          <w:color w:val="auto"/>
          <w:szCs w:val="24"/>
          <w:lang w:val="en-GB"/>
        </w:rPr>
        <w:t>with l</w:t>
      </w:r>
      <w:r w:rsidRPr="00F72C9B">
        <w:rPr>
          <w:rFonts w:cs="Arial"/>
          <w:color w:val="auto"/>
          <w:szCs w:val="24"/>
          <w:lang w:val="en-GB"/>
        </w:rPr>
        <w:t xml:space="preserve">ight </w:t>
      </w:r>
      <w:r w:rsidR="0008431A" w:rsidRPr="00F72C9B">
        <w:rPr>
          <w:rFonts w:cs="Arial"/>
          <w:color w:val="auto"/>
          <w:szCs w:val="24"/>
          <w:lang w:val="en-GB"/>
        </w:rPr>
        <w:t>perception</w:t>
      </w:r>
      <w:r w:rsidR="00BD3582" w:rsidRPr="00F72C9B">
        <w:rPr>
          <w:rFonts w:cs="Arial"/>
          <w:color w:val="auto"/>
          <w:szCs w:val="24"/>
          <w:lang w:val="en-GB"/>
        </w:rPr>
        <w:t xml:space="preserve"> </w:t>
      </w:r>
      <w:r w:rsidR="0008431A" w:rsidRPr="00F72C9B">
        <w:rPr>
          <w:rFonts w:cs="Arial"/>
          <w:color w:val="auto"/>
          <w:szCs w:val="24"/>
          <w:lang w:val="en-GB"/>
        </w:rPr>
        <w:t xml:space="preserve">may be able to see whether it is </w:t>
      </w:r>
      <w:r w:rsidR="00BD3582" w:rsidRPr="00F72C9B">
        <w:rPr>
          <w:rFonts w:cs="Arial"/>
          <w:color w:val="auto"/>
          <w:szCs w:val="24"/>
          <w:lang w:val="en-GB"/>
        </w:rPr>
        <w:t xml:space="preserve">night or </w:t>
      </w:r>
      <w:r w:rsidR="0008431A" w:rsidRPr="00F72C9B">
        <w:rPr>
          <w:rFonts w:cs="Arial"/>
          <w:color w:val="auto"/>
          <w:szCs w:val="24"/>
          <w:lang w:val="en-GB"/>
        </w:rPr>
        <w:t xml:space="preserve">day and may be able to judge the time of day by </w:t>
      </w:r>
      <w:r w:rsidR="000C09C9" w:rsidRPr="00F72C9B">
        <w:rPr>
          <w:rFonts w:cs="Arial"/>
          <w:color w:val="auto"/>
          <w:szCs w:val="24"/>
          <w:lang w:val="en-GB"/>
        </w:rPr>
        <w:t xml:space="preserve">the </w:t>
      </w:r>
      <w:r w:rsidR="0008431A" w:rsidRPr="00F72C9B">
        <w:rPr>
          <w:rFonts w:cs="Arial"/>
          <w:color w:val="auto"/>
          <w:szCs w:val="24"/>
          <w:lang w:val="en-GB"/>
        </w:rPr>
        <w:t xml:space="preserve">location of the sun. </w:t>
      </w:r>
      <w:r w:rsidR="00BD3582" w:rsidRPr="00F72C9B">
        <w:rPr>
          <w:rFonts w:cs="Arial"/>
          <w:color w:val="auto"/>
          <w:szCs w:val="24"/>
          <w:lang w:val="en-GB"/>
        </w:rPr>
        <w:t>They may</w:t>
      </w:r>
      <w:r w:rsidR="0008431A" w:rsidRPr="00F72C9B">
        <w:rPr>
          <w:rFonts w:cs="Arial"/>
          <w:color w:val="auto"/>
          <w:szCs w:val="24"/>
          <w:lang w:val="en-GB"/>
        </w:rPr>
        <w:t xml:space="preserve"> be able to locate windows in a room and sometimes hav</w:t>
      </w:r>
      <w:r w:rsidR="00BD3582" w:rsidRPr="00F72C9B">
        <w:rPr>
          <w:rFonts w:cs="Arial"/>
          <w:color w:val="auto"/>
          <w:szCs w:val="24"/>
          <w:lang w:val="en-GB"/>
        </w:rPr>
        <w:t>e</w:t>
      </w:r>
      <w:r w:rsidR="0008431A" w:rsidRPr="00F72C9B">
        <w:rPr>
          <w:rFonts w:cs="Arial"/>
          <w:color w:val="auto"/>
          <w:szCs w:val="24"/>
          <w:lang w:val="en-GB"/>
        </w:rPr>
        <w:t xml:space="preserve"> an idea of how big the room is. Learners with light perception will have spatial awareness to help with mobility – </w:t>
      </w:r>
      <w:proofErr w:type="gramStart"/>
      <w:r w:rsidR="0008431A" w:rsidRPr="00F72C9B">
        <w:rPr>
          <w:rFonts w:cs="Arial"/>
          <w:color w:val="auto"/>
          <w:szCs w:val="24"/>
          <w:lang w:val="en-GB"/>
        </w:rPr>
        <w:t>e.g.</w:t>
      </w:r>
      <w:proofErr w:type="gramEnd"/>
      <w:r w:rsidR="0008431A" w:rsidRPr="00F72C9B">
        <w:rPr>
          <w:rFonts w:cs="Arial"/>
          <w:color w:val="auto"/>
          <w:szCs w:val="24"/>
          <w:lang w:val="en-GB"/>
        </w:rPr>
        <w:t xml:space="preserve"> they may be able to walk down a corridor with windows down one side.</w:t>
      </w:r>
    </w:p>
    <w:p w14:paraId="7A3B6D3D" w14:textId="7DDF95FC" w:rsidR="007F1BD5" w:rsidRDefault="007F1BD5" w:rsidP="002756E4">
      <w:pPr>
        <w:spacing w:after="160" w:line="259" w:lineRule="auto"/>
        <w:rPr>
          <w:rFonts w:cs="Arial"/>
          <w:bCs/>
          <w:color w:val="auto"/>
          <w:szCs w:val="24"/>
          <w:lang w:val="en-GB"/>
        </w:rPr>
      </w:pPr>
      <w:r>
        <w:rPr>
          <w:rFonts w:cs="Arial"/>
          <w:bCs/>
          <w:color w:val="auto"/>
          <w:szCs w:val="24"/>
          <w:lang w:val="en-GB"/>
        </w:rPr>
        <w:br w:type="page"/>
      </w:r>
    </w:p>
    <w:p w14:paraId="54DAADB4" w14:textId="77777777" w:rsidR="0008431A" w:rsidRPr="00F72C9B" w:rsidRDefault="0008431A" w:rsidP="002756E4">
      <w:pPr>
        <w:jc w:val="center"/>
        <w:rPr>
          <w:rFonts w:cs="Arial"/>
          <w:b/>
          <w:color w:val="auto"/>
          <w:szCs w:val="24"/>
          <w:lang w:val="en-GB"/>
        </w:rPr>
      </w:pPr>
      <w:r w:rsidRPr="00F72C9B">
        <w:rPr>
          <w:rFonts w:cs="Arial"/>
          <w:b/>
          <w:noProof/>
          <w:color w:val="auto"/>
          <w:szCs w:val="24"/>
          <w:lang w:val="en-GB" w:eastAsia="en-GB"/>
        </w:rPr>
        <w:lastRenderedPageBreak/>
        <w:drawing>
          <wp:inline distT="0" distB="0" distL="0" distR="0" wp14:anchorId="20B7A75F" wp14:editId="2BDF9AF5">
            <wp:extent cx="2125980" cy="2450528"/>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0005" t="4889" r="18109"/>
                    <a:stretch/>
                  </pic:blipFill>
                  <pic:spPr bwMode="auto">
                    <a:xfrm>
                      <a:off x="0" y="0"/>
                      <a:ext cx="2129489" cy="2454572"/>
                    </a:xfrm>
                    <a:prstGeom prst="rect">
                      <a:avLst/>
                    </a:prstGeom>
                    <a:noFill/>
                    <a:ln>
                      <a:noFill/>
                    </a:ln>
                    <a:extLst>
                      <a:ext uri="{53640926-AAD7-44D8-BBD7-CCE9431645EC}">
                        <a14:shadowObscured xmlns:a14="http://schemas.microsoft.com/office/drawing/2010/main"/>
                      </a:ext>
                    </a:extLst>
                  </pic:spPr>
                </pic:pic>
              </a:graphicData>
            </a:graphic>
          </wp:inline>
        </w:drawing>
      </w:r>
      <w:r w:rsidRPr="00F72C9B">
        <w:rPr>
          <w:rFonts w:cs="Arial"/>
          <w:b/>
          <w:noProof/>
          <w:color w:val="auto"/>
          <w:szCs w:val="24"/>
          <w:lang w:val="en-GB" w:eastAsia="en-GB"/>
        </w:rPr>
        <w:drawing>
          <wp:inline distT="0" distB="0" distL="0" distR="0" wp14:anchorId="5628C898" wp14:editId="382F7440">
            <wp:extent cx="3208020" cy="2406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8020" cy="2406015"/>
                    </a:xfrm>
                    <a:prstGeom prst="rect">
                      <a:avLst/>
                    </a:prstGeom>
                    <a:noFill/>
                    <a:ln>
                      <a:noFill/>
                    </a:ln>
                  </pic:spPr>
                </pic:pic>
              </a:graphicData>
            </a:graphic>
          </wp:inline>
        </w:drawing>
      </w:r>
    </w:p>
    <w:p w14:paraId="6446BC90" w14:textId="77777777" w:rsidR="0008431A" w:rsidRPr="00F72C9B" w:rsidRDefault="0008431A" w:rsidP="002756E4">
      <w:pPr>
        <w:autoSpaceDE w:val="0"/>
        <w:autoSpaceDN w:val="0"/>
        <w:adjustRightInd w:val="0"/>
        <w:rPr>
          <w:rFonts w:cs="Arial"/>
          <w:bCs/>
          <w:color w:val="auto"/>
          <w:szCs w:val="24"/>
          <w:lang w:val="en-GB"/>
        </w:rPr>
      </w:pPr>
    </w:p>
    <w:p w14:paraId="08BCC8EB" w14:textId="143A78F3" w:rsidR="0008431A" w:rsidRPr="00F72C9B" w:rsidRDefault="0008431A" w:rsidP="002756E4">
      <w:pPr>
        <w:jc w:val="center"/>
        <w:rPr>
          <w:rFonts w:ascii="Arial Narrow" w:hAnsi="Arial Narrow" w:cs="Arial"/>
          <w:color w:val="auto"/>
          <w:sz w:val="24"/>
          <w:szCs w:val="24"/>
          <w:lang w:val="en-GB"/>
        </w:rPr>
      </w:pPr>
      <w:r w:rsidRPr="00F72C9B">
        <w:rPr>
          <w:rFonts w:ascii="Arial Narrow" w:hAnsi="Arial Narrow" w:cs="Arial"/>
          <w:color w:val="auto"/>
          <w:sz w:val="24"/>
          <w:szCs w:val="24"/>
          <w:lang w:val="en-GB"/>
        </w:rPr>
        <w:t>A boot, as seen by someone with ‘normal’ vision (left) and someone who is visually impaired but has some remaining sight (right). This is just one example of a common eye condition – each eye condition is different</w:t>
      </w:r>
      <w:r w:rsidR="002E7573" w:rsidRPr="00F72C9B">
        <w:rPr>
          <w:rFonts w:ascii="Arial Narrow" w:hAnsi="Arial Narrow" w:cs="Arial"/>
          <w:color w:val="auto"/>
          <w:sz w:val="24"/>
          <w:szCs w:val="24"/>
          <w:lang w:val="en-GB"/>
        </w:rPr>
        <w:t>.</w:t>
      </w:r>
    </w:p>
    <w:p w14:paraId="6C1A50E9" w14:textId="77777777" w:rsidR="006D2686" w:rsidRPr="00F72C9B" w:rsidRDefault="006D2686" w:rsidP="002756E4">
      <w:pPr>
        <w:rPr>
          <w:rFonts w:cs="Arial"/>
          <w:bCs/>
          <w:color w:val="auto"/>
          <w:szCs w:val="24"/>
          <w:lang w:val="en-GB"/>
        </w:rPr>
      </w:pPr>
    </w:p>
    <w:p w14:paraId="1AC27323" w14:textId="66B9C44B" w:rsidR="00435428" w:rsidRDefault="00435428" w:rsidP="002756E4">
      <w:pPr>
        <w:rPr>
          <w:b/>
          <w:lang w:val="en-GB"/>
        </w:rPr>
      </w:pPr>
      <w:r w:rsidRPr="00F72C9B">
        <w:rPr>
          <w:b/>
          <w:lang w:val="en-GB"/>
        </w:rPr>
        <w:t>[Image description: O</w:t>
      </w:r>
      <w:r w:rsidR="00CE1F8D" w:rsidRPr="00F72C9B">
        <w:rPr>
          <w:b/>
          <w:lang w:val="en-GB"/>
        </w:rPr>
        <w:t>n</w:t>
      </w:r>
      <w:r w:rsidRPr="00F72C9B">
        <w:rPr>
          <w:b/>
          <w:lang w:val="en-GB"/>
        </w:rPr>
        <w:t xml:space="preserve"> the left is a </w:t>
      </w:r>
      <w:r w:rsidR="007F1BD5">
        <w:rPr>
          <w:b/>
          <w:lang w:val="en-GB"/>
        </w:rPr>
        <w:t xml:space="preserve">clear </w:t>
      </w:r>
      <w:r w:rsidRPr="00F72C9B">
        <w:rPr>
          <w:b/>
          <w:lang w:val="en-GB"/>
        </w:rPr>
        <w:t xml:space="preserve">picture of a yellow wellington boot. On the right is a </w:t>
      </w:r>
      <w:r w:rsidR="007F1BD5">
        <w:rPr>
          <w:b/>
          <w:lang w:val="en-GB"/>
        </w:rPr>
        <w:t xml:space="preserve">picture in which the same boot is </w:t>
      </w:r>
      <w:r w:rsidRPr="00F72C9B">
        <w:rPr>
          <w:b/>
          <w:lang w:val="en-GB"/>
        </w:rPr>
        <w:t xml:space="preserve">blurred </w:t>
      </w:r>
      <w:r w:rsidR="007F1BD5">
        <w:rPr>
          <w:b/>
          <w:lang w:val="en-GB"/>
        </w:rPr>
        <w:t>and only partially visible</w:t>
      </w:r>
      <w:r w:rsidRPr="00F72C9B">
        <w:rPr>
          <w:rFonts w:eastAsiaTheme="minorEastAsia" w:cs="Arial"/>
          <w:b/>
          <w:color w:val="auto"/>
          <w:szCs w:val="24"/>
          <w:lang w:val="en-GB" w:eastAsia="ko-KR"/>
        </w:rPr>
        <w:t>.</w:t>
      </w:r>
      <w:r w:rsidRPr="00F72C9B">
        <w:rPr>
          <w:b/>
          <w:lang w:val="en-GB"/>
        </w:rPr>
        <w:t>]</w:t>
      </w:r>
    </w:p>
    <w:p w14:paraId="1386458D" w14:textId="77777777" w:rsidR="006D2686" w:rsidRPr="00F72C9B" w:rsidRDefault="006D2686" w:rsidP="002756E4">
      <w:pPr>
        <w:ind w:left="567"/>
        <w:rPr>
          <w:b/>
          <w:lang w:val="en-GB"/>
        </w:rPr>
      </w:pPr>
    </w:p>
    <w:p w14:paraId="62140642" w14:textId="77777777" w:rsidR="00435428" w:rsidRPr="00F72C9B" w:rsidRDefault="00435428" w:rsidP="002756E4">
      <w:pPr>
        <w:rPr>
          <w:rFonts w:cs="Arial"/>
          <w:bCs/>
          <w:color w:val="auto"/>
          <w:szCs w:val="24"/>
          <w:lang w:val="en-GB"/>
        </w:rPr>
      </w:pPr>
    </w:p>
    <w:p w14:paraId="09B9FCF6" w14:textId="77777777" w:rsidR="0008431A" w:rsidRPr="00F72C9B" w:rsidRDefault="0008431A" w:rsidP="002756E4">
      <w:pPr>
        <w:jc w:val="center"/>
        <w:rPr>
          <w:rFonts w:cs="Arial"/>
          <w:bCs/>
          <w:color w:val="auto"/>
          <w:szCs w:val="24"/>
          <w:lang w:val="en-GB"/>
        </w:rPr>
      </w:pPr>
      <w:r w:rsidRPr="00F72C9B">
        <w:rPr>
          <w:rFonts w:cs="Arial"/>
          <w:noProof/>
          <w:color w:val="auto"/>
          <w:szCs w:val="24"/>
          <w:lang w:val="en-GB"/>
        </w:rPr>
        <w:drawing>
          <wp:inline distT="0" distB="0" distL="0" distR="0" wp14:anchorId="3C1A8489" wp14:editId="5E5436DF">
            <wp:extent cx="4027516" cy="2171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3074" cy="2185481"/>
                    </a:xfrm>
                    <a:prstGeom prst="rect">
                      <a:avLst/>
                    </a:prstGeom>
                  </pic:spPr>
                </pic:pic>
              </a:graphicData>
            </a:graphic>
          </wp:inline>
        </w:drawing>
      </w:r>
    </w:p>
    <w:p w14:paraId="3F2A0E4F" w14:textId="4B5C0BBD" w:rsidR="0008431A" w:rsidRPr="00F72C9B" w:rsidRDefault="0008431A" w:rsidP="002756E4">
      <w:pPr>
        <w:jc w:val="center"/>
        <w:rPr>
          <w:rFonts w:ascii="Arial Narrow" w:hAnsi="Arial Narrow" w:cs="Arial"/>
          <w:bCs/>
          <w:color w:val="auto"/>
          <w:sz w:val="24"/>
          <w:szCs w:val="24"/>
          <w:lang w:val="en-GB"/>
        </w:rPr>
      </w:pPr>
      <w:r w:rsidRPr="00F72C9B">
        <w:rPr>
          <w:rFonts w:ascii="Arial Narrow" w:hAnsi="Arial Narrow" w:cs="Arial"/>
          <w:bCs/>
          <w:color w:val="auto"/>
          <w:sz w:val="24"/>
          <w:szCs w:val="24"/>
          <w:lang w:val="en-GB"/>
        </w:rPr>
        <w:t>This image shows what a person with Retinitis Pigmentation, a deteriorating visual impairment, may see.</w:t>
      </w:r>
      <w:r w:rsidR="00E759E9" w:rsidRPr="00F72C9B">
        <w:rPr>
          <w:rStyle w:val="FootnoteReference"/>
          <w:rFonts w:ascii="Arial Narrow" w:hAnsi="Arial Narrow" w:cs="Arial"/>
          <w:bCs/>
          <w:color w:val="auto"/>
          <w:sz w:val="24"/>
          <w:szCs w:val="24"/>
          <w:lang w:val="en-GB"/>
        </w:rPr>
        <w:footnoteReference w:id="7"/>
      </w:r>
    </w:p>
    <w:p w14:paraId="7613C865" w14:textId="430FA0B3" w:rsidR="000C09C9" w:rsidRPr="00F72C9B" w:rsidRDefault="000C09C9" w:rsidP="002756E4">
      <w:pPr>
        <w:rPr>
          <w:lang w:val="en-GB"/>
        </w:rPr>
      </w:pPr>
    </w:p>
    <w:p w14:paraId="6A7BE9BA" w14:textId="5BE8401C" w:rsidR="00CE1F8D" w:rsidRPr="00F72C9B" w:rsidRDefault="00CE1F8D" w:rsidP="002756E4">
      <w:pPr>
        <w:rPr>
          <w:b/>
          <w:lang w:val="en-GB"/>
        </w:rPr>
      </w:pPr>
      <w:r w:rsidRPr="00F72C9B">
        <w:rPr>
          <w:b/>
          <w:lang w:val="en-GB"/>
        </w:rPr>
        <w:t xml:space="preserve">[Image description: On the left is a </w:t>
      </w:r>
      <w:r w:rsidR="007F1BD5">
        <w:rPr>
          <w:b/>
          <w:lang w:val="en-GB"/>
        </w:rPr>
        <w:t xml:space="preserve">clear image </w:t>
      </w:r>
      <w:r w:rsidRPr="00F72C9B">
        <w:rPr>
          <w:b/>
          <w:lang w:val="en-GB"/>
        </w:rPr>
        <w:t>of a road</w:t>
      </w:r>
      <w:r w:rsidR="005F0F7A" w:rsidRPr="00F72C9B">
        <w:rPr>
          <w:b/>
          <w:lang w:val="en-GB"/>
        </w:rPr>
        <w:t>,</w:t>
      </w:r>
      <w:r w:rsidRPr="00F72C9B">
        <w:rPr>
          <w:b/>
          <w:lang w:val="en-GB"/>
        </w:rPr>
        <w:t xml:space="preserve"> countryside and blue sky. On the right </w:t>
      </w:r>
      <w:r w:rsidR="005F0F7A" w:rsidRPr="00F72C9B">
        <w:rPr>
          <w:b/>
          <w:lang w:val="en-GB"/>
        </w:rPr>
        <w:t xml:space="preserve">is a picture of </w:t>
      </w:r>
      <w:r w:rsidRPr="00F72C9B">
        <w:rPr>
          <w:b/>
          <w:lang w:val="en-GB"/>
        </w:rPr>
        <w:t xml:space="preserve">the same road but only the centre of the image can be </w:t>
      </w:r>
      <w:r w:rsidR="005F0F7A" w:rsidRPr="00F72C9B">
        <w:rPr>
          <w:b/>
          <w:lang w:val="en-GB"/>
        </w:rPr>
        <w:t xml:space="preserve">clearly </w:t>
      </w:r>
      <w:r w:rsidRPr="00F72C9B">
        <w:rPr>
          <w:b/>
          <w:lang w:val="en-GB"/>
        </w:rPr>
        <w:t>seen, the rest of the image is black.</w:t>
      </w:r>
      <w:r w:rsidR="005F0F7A" w:rsidRPr="00F72C9B">
        <w:rPr>
          <w:b/>
          <w:lang w:val="en-GB"/>
        </w:rPr>
        <w:t>]</w:t>
      </w:r>
    </w:p>
    <w:p w14:paraId="4994BF4E" w14:textId="77777777" w:rsidR="00CE1F8D" w:rsidRPr="00F72C9B" w:rsidRDefault="00CE1F8D" w:rsidP="002756E4">
      <w:pPr>
        <w:rPr>
          <w:lang w:val="en-GB"/>
        </w:rPr>
      </w:pPr>
    </w:p>
    <w:p w14:paraId="296A280B" w14:textId="6EBB3D06" w:rsidR="0008431A" w:rsidRPr="00F72C9B" w:rsidRDefault="0008431A" w:rsidP="002756E4">
      <w:pPr>
        <w:pStyle w:val="Heading2"/>
        <w:rPr>
          <w:lang w:val="en-GB"/>
        </w:rPr>
      </w:pPr>
      <w:r w:rsidRPr="00F72C9B">
        <w:rPr>
          <w:lang w:val="en-GB"/>
        </w:rPr>
        <w:lastRenderedPageBreak/>
        <w:t xml:space="preserve">How </w:t>
      </w:r>
      <w:r w:rsidR="00E759E9" w:rsidRPr="00F72C9B">
        <w:rPr>
          <w:lang w:val="en-GB"/>
        </w:rPr>
        <w:t>might</w:t>
      </w:r>
      <w:r w:rsidRPr="00F72C9B">
        <w:rPr>
          <w:lang w:val="en-GB"/>
        </w:rPr>
        <w:t xml:space="preserve"> visual impairment exclude learners from education?</w:t>
      </w:r>
    </w:p>
    <w:p w14:paraId="5185B5EA" w14:textId="1BD627A7" w:rsidR="0008431A" w:rsidRPr="00F72C9B" w:rsidRDefault="0008431A" w:rsidP="002756E4">
      <w:pPr>
        <w:rPr>
          <w:lang w:val="en-GB"/>
        </w:rPr>
      </w:pPr>
      <w:r w:rsidRPr="00F72C9B">
        <w:rPr>
          <w:lang w:val="en-GB"/>
        </w:rPr>
        <w:t>Learners with visual impairments are dependent on touching and feeling items (or text) rather than seeing them for conceptual development. If this is not recognised by adults, a learner may grow up with little stimulus and thus less conceptual development than other learners.</w:t>
      </w:r>
    </w:p>
    <w:p w14:paraId="01BBF2DC" w14:textId="77777777" w:rsidR="00E759E9" w:rsidRPr="00F72C9B" w:rsidRDefault="00E759E9" w:rsidP="002756E4">
      <w:pPr>
        <w:rPr>
          <w:lang w:val="en-GB"/>
        </w:rPr>
      </w:pPr>
    </w:p>
    <w:p w14:paraId="5D2F6705" w14:textId="6E7879EA" w:rsidR="0008431A" w:rsidRPr="00F72C9B" w:rsidRDefault="0008431A" w:rsidP="002756E4">
      <w:pPr>
        <w:rPr>
          <w:lang w:val="en-GB"/>
        </w:rPr>
      </w:pPr>
      <w:r w:rsidRPr="00F72C9B">
        <w:rPr>
          <w:lang w:val="en-GB"/>
        </w:rPr>
        <w:t>It may be difficult or impossible for a learner to get to school alone, as they may have problems moving over uneven ground, avoiding traffic, and navigating the route by themselves.</w:t>
      </w:r>
      <w:r w:rsidR="00E759E9" w:rsidRPr="00F72C9B">
        <w:rPr>
          <w:lang w:val="en-GB"/>
        </w:rPr>
        <w:t xml:space="preserve"> </w:t>
      </w:r>
      <w:r w:rsidRPr="00F72C9B">
        <w:rPr>
          <w:lang w:val="en-GB"/>
        </w:rPr>
        <w:t>It may be difficult or impossible to get into classrooms or move between classrooms on time without help.</w:t>
      </w:r>
      <w:r w:rsidR="002328EA" w:rsidRPr="00F72C9B">
        <w:rPr>
          <w:lang w:val="en-GB"/>
        </w:rPr>
        <w:t xml:space="preserve"> </w:t>
      </w:r>
    </w:p>
    <w:p w14:paraId="1378B1E2" w14:textId="77777777" w:rsidR="00E759E9" w:rsidRPr="00F72C9B" w:rsidRDefault="00E759E9" w:rsidP="002756E4">
      <w:pPr>
        <w:rPr>
          <w:lang w:val="en-GB"/>
        </w:rPr>
      </w:pPr>
    </w:p>
    <w:p w14:paraId="7E900301" w14:textId="184CD451" w:rsidR="0008431A" w:rsidRPr="00F72C9B" w:rsidRDefault="0008431A" w:rsidP="002756E4">
      <w:pPr>
        <w:rPr>
          <w:lang w:val="en-GB"/>
        </w:rPr>
      </w:pPr>
      <w:r w:rsidRPr="00F72C9B">
        <w:rPr>
          <w:lang w:val="en-GB"/>
        </w:rPr>
        <w:t>Imagine that most of your information comes through touch or sound. You have difficulty writing things down. How do you keep information together so that you can refer to it and learn it? You m</w:t>
      </w:r>
      <w:r w:rsidR="00172A17" w:rsidRPr="00F72C9B">
        <w:rPr>
          <w:lang w:val="en-GB"/>
        </w:rPr>
        <w:t>ay</w:t>
      </w:r>
      <w:r w:rsidRPr="00F72C9B">
        <w:rPr>
          <w:lang w:val="en-GB"/>
        </w:rPr>
        <w:t xml:space="preserve"> have to rely on mostly verbal memory (remembering what you have heard), whereas many people also use visual memory (remembering what they have seen). This means you m</w:t>
      </w:r>
      <w:r w:rsidR="00172A17" w:rsidRPr="00F72C9B">
        <w:rPr>
          <w:lang w:val="en-GB"/>
        </w:rPr>
        <w:t>ay</w:t>
      </w:r>
      <w:r w:rsidRPr="00F72C9B">
        <w:rPr>
          <w:lang w:val="en-GB"/>
        </w:rPr>
        <w:t xml:space="preserve"> find it hard to retain information and use it in building up learning.</w:t>
      </w:r>
    </w:p>
    <w:p w14:paraId="5679D727" w14:textId="77777777" w:rsidR="00E759E9" w:rsidRPr="00F72C9B" w:rsidRDefault="00E759E9" w:rsidP="002756E4">
      <w:pPr>
        <w:rPr>
          <w:lang w:val="en-GB"/>
        </w:rPr>
      </w:pPr>
    </w:p>
    <w:p w14:paraId="75D0358C" w14:textId="1B3FE80F" w:rsidR="0008431A" w:rsidRPr="00F72C9B" w:rsidRDefault="0008431A" w:rsidP="002756E4">
      <w:pPr>
        <w:rPr>
          <w:lang w:val="en-GB"/>
        </w:rPr>
      </w:pPr>
      <w:r w:rsidRPr="00F72C9B">
        <w:rPr>
          <w:lang w:val="en-GB"/>
        </w:rPr>
        <w:t xml:space="preserve">If a learner has difficulty seeing in dim light or cannot see in the dark, and lessons take place in classrooms using window shutters, when it is cloudy or take place in dark winter months without electricity, they </w:t>
      </w:r>
      <w:r w:rsidR="00172A17" w:rsidRPr="00F72C9B">
        <w:rPr>
          <w:lang w:val="en-GB"/>
        </w:rPr>
        <w:t>may</w:t>
      </w:r>
      <w:r w:rsidRPr="00F72C9B">
        <w:rPr>
          <w:lang w:val="en-GB"/>
        </w:rPr>
        <w:t xml:space="preserve"> not be able to see the teacher, the board or their books.</w:t>
      </w:r>
    </w:p>
    <w:p w14:paraId="7DB648B5" w14:textId="77777777" w:rsidR="00E759E9" w:rsidRPr="00F72C9B" w:rsidRDefault="00E759E9" w:rsidP="002756E4">
      <w:pPr>
        <w:rPr>
          <w:lang w:val="en-GB"/>
        </w:rPr>
      </w:pPr>
    </w:p>
    <w:p w14:paraId="4FA3232F" w14:textId="55104FF9" w:rsidR="0008431A" w:rsidRPr="00F72C9B" w:rsidRDefault="0008431A" w:rsidP="002756E4">
      <w:pPr>
        <w:rPr>
          <w:lang w:val="en-GB"/>
        </w:rPr>
      </w:pPr>
      <w:r w:rsidRPr="00F72C9B">
        <w:rPr>
          <w:lang w:val="en-GB"/>
        </w:rPr>
        <w:t>If teachers and other learners are discussing visual information (pictures, text, numbers, objects), visually impaired learners will not know what they are referring to and will miss out on that learning. A learner m</w:t>
      </w:r>
      <w:r w:rsidR="00172A17" w:rsidRPr="00F72C9B">
        <w:rPr>
          <w:lang w:val="en-GB"/>
        </w:rPr>
        <w:t>ay</w:t>
      </w:r>
      <w:r w:rsidRPr="00F72C9B">
        <w:rPr>
          <w:lang w:val="en-GB"/>
        </w:rPr>
        <w:t xml:space="preserve"> </w:t>
      </w:r>
      <w:r w:rsidR="00172A17" w:rsidRPr="00F72C9B">
        <w:rPr>
          <w:lang w:val="en-GB"/>
        </w:rPr>
        <w:t xml:space="preserve">disconnect </w:t>
      </w:r>
      <w:r w:rsidRPr="00F72C9B">
        <w:rPr>
          <w:lang w:val="en-GB"/>
        </w:rPr>
        <w:t>from lessons completely, unless the teacher or a friend describes every item very clearly and gives the learner plenty of chances to touch item</w:t>
      </w:r>
      <w:r w:rsidR="00172A17" w:rsidRPr="00F72C9B">
        <w:rPr>
          <w:lang w:val="en-GB"/>
        </w:rPr>
        <w:t>s</w:t>
      </w:r>
      <w:r w:rsidRPr="00F72C9B">
        <w:rPr>
          <w:lang w:val="en-GB"/>
        </w:rPr>
        <w:t xml:space="preserve"> or </w:t>
      </w:r>
      <w:r w:rsidR="00172A17" w:rsidRPr="00F72C9B">
        <w:rPr>
          <w:lang w:val="en-GB"/>
        </w:rPr>
        <w:t>their</w:t>
      </w:r>
      <w:r w:rsidRPr="00F72C9B">
        <w:rPr>
          <w:lang w:val="en-GB"/>
        </w:rPr>
        <w:t xml:space="preserve"> outline</w:t>
      </w:r>
      <w:r w:rsidR="00172A17" w:rsidRPr="00F72C9B">
        <w:rPr>
          <w:lang w:val="en-GB"/>
        </w:rPr>
        <w:t>s</w:t>
      </w:r>
      <w:r w:rsidRPr="00F72C9B">
        <w:rPr>
          <w:lang w:val="en-GB"/>
        </w:rPr>
        <w:t>.</w:t>
      </w:r>
    </w:p>
    <w:p w14:paraId="6DD8E5FC" w14:textId="77777777" w:rsidR="00E759E9" w:rsidRPr="00F72C9B" w:rsidRDefault="00E759E9" w:rsidP="002756E4">
      <w:pPr>
        <w:rPr>
          <w:lang w:val="en-GB"/>
        </w:rPr>
      </w:pPr>
    </w:p>
    <w:p w14:paraId="1847A721" w14:textId="66CD6F7B" w:rsidR="000C09C9" w:rsidRPr="00F72C9B" w:rsidRDefault="0008431A" w:rsidP="002756E4">
      <w:pPr>
        <w:rPr>
          <w:lang w:val="en-GB"/>
        </w:rPr>
      </w:pPr>
      <w:r w:rsidRPr="00F72C9B">
        <w:rPr>
          <w:rFonts w:eastAsia="Times New Roman"/>
          <w:lang w:val="en-GB" w:eastAsia="en-ZA"/>
        </w:rPr>
        <w:t xml:space="preserve">A learner with a visual impairment may not see others waving and smiling at them or </w:t>
      </w:r>
      <w:r w:rsidR="00E759E9" w:rsidRPr="00F72C9B">
        <w:rPr>
          <w:rFonts w:eastAsia="Times New Roman"/>
          <w:lang w:val="en-GB" w:eastAsia="en-ZA"/>
        </w:rPr>
        <w:t xml:space="preserve">may </w:t>
      </w:r>
      <w:r w:rsidRPr="00F72C9B">
        <w:rPr>
          <w:rFonts w:eastAsia="Times New Roman"/>
          <w:lang w:val="en-GB" w:eastAsia="en-ZA"/>
        </w:rPr>
        <w:t>not be able to make eye contact. This can make them appear to be lonely or distant.</w:t>
      </w:r>
      <w:r w:rsidR="00E759E9" w:rsidRPr="00F72C9B">
        <w:rPr>
          <w:rFonts w:eastAsia="Times New Roman"/>
          <w:lang w:val="en-GB" w:eastAsia="en-ZA"/>
        </w:rPr>
        <w:t xml:space="preserve"> </w:t>
      </w:r>
      <w:r w:rsidRPr="00F72C9B">
        <w:rPr>
          <w:rFonts w:eastAsia="Times New Roman"/>
          <w:lang w:val="en-GB" w:eastAsia="en-ZA"/>
        </w:rPr>
        <w:t xml:space="preserve">Some learners with visual impairments find playing and socialising with other learners difficult. For example, they </w:t>
      </w:r>
      <w:r w:rsidR="00172A17" w:rsidRPr="00F72C9B">
        <w:rPr>
          <w:rFonts w:eastAsia="Times New Roman"/>
          <w:lang w:val="en-GB" w:eastAsia="en-ZA"/>
        </w:rPr>
        <w:t>may seem</w:t>
      </w:r>
      <w:r w:rsidRPr="00F72C9B">
        <w:rPr>
          <w:rFonts w:eastAsia="Times New Roman"/>
          <w:lang w:val="en-GB" w:eastAsia="en-ZA"/>
        </w:rPr>
        <w:t xml:space="preserve"> clumsy, not able to read non-verbal cues and gestures, get lost in a group of learners, or have trouble making friends.</w:t>
      </w:r>
    </w:p>
    <w:p w14:paraId="6AA42DD6" w14:textId="77777777" w:rsidR="00E759E9" w:rsidRPr="00F72C9B" w:rsidRDefault="00E759E9" w:rsidP="002756E4">
      <w:pPr>
        <w:rPr>
          <w:lang w:val="en-GB"/>
        </w:rPr>
      </w:pPr>
    </w:p>
    <w:p w14:paraId="53C84E7C" w14:textId="7DCAFF80" w:rsidR="0008431A" w:rsidRPr="00F72C9B" w:rsidRDefault="00E759E9" w:rsidP="002756E4">
      <w:pPr>
        <w:rPr>
          <w:rFonts w:cs="Arial"/>
          <w:color w:val="auto"/>
          <w:szCs w:val="24"/>
          <w:lang w:val="en-GB"/>
        </w:rPr>
      </w:pPr>
      <w:r w:rsidRPr="00F72C9B">
        <w:rPr>
          <w:rFonts w:cs="Arial"/>
          <w:color w:val="auto"/>
          <w:szCs w:val="24"/>
          <w:lang w:val="en-GB"/>
        </w:rPr>
        <w:t>T</w:t>
      </w:r>
      <w:r w:rsidR="00172A17" w:rsidRPr="00F72C9B">
        <w:rPr>
          <w:rFonts w:cs="Arial"/>
          <w:color w:val="auto"/>
          <w:szCs w:val="24"/>
          <w:lang w:val="en-GB"/>
        </w:rPr>
        <w:t xml:space="preserve">eachers must give </w:t>
      </w:r>
      <w:r w:rsidR="0008431A" w:rsidRPr="00F72C9B">
        <w:rPr>
          <w:rFonts w:cs="Arial"/>
          <w:color w:val="auto"/>
          <w:szCs w:val="24"/>
          <w:lang w:val="en-GB"/>
        </w:rPr>
        <w:t xml:space="preserve">more time and </w:t>
      </w:r>
      <w:r w:rsidR="00172A17" w:rsidRPr="00F72C9B">
        <w:rPr>
          <w:rFonts w:cs="Arial"/>
          <w:color w:val="auto"/>
          <w:szCs w:val="24"/>
          <w:lang w:val="en-GB"/>
        </w:rPr>
        <w:t xml:space="preserve">extra </w:t>
      </w:r>
      <w:r w:rsidR="0008431A" w:rsidRPr="00F72C9B">
        <w:rPr>
          <w:rFonts w:cs="Arial"/>
          <w:color w:val="auto"/>
          <w:szCs w:val="24"/>
          <w:lang w:val="en-GB"/>
        </w:rPr>
        <w:t>effort to help visually impaired learner</w:t>
      </w:r>
      <w:r w:rsidR="00172A17" w:rsidRPr="00F72C9B">
        <w:rPr>
          <w:rFonts w:cs="Arial"/>
          <w:color w:val="auto"/>
          <w:szCs w:val="24"/>
          <w:lang w:val="en-GB"/>
        </w:rPr>
        <w:t>s</w:t>
      </w:r>
      <w:r w:rsidR="0008431A" w:rsidRPr="00F72C9B">
        <w:rPr>
          <w:rFonts w:cs="Arial"/>
          <w:color w:val="auto"/>
          <w:szCs w:val="24"/>
          <w:lang w:val="en-GB"/>
        </w:rPr>
        <w:t xml:space="preserve"> access school and the curriculum through sound and touch</w:t>
      </w:r>
      <w:r w:rsidR="009764B1" w:rsidRPr="00F72C9B">
        <w:rPr>
          <w:rFonts w:cs="Arial"/>
          <w:color w:val="auto"/>
          <w:szCs w:val="24"/>
          <w:lang w:val="en-GB"/>
        </w:rPr>
        <w:t xml:space="preserve">. It they do </w:t>
      </w:r>
      <w:r w:rsidR="009764B1" w:rsidRPr="00F72C9B">
        <w:rPr>
          <w:rFonts w:cs="Arial"/>
          <w:color w:val="auto"/>
          <w:szCs w:val="24"/>
          <w:lang w:val="en-GB"/>
        </w:rPr>
        <w:lastRenderedPageBreak/>
        <w:t>not receive this assistance</w:t>
      </w:r>
      <w:r w:rsidR="0008431A" w:rsidRPr="00F72C9B">
        <w:rPr>
          <w:rFonts w:cs="Arial"/>
          <w:color w:val="auto"/>
          <w:szCs w:val="24"/>
          <w:lang w:val="en-GB"/>
        </w:rPr>
        <w:t xml:space="preserve"> they </w:t>
      </w:r>
      <w:r w:rsidR="009764B1" w:rsidRPr="00F72C9B">
        <w:rPr>
          <w:rFonts w:cs="Arial"/>
          <w:color w:val="auto"/>
          <w:szCs w:val="24"/>
          <w:lang w:val="en-GB"/>
        </w:rPr>
        <w:t xml:space="preserve">may </w:t>
      </w:r>
      <w:r w:rsidR="0008431A" w:rsidRPr="00F72C9B">
        <w:rPr>
          <w:rFonts w:cs="Arial"/>
          <w:color w:val="auto"/>
          <w:szCs w:val="24"/>
          <w:lang w:val="en-GB"/>
        </w:rPr>
        <w:t xml:space="preserve">miss out on most of the </w:t>
      </w:r>
      <w:r w:rsidR="009764B1" w:rsidRPr="00F72C9B">
        <w:rPr>
          <w:rFonts w:cs="Arial"/>
          <w:color w:val="auto"/>
          <w:szCs w:val="24"/>
          <w:lang w:val="en-GB"/>
        </w:rPr>
        <w:t>education</w:t>
      </w:r>
      <w:r w:rsidR="0008431A" w:rsidRPr="00F72C9B">
        <w:rPr>
          <w:rFonts w:cs="Arial"/>
          <w:color w:val="auto"/>
          <w:szCs w:val="24"/>
          <w:lang w:val="en-GB"/>
        </w:rPr>
        <w:t xml:space="preserve"> that </w:t>
      </w:r>
      <w:r w:rsidR="009764B1" w:rsidRPr="00F72C9B">
        <w:rPr>
          <w:rFonts w:cs="Arial"/>
          <w:color w:val="auto"/>
          <w:szCs w:val="24"/>
          <w:lang w:val="en-GB"/>
        </w:rPr>
        <w:t>their peers receive</w:t>
      </w:r>
      <w:r w:rsidR="0008431A" w:rsidRPr="00F72C9B">
        <w:rPr>
          <w:rFonts w:cs="Arial"/>
          <w:color w:val="auto"/>
          <w:szCs w:val="24"/>
          <w:lang w:val="en-GB"/>
        </w:rPr>
        <w:t>.</w:t>
      </w:r>
    </w:p>
    <w:p w14:paraId="7C7B421D" w14:textId="4B987CB3" w:rsidR="0008431A" w:rsidRPr="00F72C9B" w:rsidRDefault="0008431A" w:rsidP="002756E4">
      <w:pPr>
        <w:pStyle w:val="Heading2"/>
        <w:rPr>
          <w:lang w:val="en-GB"/>
        </w:rPr>
      </w:pPr>
      <w:r w:rsidRPr="00F72C9B">
        <w:rPr>
          <w:lang w:val="en-GB"/>
        </w:rPr>
        <w:t>What can you do as a teacher</w:t>
      </w:r>
      <w:r w:rsidR="00DC5C29" w:rsidRPr="00F72C9B">
        <w:rPr>
          <w:lang w:val="en-GB"/>
        </w:rPr>
        <w:t xml:space="preserve"> to include these learners</w:t>
      </w:r>
      <w:r w:rsidRPr="00F72C9B">
        <w:rPr>
          <w:lang w:val="en-GB"/>
        </w:rPr>
        <w:t>?</w:t>
      </w:r>
    </w:p>
    <w:p w14:paraId="02C8FFA3" w14:textId="3032DB5E" w:rsidR="00325A50" w:rsidRPr="00F72C9B" w:rsidRDefault="00325A50" w:rsidP="002756E4">
      <w:pPr>
        <w:rPr>
          <w:bCs/>
          <w:lang w:val="en-GB"/>
        </w:rPr>
      </w:pPr>
      <w:r w:rsidRPr="00F72C9B">
        <w:rPr>
          <w:lang w:val="en-GB"/>
        </w:rPr>
        <w:t>Teachers can use the strategies below to help learner</w:t>
      </w:r>
      <w:r w:rsidR="00A64529" w:rsidRPr="00F72C9B">
        <w:rPr>
          <w:lang w:val="en-GB"/>
        </w:rPr>
        <w:t>s</w:t>
      </w:r>
      <w:r w:rsidRPr="00F72C9B">
        <w:rPr>
          <w:lang w:val="en-GB"/>
        </w:rPr>
        <w:t xml:space="preserve"> who ha</w:t>
      </w:r>
      <w:r w:rsidR="00A64529" w:rsidRPr="00F72C9B">
        <w:rPr>
          <w:lang w:val="en-GB"/>
        </w:rPr>
        <w:t>ve</w:t>
      </w:r>
      <w:r w:rsidRPr="00F72C9B">
        <w:rPr>
          <w:lang w:val="en-GB"/>
        </w:rPr>
        <w:t xml:space="preserve"> difficulty seeing. </w:t>
      </w:r>
      <w:r w:rsidR="00ED0345" w:rsidRPr="00F72C9B">
        <w:rPr>
          <w:lang w:val="en-GB"/>
        </w:rPr>
        <w:t xml:space="preserve">Some of the ideas may need additional money, </w:t>
      </w:r>
      <w:r w:rsidR="00A64529" w:rsidRPr="00F72C9B">
        <w:rPr>
          <w:lang w:val="en-GB"/>
        </w:rPr>
        <w:t xml:space="preserve">for </w:t>
      </w:r>
      <w:r w:rsidR="00ED0345" w:rsidRPr="00F72C9B">
        <w:rPr>
          <w:lang w:val="en-GB"/>
        </w:rPr>
        <w:t xml:space="preserve">which you could </w:t>
      </w:r>
      <w:r w:rsidR="00ED0345" w:rsidRPr="00F72C9B">
        <w:rPr>
          <w:rFonts w:cs="Arial"/>
          <w:szCs w:val="24"/>
          <w:lang w:val="en-GB"/>
        </w:rPr>
        <w:t>fundraise with</w:t>
      </w:r>
      <w:r w:rsidR="00664A0D" w:rsidRPr="00F72C9B">
        <w:rPr>
          <w:rFonts w:cs="Arial"/>
          <w:szCs w:val="24"/>
          <w:lang w:val="en-GB"/>
        </w:rPr>
        <w:t xml:space="preserve"> </w:t>
      </w:r>
      <w:r w:rsidR="00CD76AB" w:rsidRPr="00F72C9B">
        <w:rPr>
          <w:rFonts w:cs="Arial"/>
          <w:szCs w:val="24"/>
          <w:lang w:val="en-GB"/>
        </w:rPr>
        <w:t xml:space="preserve">help from your </w:t>
      </w:r>
      <w:r w:rsidR="00664A0D" w:rsidRPr="00F72C9B">
        <w:rPr>
          <w:rFonts w:eastAsia="Times New Roman" w:cs="Arial"/>
          <w:color w:val="auto"/>
          <w:szCs w:val="24"/>
          <w:lang w:val="en-GB" w:eastAsia="ko-KR"/>
        </w:rPr>
        <w:t xml:space="preserve">school </w:t>
      </w:r>
      <w:r w:rsidR="002D468C" w:rsidRPr="00F72C9B">
        <w:rPr>
          <w:rFonts w:eastAsia="Times New Roman" w:cs="Arial"/>
          <w:color w:val="auto"/>
          <w:szCs w:val="24"/>
          <w:lang w:val="en-GB" w:eastAsia="ko-KR"/>
        </w:rPr>
        <w:t xml:space="preserve">IECo, </w:t>
      </w:r>
      <w:r w:rsidR="00CD76AB" w:rsidRPr="00F72C9B">
        <w:rPr>
          <w:rFonts w:eastAsia="Times New Roman" w:cs="Arial"/>
          <w:color w:val="auto"/>
          <w:szCs w:val="24"/>
          <w:lang w:val="en-GB" w:eastAsia="ko-KR"/>
        </w:rPr>
        <w:t xml:space="preserve">SIT and </w:t>
      </w:r>
      <w:r w:rsidR="00ED0345" w:rsidRPr="00F72C9B">
        <w:rPr>
          <w:rFonts w:cs="Arial"/>
          <w:szCs w:val="24"/>
          <w:lang w:val="en-GB"/>
        </w:rPr>
        <w:t>your community.</w:t>
      </w:r>
    </w:p>
    <w:p w14:paraId="4CB6EEA9" w14:textId="77777777" w:rsidR="00325A50" w:rsidRPr="00F72C9B" w:rsidRDefault="00325A50" w:rsidP="002756E4">
      <w:pPr>
        <w:rPr>
          <w:rFonts w:cs="Arial"/>
          <w:color w:val="auto"/>
          <w:szCs w:val="24"/>
          <w:lang w:val="en-GB"/>
        </w:rPr>
      </w:pPr>
    </w:p>
    <w:p w14:paraId="7FE9D8AD" w14:textId="2A1677F2" w:rsidR="0008431A" w:rsidRPr="00F72C9B" w:rsidRDefault="0008431A" w:rsidP="002756E4">
      <w:pPr>
        <w:pStyle w:val="Heading3"/>
        <w:rPr>
          <w:rFonts w:cs="Arial"/>
          <w:szCs w:val="24"/>
          <w:lang w:val="en-GB"/>
        </w:rPr>
      </w:pPr>
      <w:r w:rsidRPr="00F72C9B">
        <w:rPr>
          <w:rFonts w:cs="Arial"/>
          <w:szCs w:val="24"/>
          <w:lang w:val="en-GB"/>
        </w:rPr>
        <w:t>School environment</w:t>
      </w:r>
    </w:p>
    <w:p w14:paraId="492A69C5" w14:textId="2866BE60" w:rsidR="0008431A" w:rsidRPr="00F72C9B" w:rsidRDefault="0008431A" w:rsidP="002756E4">
      <w:pPr>
        <w:pStyle w:val="ListParagraph"/>
        <w:numPr>
          <w:ilvl w:val="0"/>
          <w:numId w:val="1"/>
        </w:numPr>
        <w:spacing w:after="120"/>
        <w:ind w:left="425" w:hanging="425"/>
        <w:contextualSpacing w:val="0"/>
        <w:rPr>
          <w:rFonts w:cstheme="minorHAnsi"/>
          <w:bCs/>
          <w:szCs w:val="24"/>
        </w:rPr>
      </w:pPr>
      <w:r w:rsidRPr="00F72C9B">
        <w:rPr>
          <w:rFonts w:cstheme="minorHAnsi"/>
          <w:szCs w:val="24"/>
        </w:rPr>
        <w:t>Get as much information as possible from parents</w:t>
      </w:r>
      <w:r w:rsidR="00ED0345" w:rsidRPr="00F72C9B">
        <w:rPr>
          <w:rFonts w:cstheme="minorHAnsi"/>
          <w:szCs w:val="24"/>
        </w:rPr>
        <w:t>/</w:t>
      </w:r>
      <w:r w:rsidRPr="00F72C9B">
        <w:rPr>
          <w:rFonts w:cstheme="minorHAnsi"/>
          <w:szCs w:val="24"/>
        </w:rPr>
        <w:t>carer</w:t>
      </w:r>
      <w:r w:rsidR="00ED0345" w:rsidRPr="00F72C9B">
        <w:rPr>
          <w:rFonts w:cstheme="minorHAnsi"/>
          <w:szCs w:val="24"/>
        </w:rPr>
        <w:t>-giver</w:t>
      </w:r>
      <w:r w:rsidRPr="00F72C9B">
        <w:rPr>
          <w:rFonts w:cstheme="minorHAnsi"/>
          <w:szCs w:val="24"/>
        </w:rPr>
        <w:t>s – they will be able to tell you how the learner manages at home. If the learner is older</w:t>
      </w:r>
      <w:r w:rsidR="00ED0345" w:rsidRPr="00F72C9B">
        <w:rPr>
          <w:rFonts w:cstheme="minorHAnsi"/>
          <w:szCs w:val="24"/>
        </w:rPr>
        <w:t>,</w:t>
      </w:r>
      <w:r w:rsidRPr="00F72C9B">
        <w:rPr>
          <w:rFonts w:cstheme="minorHAnsi"/>
          <w:szCs w:val="24"/>
        </w:rPr>
        <w:t xml:space="preserve"> </w:t>
      </w:r>
      <w:r w:rsidR="00ED0345" w:rsidRPr="00F72C9B">
        <w:rPr>
          <w:rFonts w:cstheme="minorHAnsi"/>
          <w:szCs w:val="24"/>
        </w:rPr>
        <w:t>s</w:t>
      </w:r>
      <w:r w:rsidRPr="00F72C9B">
        <w:rPr>
          <w:rFonts w:cstheme="minorHAnsi"/>
          <w:szCs w:val="24"/>
        </w:rPr>
        <w:t>he</w:t>
      </w:r>
      <w:r w:rsidR="001424FD" w:rsidRPr="00F72C9B">
        <w:rPr>
          <w:rFonts w:cstheme="minorHAnsi"/>
          <w:szCs w:val="24"/>
        </w:rPr>
        <w:t xml:space="preserve"> or </w:t>
      </w:r>
      <w:r w:rsidRPr="00F72C9B">
        <w:rPr>
          <w:rFonts w:cstheme="minorHAnsi"/>
          <w:szCs w:val="24"/>
        </w:rPr>
        <w:t>he will be able to tell you or even show you.</w:t>
      </w:r>
    </w:p>
    <w:p w14:paraId="7B288D65" w14:textId="77C9491C" w:rsidR="0008431A" w:rsidRPr="00F72C9B" w:rsidRDefault="0008431A" w:rsidP="002756E4">
      <w:pPr>
        <w:pStyle w:val="ListParagraph"/>
        <w:numPr>
          <w:ilvl w:val="0"/>
          <w:numId w:val="1"/>
        </w:numPr>
        <w:spacing w:after="120"/>
        <w:ind w:left="425" w:hanging="425"/>
        <w:contextualSpacing w:val="0"/>
        <w:rPr>
          <w:rFonts w:cstheme="minorHAnsi"/>
          <w:bCs/>
          <w:szCs w:val="24"/>
        </w:rPr>
      </w:pPr>
      <w:r w:rsidRPr="00F72C9B">
        <w:rPr>
          <w:rFonts w:cstheme="minorHAnsi"/>
          <w:szCs w:val="24"/>
        </w:rPr>
        <w:t xml:space="preserve">If a learner requires assistance with navigating their school </w:t>
      </w:r>
      <w:r w:rsidR="00ED0345" w:rsidRPr="00F72C9B">
        <w:rPr>
          <w:rFonts w:cstheme="minorHAnsi"/>
          <w:szCs w:val="24"/>
        </w:rPr>
        <w:t xml:space="preserve">environment </w:t>
      </w:r>
      <w:r w:rsidRPr="00F72C9B">
        <w:rPr>
          <w:rFonts w:cstheme="minorHAnsi"/>
          <w:szCs w:val="24"/>
        </w:rPr>
        <w:t>and classrooms</w:t>
      </w:r>
      <w:r w:rsidR="00ED0345" w:rsidRPr="00F72C9B">
        <w:rPr>
          <w:rFonts w:cstheme="minorHAnsi"/>
          <w:szCs w:val="24"/>
        </w:rPr>
        <w:t xml:space="preserve">, they </w:t>
      </w:r>
      <w:r w:rsidRPr="00F72C9B">
        <w:rPr>
          <w:rFonts w:cstheme="minorHAnsi"/>
          <w:szCs w:val="24"/>
        </w:rPr>
        <w:t>could benefit from being guided by a sighted peer</w:t>
      </w:r>
      <w:r w:rsidR="00DC258B" w:rsidRPr="00F72C9B">
        <w:rPr>
          <w:rFonts w:cstheme="minorHAnsi"/>
          <w:szCs w:val="24"/>
        </w:rPr>
        <w:t xml:space="preserve"> (a buddy)</w:t>
      </w:r>
      <w:r w:rsidRPr="00F72C9B">
        <w:rPr>
          <w:rFonts w:cstheme="minorHAnsi"/>
          <w:szCs w:val="24"/>
        </w:rPr>
        <w:t>, family member, teacher or volunteer</w:t>
      </w:r>
      <w:r w:rsidR="00ED0345" w:rsidRPr="00F72C9B">
        <w:rPr>
          <w:rFonts w:cstheme="minorHAnsi"/>
          <w:szCs w:val="24"/>
        </w:rPr>
        <w:t>. F</w:t>
      </w:r>
      <w:r w:rsidRPr="00F72C9B">
        <w:rPr>
          <w:rFonts w:cstheme="minorHAnsi"/>
          <w:szCs w:val="24"/>
        </w:rPr>
        <w:t>ind out who can give you training on how this can be done (</w:t>
      </w:r>
      <w:proofErr w:type="gramStart"/>
      <w:r w:rsidRPr="00F72C9B">
        <w:rPr>
          <w:rFonts w:cstheme="minorHAnsi"/>
          <w:szCs w:val="24"/>
        </w:rPr>
        <w:t>i.e.</w:t>
      </w:r>
      <w:proofErr w:type="gramEnd"/>
      <w:r w:rsidRPr="00F72C9B">
        <w:rPr>
          <w:rFonts w:cstheme="minorHAnsi"/>
          <w:szCs w:val="24"/>
        </w:rPr>
        <w:t xml:space="preserve"> ask your local or national DPOs, watch YouTube clips from international organisations for people with visual impairments</w:t>
      </w:r>
      <w:r w:rsidR="00ED0345" w:rsidRPr="00F72C9B">
        <w:rPr>
          <w:rFonts w:cstheme="minorHAnsi"/>
          <w:szCs w:val="24"/>
        </w:rPr>
        <w:t>,</w:t>
      </w:r>
      <w:r w:rsidRPr="00F72C9B">
        <w:rPr>
          <w:rFonts w:cstheme="minorHAnsi"/>
          <w:szCs w:val="24"/>
        </w:rPr>
        <w:t xml:space="preserve"> etc</w:t>
      </w:r>
      <w:r w:rsidR="00780896" w:rsidRPr="00F72C9B">
        <w:rPr>
          <w:rFonts w:cstheme="minorHAnsi"/>
          <w:szCs w:val="24"/>
        </w:rPr>
        <w:t>.</w:t>
      </w:r>
      <w:r w:rsidRPr="00F72C9B">
        <w:rPr>
          <w:rFonts w:cstheme="minorHAnsi"/>
          <w:szCs w:val="24"/>
        </w:rPr>
        <w:t>).</w:t>
      </w:r>
    </w:p>
    <w:p w14:paraId="5DC54BEF" w14:textId="1C86BD45"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If your school has steps linking floors or leading to the playground, you can paint a white or yellow line/stripe on the lip/edge of first and last step. This colour contrast can assist some learners in identifying where the steps start and end.</w:t>
      </w:r>
    </w:p>
    <w:p w14:paraId="74FEED8E" w14:textId="43CDA4F3" w:rsidR="0008431A" w:rsidRPr="00F72C9B" w:rsidRDefault="0008431A" w:rsidP="002756E4">
      <w:pPr>
        <w:pStyle w:val="ListParagraph"/>
        <w:numPr>
          <w:ilvl w:val="0"/>
          <w:numId w:val="1"/>
        </w:numPr>
        <w:ind w:left="426" w:hanging="426"/>
        <w:contextualSpacing w:val="0"/>
        <w:rPr>
          <w:rFonts w:cstheme="minorHAnsi"/>
          <w:szCs w:val="24"/>
        </w:rPr>
      </w:pPr>
      <w:r w:rsidRPr="00F72C9B">
        <w:rPr>
          <w:rFonts w:cstheme="minorHAnsi"/>
          <w:szCs w:val="24"/>
        </w:rPr>
        <w:t>Many classrooms have windows that open into passages or courtyards where learners play or walk. Make sure that windows are not fully extended</w:t>
      </w:r>
      <w:r w:rsidR="00370D27" w:rsidRPr="00F72C9B">
        <w:rPr>
          <w:rFonts w:cstheme="minorHAnsi"/>
          <w:szCs w:val="24"/>
        </w:rPr>
        <w:t xml:space="preserve"> (open)</w:t>
      </w:r>
      <w:r w:rsidRPr="00F72C9B">
        <w:rPr>
          <w:rFonts w:cstheme="minorHAnsi"/>
          <w:szCs w:val="24"/>
        </w:rPr>
        <w:t xml:space="preserve"> so that learners do</w:t>
      </w:r>
      <w:r w:rsidR="009C4E18" w:rsidRPr="00F72C9B">
        <w:rPr>
          <w:rFonts w:cstheme="minorHAnsi"/>
          <w:szCs w:val="24"/>
        </w:rPr>
        <w:t xml:space="preserve"> </w:t>
      </w:r>
      <w:r w:rsidRPr="00F72C9B">
        <w:rPr>
          <w:rFonts w:cstheme="minorHAnsi"/>
          <w:szCs w:val="24"/>
        </w:rPr>
        <w:t>n</w:t>
      </w:r>
      <w:r w:rsidR="009C4E18" w:rsidRPr="00F72C9B">
        <w:rPr>
          <w:rFonts w:cstheme="minorHAnsi"/>
          <w:szCs w:val="24"/>
        </w:rPr>
        <w:t>o</w:t>
      </w:r>
      <w:r w:rsidRPr="00F72C9B">
        <w:rPr>
          <w:rFonts w:cstheme="minorHAnsi"/>
          <w:szCs w:val="24"/>
        </w:rPr>
        <w:t xml:space="preserve">t accidentally </w:t>
      </w:r>
      <w:r w:rsidR="009C4E18" w:rsidRPr="00F72C9B">
        <w:rPr>
          <w:rFonts w:cstheme="minorHAnsi"/>
          <w:szCs w:val="24"/>
        </w:rPr>
        <w:t xml:space="preserve">walk into them and </w:t>
      </w:r>
      <w:r w:rsidRPr="00F72C9B">
        <w:rPr>
          <w:rFonts w:cstheme="minorHAnsi"/>
          <w:szCs w:val="24"/>
        </w:rPr>
        <w:t>injure themselves.</w:t>
      </w:r>
    </w:p>
    <w:p w14:paraId="72EC69B4" w14:textId="77777777" w:rsidR="0008431A" w:rsidRPr="00F72C9B" w:rsidRDefault="0008431A" w:rsidP="002756E4">
      <w:pPr>
        <w:ind w:left="426" w:hanging="426"/>
        <w:rPr>
          <w:rFonts w:cs="Arial"/>
          <w:bCs/>
          <w:color w:val="auto"/>
          <w:szCs w:val="24"/>
          <w:lang w:val="en-GB"/>
        </w:rPr>
      </w:pPr>
    </w:p>
    <w:p w14:paraId="72A007D0" w14:textId="0006AA31" w:rsidR="0008431A" w:rsidRPr="00F72C9B" w:rsidRDefault="0008431A" w:rsidP="002756E4">
      <w:pPr>
        <w:pStyle w:val="Heading3"/>
        <w:ind w:left="426" w:hanging="426"/>
        <w:rPr>
          <w:rFonts w:cs="Arial"/>
          <w:szCs w:val="24"/>
          <w:lang w:val="en-GB"/>
        </w:rPr>
      </w:pPr>
      <w:r w:rsidRPr="00F72C9B">
        <w:rPr>
          <w:rFonts w:cs="Arial"/>
          <w:szCs w:val="24"/>
          <w:lang w:val="en-GB"/>
        </w:rPr>
        <w:t>Classroom environment</w:t>
      </w:r>
    </w:p>
    <w:p w14:paraId="0058A649" w14:textId="0BA860B5" w:rsidR="0008431A" w:rsidRPr="00F72C9B" w:rsidRDefault="00A64529" w:rsidP="002756E4">
      <w:pPr>
        <w:pStyle w:val="ListParagraph"/>
        <w:numPr>
          <w:ilvl w:val="0"/>
          <w:numId w:val="1"/>
        </w:numPr>
        <w:spacing w:after="120"/>
        <w:ind w:left="425" w:hanging="425"/>
        <w:contextualSpacing w:val="0"/>
        <w:rPr>
          <w:rFonts w:cstheme="minorHAnsi"/>
          <w:bCs/>
          <w:szCs w:val="24"/>
        </w:rPr>
      </w:pPr>
      <w:r w:rsidRPr="00F72C9B">
        <w:rPr>
          <w:rFonts w:cstheme="minorHAnsi"/>
          <w:bCs/>
          <w:szCs w:val="24"/>
        </w:rPr>
        <w:t>I</w:t>
      </w:r>
      <w:r w:rsidR="0008431A" w:rsidRPr="00F72C9B">
        <w:rPr>
          <w:rFonts w:cstheme="minorHAnsi"/>
          <w:bCs/>
          <w:szCs w:val="24"/>
        </w:rPr>
        <w:t xml:space="preserve">nvolve learners in </w:t>
      </w:r>
      <w:r w:rsidR="00DC258B" w:rsidRPr="00F72C9B">
        <w:rPr>
          <w:rFonts w:cstheme="minorHAnsi"/>
          <w:bCs/>
          <w:szCs w:val="24"/>
        </w:rPr>
        <w:t xml:space="preserve">the </w:t>
      </w:r>
      <w:r w:rsidR="0008431A" w:rsidRPr="00F72C9B">
        <w:rPr>
          <w:rFonts w:cstheme="minorHAnsi"/>
          <w:bCs/>
          <w:szCs w:val="24"/>
        </w:rPr>
        <w:t>decision</w:t>
      </w:r>
      <w:r w:rsidR="00DC258B" w:rsidRPr="00F72C9B">
        <w:rPr>
          <w:rFonts w:cstheme="minorHAnsi"/>
          <w:bCs/>
          <w:szCs w:val="24"/>
        </w:rPr>
        <w:t>-making process</w:t>
      </w:r>
      <w:r w:rsidR="0008431A" w:rsidRPr="00F72C9B">
        <w:rPr>
          <w:rFonts w:cstheme="minorHAnsi"/>
          <w:bCs/>
          <w:szCs w:val="24"/>
        </w:rPr>
        <w:t xml:space="preserve">. Ask the learner where </w:t>
      </w:r>
      <w:r w:rsidRPr="00F72C9B">
        <w:rPr>
          <w:rFonts w:cstheme="minorHAnsi"/>
          <w:bCs/>
          <w:szCs w:val="24"/>
        </w:rPr>
        <w:t>they</w:t>
      </w:r>
      <w:r w:rsidR="0008431A" w:rsidRPr="00F72C9B">
        <w:rPr>
          <w:rFonts w:cstheme="minorHAnsi"/>
          <w:bCs/>
          <w:szCs w:val="24"/>
        </w:rPr>
        <w:t xml:space="preserve"> would prefer to sit and what they need. You can also involve parents</w:t>
      </w:r>
      <w:r w:rsidR="00DC258B" w:rsidRPr="00F72C9B">
        <w:rPr>
          <w:rFonts w:cstheme="minorHAnsi"/>
          <w:bCs/>
          <w:szCs w:val="24"/>
        </w:rPr>
        <w:t xml:space="preserve">/care-givers or other </w:t>
      </w:r>
      <w:r w:rsidR="0008431A" w:rsidRPr="00F72C9B">
        <w:rPr>
          <w:rFonts w:cstheme="minorHAnsi"/>
          <w:bCs/>
          <w:szCs w:val="24"/>
        </w:rPr>
        <w:t xml:space="preserve">family </w:t>
      </w:r>
      <w:r w:rsidR="00DC258B" w:rsidRPr="00F72C9B">
        <w:rPr>
          <w:rFonts w:cstheme="minorHAnsi"/>
          <w:bCs/>
          <w:szCs w:val="24"/>
        </w:rPr>
        <w:t xml:space="preserve">members </w:t>
      </w:r>
      <w:r w:rsidR="0008431A" w:rsidRPr="00F72C9B">
        <w:rPr>
          <w:rFonts w:cstheme="minorHAnsi"/>
          <w:bCs/>
          <w:szCs w:val="24"/>
        </w:rPr>
        <w:t>if the learner is young.</w:t>
      </w:r>
    </w:p>
    <w:p w14:paraId="63EFEB66" w14:textId="46146B4F" w:rsidR="0008431A" w:rsidRPr="00F72C9B" w:rsidRDefault="0008431A" w:rsidP="002756E4">
      <w:pPr>
        <w:pStyle w:val="ListParagraph"/>
        <w:numPr>
          <w:ilvl w:val="0"/>
          <w:numId w:val="1"/>
        </w:numPr>
        <w:spacing w:after="120"/>
        <w:ind w:left="425" w:hanging="425"/>
        <w:contextualSpacing w:val="0"/>
        <w:rPr>
          <w:rFonts w:cstheme="minorHAnsi"/>
          <w:bCs/>
          <w:szCs w:val="24"/>
        </w:rPr>
      </w:pPr>
      <w:r w:rsidRPr="00F72C9B">
        <w:rPr>
          <w:rFonts w:cstheme="minorHAnsi"/>
          <w:bCs/>
          <w:szCs w:val="24"/>
        </w:rPr>
        <w:t>Keep the classroom layout as constant as possible (</w:t>
      </w:r>
      <w:proofErr w:type="gramStart"/>
      <w:r w:rsidRPr="00F72C9B">
        <w:rPr>
          <w:rFonts w:cstheme="minorHAnsi"/>
          <w:bCs/>
          <w:szCs w:val="24"/>
        </w:rPr>
        <w:t>i.e.</w:t>
      </w:r>
      <w:proofErr w:type="gramEnd"/>
      <w:r w:rsidRPr="00F72C9B">
        <w:rPr>
          <w:rFonts w:cstheme="minorHAnsi"/>
          <w:bCs/>
          <w:szCs w:val="24"/>
        </w:rPr>
        <w:t xml:space="preserve"> where the learner’s desk</w:t>
      </w:r>
      <w:r w:rsidR="00DC258B" w:rsidRPr="00F72C9B">
        <w:rPr>
          <w:rFonts w:cstheme="minorHAnsi"/>
          <w:bCs/>
          <w:szCs w:val="24"/>
        </w:rPr>
        <w:t xml:space="preserve"> is</w:t>
      </w:r>
      <w:r w:rsidRPr="00F72C9B">
        <w:rPr>
          <w:rFonts w:cstheme="minorHAnsi"/>
          <w:bCs/>
          <w:szCs w:val="24"/>
        </w:rPr>
        <w:t xml:space="preserve"> located). If you need to change the layout, inform and involve the learner beforehand. You could physically orientate/show them where their new desk or mat is or as</w:t>
      </w:r>
      <w:r w:rsidR="00DC258B" w:rsidRPr="00F72C9B">
        <w:rPr>
          <w:rFonts w:cstheme="minorHAnsi"/>
          <w:bCs/>
          <w:szCs w:val="24"/>
        </w:rPr>
        <w:t>k</w:t>
      </w:r>
      <w:r w:rsidRPr="00F72C9B">
        <w:rPr>
          <w:rFonts w:cstheme="minorHAnsi"/>
          <w:bCs/>
          <w:szCs w:val="24"/>
        </w:rPr>
        <w:t xml:space="preserve"> their buddy to assist them. </w:t>
      </w:r>
    </w:p>
    <w:p w14:paraId="0626A0B2" w14:textId="59F0DA8F" w:rsidR="0008431A" w:rsidRPr="00F72C9B" w:rsidRDefault="0008431A" w:rsidP="002756E4">
      <w:pPr>
        <w:pStyle w:val="ListParagraph"/>
        <w:numPr>
          <w:ilvl w:val="0"/>
          <w:numId w:val="1"/>
        </w:numPr>
        <w:spacing w:after="120"/>
        <w:ind w:left="425" w:hanging="425"/>
        <w:contextualSpacing w:val="0"/>
        <w:rPr>
          <w:rFonts w:cstheme="minorHAnsi"/>
          <w:bCs/>
          <w:szCs w:val="24"/>
        </w:rPr>
      </w:pPr>
      <w:r w:rsidRPr="00F72C9B">
        <w:rPr>
          <w:rFonts w:cstheme="minorHAnsi"/>
          <w:bCs/>
          <w:szCs w:val="24"/>
        </w:rPr>
        <w:lastRenderedPageBreak/>
        <w:t xml:space="preserve">As far as possible, keep </w:t>
      </w:r>
      <w:r w:rsidR="00A64529" w:rsidRPr="00F72C9B">
        <w:rPr>
          <w:rFonts w:cstheme="minorHAnsi"/>
          <w:bCs/>
          <w:szCs w:val="24"/>
        </w:rPr>
        <w:t xml:space="preserve">the </w:t>
      </w:r>
      <w:r w:rsidRPr="00F72C9B">
        <w:rPr>
          <w:rFonts w:cstheme="minorHAnsi"/>
          <w:bCs/>
          <w:szCs w:val="24"/>
        </w:rPr>
        <w:t xml:space="preserve">classroom </w:t>
      </w:r>
      <w:r w:rsidR="00370D27" w:rsidRPr="00F72C9B">
        <w:rPr>
          <w:rFonts w:cstheme="minorHAnsi"/>
          <w:bCs/>
          <w:szCs w:val="24"/>
        </w:rPr>
        <w:t xml:space="preserve">neat and tidy with a minimum of </w:t>
      </w:r>
      <w:r w:rsidRPr="00F72C9B">
        <w:rPr>
          <w:rFonts w:cstheme="minorHAnsi"/>
          <w:bCs/>
          <w:szCs w:val="24"/>
        </w:rPr>
        <w:t>clutter</w:t>
      </w:r>
      <w:r w:rsidR="00370D27" w:rsidRPr="00F72C9B">
        <w:rPr>
          <w:rFonts w:cstheme="minorHAnsi"/>
          <w:bCs/>
          <w:szCs w:val="24"/>
        </w:rPr>
        <w:t>. For example, m</w:t>
      </w:r>
      <w:r w:rsidRPr="00F72C9B">
        <w:rPr>
          <w:rFonts w:cstheme="minorHAnsi"/>
          <w:bCs/>
          <w:szCs w:val="24"/>
        </w:rPr>
        <w:t>ake sure that if learners have school bags, these are kept away from walkways.</w:t>
      </w:r>
    </w:p>
    <w:p w14:paraId="12EF791A" w14:textId="12348235" w:rsidR="0008431A" w:rsidRPr="00F72C9B" w:rsidRDefault="0008431A" w:rsidP="002756E4">
      <w:pPr>
        <w:pStyle w:val="ListParagraph"/>
        <w:numPr>
          <w:ilvl w:val="0"/>
          <w:numId w:val="1"/>
        </w:numPr>
        <w:spacing w:after="120"/>
        <w:ind w:left="425" w:hanging="425"/>
        <w:contextualSpacing w:val="0"/>
        <w:rPr>
          <w:rFonts w:cstheme="minorHAnsi"/>
          <w:bCs/>
          <w:szCs w:val="24"/>
        </w:rPr>
      </w:pPr>
      <w:r w:rsidRPr="00F72C9B">
        <w:rPr>
          <w:rFonts w:cstheme="minorHAnsi"/>
          <w:bCs/>
          <w:szCs w:val="24"/>
        </w:rPr>
        <w:t xml:space="preserve">Carefully consider where your learners are seated. Some learners with visual impairments find the glare from light shining through a window difficult. Some may benefit from being closer to the blackboard or to your desk. </w:t>
      </w:r>
      <w:r w:rsidR="00A64529" w:rsidRPr="00F72C9B">
        <w:rPr>
          <w:rFonts w:cstheme="minorHAnsi"/>
          <w:bCs/>
          <w:szCs w:val="24"/>
        </w:rPr>
        <w:t>O</w:t>
      </w:r>
      <w:r w:rsidRPr="00F72C9B">
        <w:rPr>
          <w:rFonts w:cstheme="minorHAnsi"/>
          <w:bCs/>
          <w:szCs w:val="24"/>
        </w:rPr>
        <w:t>ther</w:t>
      </w:r>
      <w:r w:rsidR="00370D27" w:rsidRPr="00F72C9B">
        <w:rPr>
          <w:rFonts w:cstheme="minorHAnsi"/>
          <w:bCs/>
          <w:szCs w:val="24"/>
        </w:rPr>
        <w:t>s</w:t>
      </w:r>
      <w:r w:rsidRPr="00F72C9B">
        <w:rPr>
          <w:rFonts w:cstheme="minorHAnsi"/>
          <w:bCs/>
          <w:szCs w:val="24"/>
        </w:rPr>
        <w:t xml:space="preserve"> may prefer to be seated </w:t>
      </w:r>
      <w:r w:rsidR="00370D27" w:rsidRPr="00F72C9B">
        <w:rPr>
          <w:rFonts w:cstheme="minorHAnsi"/>
          <w:bCs/>
          <w:szCs w:val="24"/>
        </w:rPr>
        <w:t>with their group of friends</w:t>
      </w:r>
      <w:r w:rsidRPr="00F72C9B">
        <w:rPr>
          <w:rFonts w:cstheme="minorHAnsi"/>
          <w:bCs/>
          <w:szCs w:val="24"/>
        </w:rPr>
        <w:t xml:space="preserve"> so that they can find their </w:t>
      </w:r>
      <w:r w:rsidR="00370D27" w:rsidRPr="00F72C9B">
        <w:rPr>
          <w:rFonts w:cstheme="minorHAnsi"/>
          <w:bCs/>
          <w:szCs w:val="24"/>
        </w:rPr>
        <w:t>place</w:t>
      </w:r>
      <w:r w:rsidRPr="00F72C9B">
        <w:rPr>
          <w:rFonts w:cstheme="minorHAnsi"/>
          <w:bCs/>
          <w:szCs w:val="24"/>
        </w:rPr>
        <w:t xml:space="preserve"> more easily. Consider seating them next to their buddies who can assist them.</w:t>
      </w:r>
    </w:p>
    <w:p w14:paraId="080582E9" w14:textId="2C53C5C7" w:rsidR="0008431A" w:rsidRPr="00F72C9B" w:rsidRDefault="0008431A" w:rsidP="002756E4">
      <w:pPr>
        <w:pStyle w:val="ListParagraph"/>
        <w:numPr>
          <w:ilvl w:val="0"/>
          <w:numId w:val="1"/>
        </w:numPr>
        <w:spacing w:after="120"/>
        <w:ind w:left="425" w:hanging="425"/>
        <w:contextualSpacing w:val="0"/>
        <w:rPr>
          <w:rFonts w:cstheme="minorHAnsi"/>
          <w:bCs/>
          <w:szCs w:val="24"/>
        </w:rPr>
      </w:pPr>
      <w:r w:rsidRPr="00F72C9B">
        <w:rPr>
          <w:rFonts w:cstheme="minorHAnsi"/>
          <w:bCs/>
          <w:szCs w:val="24"/>
        </w:rPr>
        <w:t>Encourage learners to push their chairs or benches under their tables/desks when they leave the classroom</w:t>
      </w:r>
      <w:r w:rsidR="00A64529" w:rsidRPr="00F72C9B">
        <w:rPr>
          <w:rFonts w:cstheme="minorHAnsi"/>
          <w:bCs/>
          <w:szCs w:val="24"/>
        </w:rPr>
        <w:t xml:space="preserve"> (if this is possible)</w:t>
      </w:r>
      <w:r w:rsidRPr="00F72C9B">
        <w:rPr>
          <w:rFonts w:cstheme="minorHAnsi"/>
          <w:bCs/>
          <w:szCs w:val="24"/>
        </w:rPr>
        <w:t xml:space="preserve"> to make </w:t>
      </w:r>
      <w:r w:rsidR="00A64529" w:rsidRPr="00F72C9B">
        <w:rPr>
          <w:rFonts w:cstheme="minorHAnsi"/>
          <w:bCs/>
          <w:szCs w:val="24"/>
        </w:rPr>
        <w:t>moving</w:t>
      </w:r>
      <w:r w:rsidRPr="00F72C9B">
        <w:rPr>
          <w:rFonts w:cstheme="minorHAnsi"/>
          <w:bCs/>
          <w:szCs w:val="24"/>
        </w:rPr>
        <w:t xml:space="preserve"> </w:t>
      </w:r>
      <w:r w:rsidR="00A64529" w:rsidRPr="00F72C9B">
        <w:rPr>
          <w:rFonts w:cstheme="minorHAnsi"/>
          <w:bCs/>
          <w:szCs w:val="24"/>
        </w:rPr>
        <w:t xml:space="preserve">around the room </w:t>
      </w:r>
      <w:r w:rsidRPr="00F72C9B">
        <w:rPr>
          <w:rFonts w:cstheme="minorHAnsi"/>
          <w:bCs/>
          <w:szCs w:val="24"/>
        </w:rPr>
        <w:t>easier.</w:t>
      </w:r>
    </w:p>
    <w:p w14:paraId="567BDB6B" w14:textId="6A4C01A6" w:rsidR="0008431A" w:rsidRPr="00F72C9B" w:rsidRDefault="0008431A" w:rsidP="002756E4">
      <w:pPr>
        <w:pStyle w:val="ListParagraph"/>
        <w:numPr>
          <w:ilvl w:val="0"/>
          <w:numId w:val="1"/>
        </w:numPr>
        <w:ind w:left="426" w:hanging="426"/>
        <w:contextualSpacing w:val="0"/>
        <w:rPr>
          <w:rFonts w:cstheme="minorHAnsi"/>
          <w:bCs/>
          <w:szCs w:val="24"/>
        </w:rPr>
      </w:pPr>
      <w:r w:rsidRPr="00F72C9B">
        <w:rPr>
          <w:rFonts w:cstheme="minorHAnsi"/>
          <w:bCs/>
          <w:szCs w:val="24"/>
        </w:rPr>
        <w:t>If you have classroom doors</w:t>
      </w:r>
      <w:r w:rsidR="00A64529" w:rsidRPr="00F72C9B">
        <w:rPr>
          <w:rFonts w:cstheme="minorHAnsi"/>
          <w:bCs/>
          <w:szCs w:val="24"/>
        </w:rPr>
        <w:t>,</w:t>
      </w:r>
      <w:r w:rsidRPr="00F72C9B">
        <w:rPr>
          <w:rFonts w:cstheme="minorHAnsi"/>
          <w:bCs/>
          <w:szCs w:val="24"/>
        </w:rPr>
        <w:t xml:space="preserve"> make sure </w:t>
      </w:r>
      <w:r w:rsidR="00A64529" w:rsidRPr="00F72C9B">
        <w:rPr>
          <w:rFonts w:cstheme="minorHAnsi"/>
          <w:bCs/>
          <w:szCs w:val="24"/>
        </w:rPr>
        <w:t>they</w:t>
      </w:r>
      <w:r w:rsidRPr="00F72C9B">
        <w:rPr>
          <w:rFonts w:cstheme="minorHAnsi"/>
          <w:bCs/>
          <w:szCs w:val="24"/>
        </w:rPr>
        <w:t xml:space="preserve"> are either fully opened or </w:t>
      </w:r>
      <w:r w:rsidR="00A64529" w:rsidRPr="00F72C9B">
        <w:rPr>
          <w:rFonts w:cstheme="minorHAnsi"/>
          <w:bCs/>
          <w:szCs w:val="24"/>
        </w:rPr>
        <w:t xml:space="preserve">fully </w:t>
      </w:r>
      <w:r w:rsidRPr="00F72C9B">
        <w:rPr>
          <w:rFonts w:cstheme="minorHAnsi"/>
          <w:bCs/>
          <w:szCs w:val="24"/>
        </w:rPr>
        <w:t>closed as this makes it easier for learners to enter and exit safely.</w:t>
      </w:r>
    </w:p>
    <w:p w14:paraId="689D693E" w14:textId="77777777" w:rsidR="0008431A" w:rsidRPr="00F72C9B" w:rsidRDefault="0008431A" w:rsidP="002756E4">
      <w:pPr>
        <w:pStyle w:val="ListParagraph"/>
        <w:ind w:left="0"/>
        <w:contextualSpacing w:val="0"/>
        <w:rPr>
          <w:rFonts w:ascii="Arial" w:hAnsi="Arial" w:cs="Arial"/>
          <w:bCs/>
          <w:szCs w:val="24"/>
        </w:rPr>
      </w:pPr>
    </w:p>
    <w:p w14:paraId="79DB5366" w14:textId="00E821A3" w:rsidR="0008431A" w:rsidRPr="00F72C9B" w:rsidRDefault="0008431A" w:rsidP="002756E4">
      <w:pPr>
        <w:pStyle w:val="Heading3"/>
        <w:rPr>
          <w:rFonts w:cs="Arial"/>
          <w:szCs w:val="24"/>
          <w:lang w:val="en-GB"/>
        </w:rPr>
      </w:pPr>
      <w:r w:rsidRPr="00F72C9B">
        <w:rPr>
          <w:rFonts w:cs="Arial"/>
          <w:szCs w:val="24"/>
          <w:lang w:val="en-GB"/>
        </w:rPr>
        <w:t>Peers</w:t>
      </w:r>
    </w:p>
    <w:p w14:paraId="6E1B7520" w14:textId="2A4F4DA6" w:rsidR="0008431A" w:rsidRPr="00F72C9B" w:rsidRDefault="0008431A" w:rsidP="002756E4">
      <w:pPr>
        <w:pStyle w:val="ListParagraph"/>
        <w:numPr>
          <w:ilvl w:val="0"/>
          <w:numId w:val="1"/>
        </w:numPr>
        <w:spacing w:after="120"/>
        <w:ind w:left="425" w:hanging="425"/>
        <w:contextualSpacing w:val="0"/>
        <w:rPr>
          <w:rFonts w:cstheme="minorHAnsi"/>
          <w:bCs/>
          <w:szCs w:val="24"/>
        </w:rPr>
      </w:pPr>
      <w:r w:rsidRPr="00F72C9B">
        <w:rPr>
          <w:rFonts w:cstheme="minorHAnsi"/>
          <w:szCs w:val="24"/>
        </w:rPr>
        <w:t xml:space="preserve">Make sure the learner has a group of friends who are helpful and who allow the learner to be as independent as possible. You </w:t>
      </w:r>
      <w:r w:rsidR="001424FD" w:rsidRPr="00F72C9B">
        <w:rPr>
          <w:rFonts w:cstheme="minorHAnsi"/>
          <w:szCs w:val="24"/>
        </w:rPr>
        <w:t xml:space="preserve">may </w:t>
      </w:r>
      <w:r w:rsidRPr="00F72C9B">
        <w:rPr>
          <w:rFonts w:cstheme="minorHAnsi"/>
          <w:szCs w:val="24"/>
        </w:rPr>
        <w:t xml:space="preserve">want to allocate a </w:t>
      </w:r>
      <w:proofErr w:type="gramStart"/>
      <w:r w:rsidRPr="00F72C9B">
        <w:rPr>
          <w:rFonts w:cstheme="minorHAnsi"/>
          <w:szCs w:val="24"/>
        </w:rPr>
        <w:t>buddy</w:t>
      </w:r>
      <w:r w:rsidR="00370D27" w:rsidRPr="00F72C9B">
        <w:rPr>
          <w:rFonts w:cstheme="minorHAnsi"/>
          <w:szCs w:val="24"/>
        </w:rPr>
        <w:t>/buddies</w:t>
      </w:r>
      <w:proofErr w:type="gramEnd"/>
      <w:r w:rsidR="00370D27" w:rsidRPr="00F72C9B">
        <w:rPr>
          <w:rFonts w:cstheme="minorHAnsi"/>
          <w:szCs w:val="24"/>
        </w:rPr>
        <w:t>,</w:t>
      </w:r>
      <w:r w:rsidRPr="00F72C9B">
        <w:rPr>
          <w:rFonts w:cstheme="minorHAnsi"/>
          <w:szCs w:val="24"/>
        </w:rPr>
        <w:t xml:space="preserve"> learner</w:t>
      </w:r>
      <w:r w:rsidR="00370D27" w:rsidRPr="00F72C9B">
        <w:rPr>
          <w:rFonts w:cstheme="minorHAnsi"/>
          <w:szCs w:val="24"/>
        </w:rPr>
        <w:t>s</w:t>
      </w:r>
      <w:r w:rsidRPr="00F72C9B">
        <w:rPr>
          <w:rFonts w:cstheme="minorHAnsi"/>
          <w:szCs w:val="24"/>
        </w:rPr>
        <w:t xml:space="preserve"> who would like to assist a learner with a visual impairment.</w:t>
      </w:r>
    </w:p>
    <w:p w14:paraId="2E693D3E" w14:textId="1FF60EC0" w:rsidR="0008431A" w:rsidRPr="00F72C9B" w:rsidRDefault="0008431A" w:rsidP="002756E4">
      <w:pPr>
        <w:pStyle w:val="ListParagraph"/>
        <w:numPr>
          <w:ilvl w:val="0"/>
          <w:numId w:val="1"/>
        </w:numPr>
        <w:spacing w:after="120"/>
        <w:ind w:left="425" w:hanging="425"/>
        <w:contextualSpacing w:val="0"/>
        <w:rPr>
          <w:rFonts w:ascii="Calibri" w:hAnsi="Calibri" w:cs="Calibri"/>
          <w:bCs/>
          <w:szCs w:val="24"/>
        </w:rPr>
      </w:pPr>
      <w:r w:rsidRPr="00F72C9B">
        <w:rPr>
          <w:rFonts w:ascii="Calibri" w:hAnsi="Calibri" w:cs="Calibri"/>
          <w:szCs w:val="24"/>
        </w:rPr>
        <w:t xml:space="preserve">Plan activities so that learners work in pairs or </w:t>
      </w:r>
      <w:r w:rsidR="00370D27" w:rsidRPr="00F72C9B">
        <w:rPr>
          <w:rFonts w:ascii="Calibri" w:hAnsi="Calibri" w:cs="Calibri"/>
          <w:szCs w:val="24"/>
        </w:rPr>
        <w:t xml:space="preserve">in </w:t>
      </w:r>
      <w:r w:rsidRPr="00F72C9B">
        <w:rPr>
          <w:rFonts w:ascii="Calibri" w:hAnsi="Calibri" w:cs="Calibri"/>
          <w:szCs w:val="24"/>
        </w:rPr>
        <w:t>groups whenever possible; encourage learners to read out text for learners who cannot see well.</w:t>
      </w:r>
    </w:p>
    <w:p w14:paraId="165F4DAA" w14:textId="77777777" w:rsidR="0008431A" w:rsidRPr="00F72C9B" w:rsidRDefault="0008431A" w:rsidP="002756E4">
      <w:pPr>
        <w:pStyle w:val="ListParagraph"/>
        <w:numPr>
          <w:ilvl w:val="0"/>
          <w:numId w:val="1"/>
        </w:numPr>
        <w:ind w:left="426" w:hanging="426"/>
        <w:contextualSpacing w:val="0"/>
        <w:rPr>
          <w:rFonts w:ascii="Calibri" w:hAnsi="Calibri" w:cs="Calibri"/>
          <w:szCs w:val="24"/>
        </w:rPr>
      </w:pPr>
      <w:r w:rsidRPr="00F72C9B">
        <w:rPr>
          <w:rFonts w:ascii="Calibri" w:hAnsi="Calibri" w:cs="Calibri"/>
          <w:szCs w:val="24"/>
        </w:rPr>
        <w:t xml:space="preserve">Encourage other learners to help the learner practise walking around the school using a cane. Encourage the learner to move around independently after practice. </w:t>
      </w:r>
    </w:p>
    <w:p w14:paraId="613339F0" w14:textId="77777777" w:rsidR="0008431A" w:rsidRPr="00F72C9B" w:rsidRDefault="0008431A" w:rsidP="002756E4">
      <w:pPr>
        <w:pStyle w:val="ListParagraph"/>
        <w:ind w:left="0"/>
        <w:contextualSpacing w:val="0"/>
        <w:rPr>
          <w:rFonts w:ascii="Arial" w:hAnsi="Arial" w:cs="Arial"/>
          <w:szCs w:val="24"/>
        </w:rPr>
      </w:pPr>
    </w:p>
    <w:p w14:paraId="05429B76" w14:textId="6245D913" w:rsidR="0008431A" w:rsidRPr="00F72C9B" w:rsidRDefault="0008431A" w:rsidP="002756E4">
      <w:pPr>
        <w:pStyle w:val="Heading3"/>
        <w:rPr>
          <w:rFonts w:cs="Arial"/>
          <w:szCs w:val="24"/>
          <w:lang w:val="en-GB"/>
        </w:rPr>
      </w:pPr>
      <w:r w:rsidRPr="00F72C9B">
        <w:rPr>
          <w:rFonts w:cs="Arial"/>
          <w:szCs w:val="24"/>
          <w:lang w:val="en-GB"/>
        </w:rPr>
        <w:t>Teaching tips and ideas</w:t>
      </w:r>
    </w:p>
    <w:p w14:paraId="35CBF557" w14:textId="77777777" w:rsidR="0076770B"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Always involve learners themselves in decisions relating to accommodations (</w:t>
      </w:r>
      <w:proofErr w:type="gramStart"/>
      <w:r w:rsidRPr="00F72C9B">
        <w:rPr>
          <w:rFonts w:cstheme="minorHAnsi"/>
          <w:szCs w:val="24"/>
        </w:rPr>
        <w:t>i.e.</w:t>
      </w:r>
      <w:proofErr w:type="gramEnd"/>
      <w:r w:rsidRPr="00F72C9B">
        <w:rPr>
          <w:rFonts w:cstheme="minorHAnsi"/>
          <w:szCs w:val="24"/>
        </w:rPr>
        <w:t xml:space="preserve"> “where would you prefer to sit</w:t>
      </w:r>
      <w:r w:rsidR="00370D27" w:rsidRPr="00F72C9B">
        <w:rPr>
          <w:rFonts w:cstheme="minorHAnsi"/>
          <w:szCs w:val="24"/>
        </w:rPr>
        <w:t>?</w:t>
      </w:r>
      <w:r w:rsidRPr="00F72C9B">
        <w:rPr>
          <w:rFonts w:cstheme="minorHAnsi"/>
          <w:szCs w:val="24"/>
        </w:rPr>
        <w:t>”). If the learner is young, ask family members, friends or teachers from previous years for information of what works best.</w:t>
      </w:r>
    </w:p>
    <w:p w14:paraId="2BE767FF" w14:textId="17B92BA4" w:rsidR="009051D8" w:rsidRPr="00F72C9B" w:rsidRDefault="009051D8"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If a learner’s eyes are sensitive to bright light, move them away from the window. Some learners benefit from being allowed to wear a peak cap which helps to cut out the glare. Negotiate for exceptions to school uniform policies if this is an issue.</w:t>
      </w:r>
    </w:p>
    <w:p w14:paraId="68E64019" w14:textId="52D18065"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lastRenderedPageBreak/>
        <w:t>When speaking, use the learner</w:t>
      </w:r>
      <w:r w:rsidR="00370D27" w:rsidRPr="00F72C9B">
        <w:rPr>
          <w:rFonts w:cstheme="minorHAnsi"/>
          <w:szCs w:val="24"/>
        </w:rPr>
        <w:t>’</w:t>
      </w:r>
      <w:r w:rsidRPr="00F72C9B">
        <w:rPr>
          <w:rFonts w:cstheme="minorHAnsi"/>
          <w:szCs w:val="24"/>
        </w:rPr>
        <w:t>s name and give yours so that they know you are asking them a question directly, and are able to identify who is speaking. Encourage the other learners to do the same (</w:t>
      </w:r>
      <w:proofErr w:type="gramStart"/>
      <w:r w:rsidRPr="00F72C9B">
        <w:rPr>
          <w:rFonts w:cstheme="minorHAnsi"/>
          <w:szCs w:val="24"/>
        </w:rPr>
        <w:t>i.e.</w:t>
      </w:r>
      <w:proofErr w:type="gramEnd"/>
      <w:r w:rsidRPr="00F72C9B">
        <w:rPr>
          <w:rFonts w:cstheme="minorHAnsi"/>
          <w:szCs w:val="24"/>
        </w:rPr>
        <w:t xml:space="preserve"> “Hello Thabo, its Mrs Duma here”</w:t>
      </w:r>
      <w:r w:rsidR="00370D27" w:rsidRPr="00F72C9B">
        <w:rPr>
          <w:rFonts w:cstheme="minorHAnsi"/>
          <w:szCs w:val="24"/>
        </w:rPr>
        <w:t>).</w:t>
      </w:r>
    </w:p>
    <w:p w14:paraId="6435EBBA" w14:textId="4D3B6461" w:rsidR="0008431A" w:rsidRPr="00F72C9B" w:rsidRDefault="0008431A" w:rsidP="002756E4">
      <w:pPr>
        <w:pStyle w:val="ListParagraph"/>
        <w:numPr>
          <w:ilvl w:val="0"/>
          <w:numId w:val="1"/>
        </w:numPr>
        <w:spacing w:after="120"/>
        <w:ind w:left="425" w:hanging="425"/>
        <w:contextualSpacing w:val="0"/>
        <w:rPr>
          <w:rFonts w:cstheme="minorHAnsi"/>
          <w:bCs/>
          <w:szCs w:val="24"/>
        </w:rPr>
      </w:pPr>
      <w:r w:rsidRPr="00F72C9B">
        <w:rPr>
          <w:rFonts w:cstheme="minorHAnsi"/>
          <w:szCs w:val="24"/>
        </w:rPr>
        <w:t xml:space="preserve">Ask the learner what </w:t>
      </w:r>
      <w:r w:rsidR="00370D27" w:rsidRPr="00F72C9B">
        <w:rPr>
          <w:rFonts w:cstheme="minorHAnsi"/>
          <w:szCs w:val="24"/>
        </w:rPr>
        <w:t>s</w:t>
      </w:r>
      <w:r w:rsidRPr="00F72C9B">
        <w:rPr>
          <w:rFonts w:cstheme="minorHAnsi"/>
          <w:szCs w:val="24"/>
        </w:rPr>
        <w:t>h</w:t>
      </w:r>
      <w:r w:rsidR="001424FD" w:rsidRPr="00F72C9B">
        <w:rPr>
          <w:rFonts w:cstheme="minorHAnsi"/>
          <w:szCs w:val="24"/>
        </w:rPr>
        <w:t xml:space="preserve">e or </w:t>
      </w:r>
      <w:r w:rsidRPr="00F72C9B">
        <w:rPr>
          <w:rFonts w:cstheme="minorHAnsi"/>
          <w:szCs w:val="24"/>
        </w:rPr>
        <w:t>he can see – you can ask them to read from the board to find out the best place for them to sit in the class.</w:t>
      </w:r>
      <w:r w:rsidR="00370D27" w:rsidRPr="00F72C9B">
        <w:rPr>
          <w:rFonts w:cstheme="minorHAnsi"/>
          <w:szCs w:val="24"/>
        </w:rPr>
        <w:t xml:space="preserve"> They can then sit there with their group.</w:t>
      </w:r>
    </w:p>
    <w:p w14:paraId="4758CC5F" w14:textId="77777777" w:rsidR="007B018D" w:rsidRPr="00F72C9B" w:rsidRDefault="0008431A" w:rsidP="002756E4">
      <w:pPr>
        <w:pStyle w:val="ListParagraph"/>
        <w:numPr>
          <w:ilvl w:val="0"/>
          <w:numId w:val="1"/>
        </w:numPr>
        <w:spacing w:after="120"/>
        <w:ind w:left="425" w:hanging="425"/>
        <w:contextualSpacing w:val="0"/>
        <w:rPr>
          <w:rFonts w:cstheme="minorHAnsi"/>
          <w:bCs/>
          <w:szCs w:val="24"/>
        </w:rPr>
      </w:pPr>
      <w:r w:rsidRPr="00F72C9B">
        <w:rPr>
          <w:rFonts w:cstheme="minorHAnsi"/>
          <w:szCs w:val="24"/>
        </w:rPr>
        <w:t>When trying to establish how much they are able to see, avoid asking the learner “can you see the blackboard?” as they may be able to see the shape or outline but cannot access or describe what is written on it clearly. Rather ask them if</w:t>
      </w:r>
      <w:r w:rsidR="009051D8" w:rsidRPr="00F72C9B">
        <w:rPr>
          <w:rFonts w:cstheme="minorHAnsi"/>
          <w:szCs w:val="24"/>
        </w:rPr>
        <w:t>, for example,</w:t>
      </w:r>
      <w:r w:rsidRPr="00F72C9B">
        <w:rPr>
          <w:rFonts w:cstheme="minorHAnsi"/>
          <w:szCs w:val="24"/>
        </w:rPr>
        <w:t xml:space="preserve"> they can locate the drawn tree without guessing, or whether they can see certain parts of the tree better than others. </w:t>
      </w:r>
    </w:p>
    <w:p w14:paraId="03A126F3" w14:textId="25AF0B7F" w:rsidR="0008431A" w:rsidRPr="00F72C9B" w:rsidRDefault="0008431A" w:rsidP="002756E4">
      <w:pPr>
        <w:pStyle w:val="ListParagraph"/>
        <w:numPr>
          <w:ilvl w:val="0"/>
          <w:numId w:val="1"/>
        </w:numPr>
        <w:spacing w:after="120"/>
        <w:ind w:left="425" w:hanging="425"/>
        <w:contextualSpacing w:val="0"/>
        <w:rPr>
          <w:rFonts w:cstheme="minorHAnsi"/>
          <w:bCs/>
          <w:szCs w:val="24"/>
        </w:rPr>
      </w:pPr>
      <w:r w:rsidRPr="00F72C9B">
        <w:rPr>
          <w:rFonts w:cstheme="minorHAnsi"/>
          <w:szCs w:val="24"/>
        </w:rPr>
        <w:t>Help learners to use their other senses (hearing, touch, smell and taste) to play and learn.</w:t>
      </w:r>
    </w:p>
    <w:p w14:paraId="585FECBA" w14:textId="1218D200"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 xml:space="preserve">Use simple, clear and consistent language. It is </w:t>
      </w:r>
      <w:r w:rsidR="009051D8" w:rsidRPr="00F72C9B">
        <w:rPr>
          <w:rFonts w:cstheme="minorHAnsi"/>
          <w:szCs w:val="24"/>
        </w:rPr>
        <w:t xml:space="preserve">all right </w:t>
      </w:r>
      <w:r w:rsidRPr="00F72C9B">
        <w:rPr>
          <w:rFonts w:cstheme="minorHAnsi"/>
          <w:szCs w:val="24"/>
        </w:rPr>
        <w:t>to use words that refer to sight</w:t>
      </w:r>
      <w:r w:rsidR="009051D8" w:rsidRPr="00F72C9B">
        <w:rPr>
          <w:rFonts w:cstheme="minorHAnsi"/>
          <w:szCs w:val="24"/>
        </w:rPr>
        <w:t xml:space="preserve">, </w:t>
      </w:r>
      <w:proofErr w:type="gramStart"/>
      <w:r w:rsidR="009051D8" w:rsidRPr="00F72C9B">
        <w:rPr>
          <w:rFonts w:cstheme="minorHAnsi"/>
          <w:szCs w:val="24"/>
        </w:rPr>
        <w:t>e.g.</w:t>
      </w:r>
      <w:proofErr w:type="gramEnd"/>
      <w:r w:rsidR="009051D8" w:rsidRPr="00F72C9B">
        <w:rPr>
          <w:rFonts w:cstheme="minorHAnsi"/>
          <w:szCs w:val="24"/>
        </w:rPr>
        <w:t xml:space="preserve"> </w:t>
      </w:r>
      <w:r w:rsidRPr="00F72C9B">
        <w:rPr>
          <w:rFonts w:cstheme="minorHAnsi"/>
          <w:szCs w:val="24"/>
        </w:rPr>
        <w:t>“see you later”</w:t>
      </w:r>
      <w:r w:rsidR="009051D8" w:rsidRPr="00F72C9B">
        <w:rPr>
          <w:rFonts w:cstheme="minorHAnsi"/>
          <w:szCs w:val="24"/>
        </w:rPr>
        <w:t>,</w:t>
      </w:r>
      <w:r w:rsidRPr="00F72C9B">
        <w:rPr>
          <w:rFonts w:cstheme="minorHAnsi"/>
          <w:szCs w:val="24"/>
        </w:rPr>
        <w:t xml:space="preserve"> </w:t>
      </w:r>
      <w:r w:rsidR="009051D8" w:rsidRPr="00F72C9B">
        <w:rPr>
          <w:rFonts w:cstheme="minorHAnsi"/>
          <w:szCs w:val="24"/>
        </w:rPr>
        <w:t>j</w:t>
      </w:r>
      <w:r w:rsidRPr="00F72C9B">
        <w:rPr>
          <w:rFonts w:cstheme="minorHAnsi"/>
          <w:szCs w:val="24"/>
        </w:rPr>
        <w:t>ust like their peers who are sighted</w:t>
      </w:r>
      <w:r w:rsidR="009051D8" w:rsidRPr="00F72C9B">
        <w:rPr>
          <w:rFonts w:cstheme="minorHAnsi"/>
          <w:szCs w:val="24"/>
        </w:rPr>
        <w:t xml:space="preserve">; </w:t>
      </w:r>
      <w:r w:rsidRPr="00F72C9B">
        <w:rPr>
          <w:rFonts w:cstheme="minorHAnsi"/>
          <w:szCs w:val="24"/>
        </w:rPr>
        <w:t>these words should be included in all learners</w:t>
      </w:r>
      <w:r w:rsidR="009051D8" w:rsidRPr="00F72C9B">
        <w:rPr>
          <w:rFonts w:cstheme="minorHAnsi"/>
          <w:szCs w:val="24"/>
        </w:rPr>
        <w:t>’</w:t>
      </w:r>
      <w:r w:rsidRPr="00F72C9B">
        <w:rPr>
          <w:rFonts w:cstheme="minorHAnsi"/>
          <w:szCs w:val="24"/>
        </w:rPr>
        <w:t xml:space="preserve"> vocabulary. </w:t>
      </w:r>
      <w:r w:rsidR="009051D8" w:rsidRPr="00F72C9B">
        <w:rPr>
          <w:rFonts w:cstheme="minorHAnsi"/>
          <w:szCs w:val="24"/>
        </w:rPr>
        <w:t>For example, l</w:t>
      </w:r>
      <w:r w:rsidRPr="00F72C9B">
        <w:rPr>
          <w:rFonts w:cstheme="minorHAnsi"/>
          <w:szCs w:val="24"/>
        </w:rPr>
        <w:t xml:space="preserve">earners with visual impairments </w:t>
      </w:r>
      <w:r w:rsidR="009051D8" w:rsidRPr="00F72C9B">
        <w:rPr>
          <w:rFonts w:cstheme="minorHAnsi"/>
          <w:szCs w:val="24"/>
        </w:rPr>
        <w:t xml:space="preserve">use </w:t>
      </w:r>
      <w:r w:rsidRPr="00F72C9B">
        <w:rPr>
          <w:rFonts w:cstheme="minorHAnsi"/>
          <w:szCs w:val="24"/>
        </w:rPr>
        <w:t>touch and hearing</w:t>
      </w:r>
      <w:r w:rsidR="009051D8" w:rsidRPr="00F72C9B">
        <w:rPr>
          <w:rFonts w:cstheme="minorHAnsi"/>
          <w:szCs w:val="24"/>
        </w:rPr>
        <w:t xml:space="preserve"> </w:t>
      </w:r>
      <w:r w:rsidRPr="00F72C9B">
        <w:rPr>
          <w:rFonts w:cstheme="minorHAnsi"/>
          <w:szCs w:val="24"/>
        </w:rPr>
        <w:t>to ‘see’ and navigate the world. However, avoid using terms like, “as you can see on the blackboard.” Rather, explain what you are drawing, writing</w:t>
      </w:r>
      <w:r w:rsidR="009051D8" w:rsidRPr="00F72C9B">
        <w:rPr>
          <w:rFonts w:cstheme="minorHAnsi"/>
          <w:szCs w:val="24"/>
        </w:rPr>
        <w:t>,</w:t>
      </w:r>
      <w:r w:rsidRPr="00F72C9B">
        <w:rPr>
          <w:rFonts w:cstheme="minorHAnsi"/>
          <w:szCs w:val="24"/>
        </w:rPr>
        <w:t xml:space="preserve"> etc.</w:t>
      </w:r>
    </w:p>
    <w:p w14:paraId="73097B1A" w14:textId="5D3D05F1"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Use tactile objects to help explain a concept. The best way to describe an apple is to give the learner an apple and allow them to hold, touch, smell and taste it.</w:t>
      </w:r>
    </w:p>
    <w:p w14:paraId="4DC484FD" w14:textId="0919D462" w:rsidR="0008431A" w:rsidRPr="00F72C9B" w:rsidRDefault="0008431A" w:rsidP="002756E4">
      <w:pPr>
        <w:pStyle w:val="ListParagraph"/>
        <w:numPr>
          <w:ilvl w:val="0"/>
          <w:numId w:val="1"/>
        </w:numPr>
        <w:spacing w:after="120"/>
        <w:ind w:left="425" w:hanging="425"/>
        <w:contextualSpacing w:val="0"/>
        <w:rPr>
          <w:rFonts w:cstheme="minorHAnsi"/>
          <w:bCs/>
          <w:szCs w:val="24"/>
        </w:rPr>
      </w:pPr>
      <w:r w:rsidRPr="00F72C9B">
        <w:rPr>
          <w:rFonts w:cstheme="minorHAnsi"/>
          <w:szCs w:val="24"/>
        </w:rPr>
        <w:t>When doing maths or numeracy activities, give the learner physical counters, abacuses and/or shapes that they can feel to represent numbers and quantities.</w:t>
      </w:r>
    </w:p>
    <w:p w14:paraId="072EB129" w14:textId="3EF5614F"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 xml:space="preserve">Make your writing clear, a good size, and with good contrast; black </w:t>
      </w:r>
      <w:r w:rsidR="009051D8" w:rsidRPr="00F72C9B">
        <w:rPr>
          <w:rFonts w:cstheme="minorHAnsi"/>
          <w:szCs w:val="24"/>
        </w:rPr>
        <w:t xml:space="preserve">or dark blue </w:t>
      </w:r>
      <w:r w:rsidRPr="00F72C9B">
        <w:rPr>
          <w:rFonts w:cstheme="minorHAnsi"/>
          <w:szCs w:val="24"/>
        </w:rPr>
        <w:t>pen</w:t>
      </w:r>
      <w:r w:rsidR="009051D8" w:rsidRPr="00F72C9B">
        <w:rPr>
          <w:rFonts w:cstheme="minorHAnsi"/>
          <w:szCs w:val="24"/>
        </w:rPr>
        <w:t>s</w:t>
      </w:r>
      <w:r w:rsidRPr="00F72C9B">
        <w:rPr>
          <w:rFonts w:cstheme="minorHAnsi"/>
          <w:szCs w:val="24"/>
        </w:rPr>
        <w:t xml:space="preserve"> on </w:t>
      </w:r>
      <w:r w:rsidR="009051D8" w:rsidRPr="00F72C9B">
        <w:rPr>
          <w:rFonts w:cstheme="minorHAnsi"/>
          <w:szCs w:val="24"/>
        </w:rPr>
        <w:t xml:space="preserve">a </w:t>
      </w:r>
      <w:r w:rsidRPr="00F72C9B">
        <w:rPr>
          <w:rFonts w:cstheme="minorHAnsi"/>
          <w:szCs w:val="24"/>
        </w:rPr>
        <w:t xml:space="preserve">white-board, or white chalk on </w:t>
      </w:r>
      <w:r w:rsidR="009051D8" w:rsidRPr="00F72C9B">
        <w:rPr>
          <w:rFonts w:cstheme="minorHAnsi"/>
          <w:szCs w:val="24"/>
        </w:rPr>
        <w:t xml:space="preserve">a </w:t>
      </w:r>
      <w:r w:rsidRPr="00F72C9B">
        <w:rPr>
          <w:rFonts w:cstheme="minorHAnsi"/>
          <w:szCs w:val="24"/>
        </w:rPr>
        <w:t>blackboard.</w:t>
      </w:r>
    </w:p>
    <w:p w14:paraId="254F1DCE" w14:textId="1B3E33A6"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 xml:space="preserve">Always read aloud what is written on the board, on posters or </w:t>
      </w:r>
      <w:r w:rsidR="009051D8" w:rsidRPr="00F72C9B">
        <w:rPr>
          <w:rFonts w:cstheme="minorHAnsi"/>
          <w:szCs w:val="24"/>
        </w:rPr>
        <w:t xml:space="preserve">on </w:t>
      </w:r>
      <w:r w:rsidRPr="00F72C9B">
        <w:rPr>
          <w:rFonts w:cstheme="minorHAnsi"/>
          <w:szCs w:val="24"/>
        </w:rPr>
        <w:t>charts.</w:t>
      </w:r>
    </w:p>
    <w:p w14:paraId="67372C3E" w14:textId="66A2E5E5"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 xml:space="preserve">Use books or papers with thick or raised lines: </w:t>
      </w:r>
      <w:r w:rsidR="009051D8" w:rsidRPr="00F72C9B">
        <w:rPr>
          <w:rFonts w:cstheme="minorHAnsi"/>
          <w:szCs w:val="24"/>
        </w:rPr>
        <w:t xml:space="preserve">ask if </w:t>
      </w:r>
      <w:r w:rsidRPr="00F72C9B">
        <w:rPr>
          <w:rFonts w:cstheme="minorHAnsi"/>
          <w:szCs w:val="24"/>
        </w:rPr>
        <w:t xml:space="preserve">other learners </w:t>
      </w:r>
      <w:r w:rsidR="009051D8" w:rsidRPr="00F72C9B">
        <w:rPr>
          <w:rFonts w:cstheme="minorHAnsi"/>
          <w:szCs w:val="24"/>
        </w:rPr>
        <w:t xml:space="preserve">can </w:t>
      </w:r>
      <w:r w:rsidRPr="00F72C9B">
        <w:rPr>
          <w:rFonts w:cstheme="minorHAnsi"/>
          <w:szCs w:val="24"/>
        </w:rPr>
        <w:t xml:space="preserve">help you copy out key texts into raised-line format, </w:t>
      </w:r>
      <w:proofErr w:type="gramStart"/>
      <w:r w:rsidRPr="00F72C9B">
        <w:rPr>
          <w:rFonts w:cstheme="minorHAnsi"/>
          <w:szCs w:val="24"/>
        </w:rPr>
        <w:t>e.g.</w:t>
      </w:r>
      <w:proofErr w:type="gramEnd"/>
      <w:r w:rsidRPr="00F72C9B">
        <w:rPr>
          <w:rFonts w:cstheme="minorHAnsi"/>
          <w:szCs w:val="24"/>
        </w:rPr>
        <w:t xml:space="preserve"> using cardboard outlines of words.</w:t>
      </w:r>
    </w:p>
    <w:p w14:paraId="554A8AFC" w14:textId="3B14F2BA" w:rsidR="009051D8" w:rsidRPr="00F72C9B" w:rsidRDefault="009051D8"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Encourage learners to use a pointer or finger when reading.</w:t>
      </w:r>
    </w:p>
    <w:p w14:paraId="4AA94082" w14:textId="77777777"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Use magnifying aids if possible. These can be physical magnifiers. However, if a learner has a smartphone and good Internet access, they can use text-</w:t>
      </w:r>
      <w:r w:rsidRPr="00F72C9B">
        <w:rPr>
          <w:rFonts w:cstheme="minorHAnsi"/>
          <w:szCs w:val="24"/>
        </w:rPr>
        <w:lastRenderedPageBreak/>
        <w:t>to-speech software. Download the texts you use onto the phone and it will read them out.</w:t>
      </w:r>
    </w:p>
    <w:p w14:paraId="7C4CEC66" w14:textId="4744D289"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If a learner or family member has a smart phone or voice recorder, encourage them to voice-record the lesson so that they can play the lesson back</w:t>
      </w:r>
      <w:r w:rsidR="00664A0D" w:rsidRPr="00F72C9B">
        <w:rPr>
          <w:rFonts w:cstheme="minorHAnsi"/>
          <w:szCs w:val="24"/>
        </w:rPr>
        <w:t xml:space="preserve"> (later)</w:t>
      </w:r>
      <w:r w:rsidRPr="00F72C9B">
        <w:rPr>
          <w:rFonts w:cstheme="minorHAnsi"/>
          <w:szCs w:val="24"/>
        </w:rPr>
        <w:t xml:space="preserve"> rather than having to rely on written textbooks or workbooks.</w:t>
      </w:r>
    </w:p>
    <w:p w14:paraId="2E160EED" w14:textId="34A5378F"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Where possible, use Braille in order to give learners a means of reading and writing. You can ask your head</w:t>
      </w:r>
      <w:r w:rsidR="007B018D" w:rsidRPr="00F72C9B">
        <w:rPr>
          <w:rFonts w:cstheme="minorHAnsi"/>
          <w:szCs w:val="24"/>
        </w:rPr>
        <w:t xml:space="preserve"> </w:t>
      </w:r>
      <w:r w:rsidRPr="00F72C9B">
        <w:rPr>
          <w:rFonts w:cstheme="minorHAnsi"/>
          <w:szCs w:val="24"/>
        </w:rPr>
        <w:t>teacher</w:t>
      </w:r>
      <w:r w:rsidR="00664A0D" w:rsidRPr="00F72C9B">
        <w:rPr>
          <w:rFonts w:cstheme="minorHAnsi"/>
          <w:szCs w:val="24"/>
        </w:rPr>
        <w:t>,</w:t>
      </w:r>
      <w:r w:rsidR="002D468C" w:rsidRPr="00F72C9B">
        <w:rPr>
          <w:rFonts w:cstheme="minorHAnsi"/>
          <w:szCs w:val="24"/>
        </w:rPr>
        <w:t xml:space="preserve"> school IECo, </w:t>
      </w:r>
      <w:r w:rsidR="00664A0D" w:rsidRPr="00F72C9B">
        <w:rPr>
          <w:rFonts w:cstheme="minorHAnsi"/>
          <w:szCs w:val="24"/>
        </w:rPr>
        <w:t>SIT</w:t>
      </w:r>
      <w:r w:rsidRPr="00F72C9B">
        <w:rPr>
          <w:rFonts w:cstheme="minorHAnsi"/>
          <w:szCs w:val="24"/>
        </w:rPr>
        <w:t xml:space="preserve"> or </w:t>
      </w:r>
      <w:r w:rsidR="00CD76AB" w:rsidRPr="00F72C9B">
        <w:rPr>
          <w:rFonts w:cstheme="minorHAnsi"/>
          <w:szCs w:val="24"/>
        </w:rPr>
        <w:t xml:space="preserve">local </w:t>
      </w:r>
      <w:r w:rsidRPr="00F72C9B">
        <w:rPr>
          <w:rFonts w:cstheme="minorHAnsi"/>
          <w:szCs w:val="24"/>
        </w:rPr>
        <w:t>DPOs that support people with visual impairments</w:t>
      </w:r>
      <w:r w:rsidR="002D76F9" w:rsidRPr="00F72C9B">
        <w:rPr>
          <w:rFonts w:cstheme="minorHAnsi"/>
          <w:szCs w:val="24"/>
        </w:rPr>
        <w:t>,</w:t>
      </w:r>
      <w:r w:rsidRPr="00F72C9B">
        <w:rPr>
          <w:rFonts w:cstheme="minorHAnsi"/>
          <w:szCs w:val="24"/>
        </w:rPr>
        <w:t xml:space="preserve"> for training. In some countries it is easy to buy a stylus from the Internet and look up videos on how to use it on YouTube.</w:t>
      </w:r>
    </w:p>
    <w:p w14:paraId="1F4755F8" w14:textId="1D9C37F0"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 xml:space="preserve">Try </w:t>
      </w:r>
      <w:r w:rsidR="00CD76AB" w:rsidRPr="00F72C9B">
        <w:rPr>
          <w:rFonts w:cstheme="minorHAnsi"/>
          <w:szCs w:val="24"/>
        </w:rPr>
        <w:t xml:space="preserve">to </w:t>
      </w:r>
      <w:r w:rsidRPr="00F72C9B">
        <w:rPr>
          <w:rFonts w:cstheme="minorHAnsi"/>
          <w:szCs w:val="24"/>
        </w:rPr>
        <w:t xml:space="preserve">reach out to your local or national DPOs supporting people with visual impairments, </w:t>
      </w:r>
      <w:r w:rsidR="00CD76AB" w:rsidRPr="00F72C9B">
        <w:rPr>
          <w:rFonts w:cstheme="minorHAnsi"/>
          <w:szCs w:val="24"/>
        </w:rPr>
        <w:t xml:space="preserve">older </w:t>
      </w:r>
      <w:r w:rsidRPr="00F72C9B">
        <w:rPr>
          <w:rFonts w:cstheme="minorHAnsi"/>
          <w:szCs w:val="24"/>
        </w:rPr>
        <w:t xml:space="preserve">learners who </w:t>
      </w:r>
      <w:r w:rsidR="00CD76AB" w:rsidRPr="00F72C9B">
        <w:rPr>
          <w:rFonts w:cstheme="minorHAnsi"/>
          <w:szCs w:val="24"/>
        </w:rPr>
        <w:t>previously attended</w:t>
      </w:r>
      <w:r w:rsidRPr="00F72C9B">
        <w:rPr>
          <w:rFonts w:cstheme="minorHAnsi"/>
          <w:szCs w:val="24"/>
        </w:rPr>
        <w:t xml:space="preserve"> your school, adults with visual impairments in your community</w:t>
      </w:r>
      <w:r w:rsidR="00CD76AB" w:rsidRPr="00F72C9B">
        <w:rPr>
          <w:rFonts w:cstheme="minorHAnsi"/>
          <w:szCs w:val="24"/>
        </w:rPr>
        <w:t>,</w:t>
      </w:r>
      <w:r w:rsidRPr="00F72C9B">
        <w:rPr>
          <w:rFonts w:cstheme="minorHAnsi"/>
          <w:szCs w:val="24"/>
        </w:rPr>
        <w:t xml:space="preserve"> etc</w:t>
      </w:r>
      <w:r w:rsidR="00780896" w:rsidRPr="00F72C9B">
        <w:rPr>
          <w:rFonts w:cstheme="minorHAnsi"/>
          <w:szCs w:val="24"/>
        </w:rPr>
        <w:t>.</w:t>
      </w:r>
      <w:r w:rsidR="00CD76AB" w:rsidRPr="00F72C9B">
        <w:rPr>
          <w:rFonts w:cstheme="minorHAnsi"/>
          <w:szCs w:val="24"/>
        </w:rPr>
        <w:t>,</w:t>
      </w:r>
      <w:r w:rsidRPr="00F72C9B">
        <w:rPr>
          <w:rFonts w:cstheme="minorHAnsi"/>
          <w:szCs w:val="24"/>
        </w:rPr>
        <w:t xml:space="preserve"> and ask them for support and ideas.</w:t>
      </w:r>
    </w:p>
    <w:p w14:paraId="0EB9C398" w14:textId="0D1AA45B"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Emphasise physical activities and group games (with help from other learners) so that</w:t>
      </w:r>
      <w:r w:rsidR="00CD76AB" w:rsidRPr="00F72C9B">
        <w:rPr>
          <w:rFonts w:cstheme="minorHAnsi"/>
          <w:szCs w:val="24"/>
        </w:rPr>
        <w:t xml:space="preserve"> learners with visual impairments</w:t>
      </w:r>
      <w:r w:rsidRPr="00F72C9B">
        <w:rPr>
          <w:rFonts w:cstheme="minorHAnsi"/>
          <w:szCs w:val="24"/>
        </w:rPr>
        <w:t xml:space="preserve"> can learn to orientate their body and move confidently. </w:t>
      </w:r>
    </w:p>
    <w:p w14:paraId="0791500D" w14:textId="4DC4F0A9"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Be careful of only using gestur</w:t>
      </w:r>
      <w:r w:rsidR="00CD76AB" w:rsidRPr="00F72C9B">
        <w:rPr>
          <w:rFonts w:cstheme="minorHAnsi"/>
          <w:szCs w:val="24"/>
        </w:rPr>
        <w:t>es</w:t>
      </w:r>
      <w:r w:rsidRPr="00F72C9B">
        <w:rPr>
          <w:rFonts w:cstheme="minorHAnsi"/>
          <w:szCs w:val="24"/>
        </w:rPr>
        <w:t xml:space="preserve"> </w:t>
      </w:r>
      <w:r w:rsidR="00CD76AB" w:rsidRPr="00F72C9B">
        <w:rPr>
          <w:rFonts w:cstheme="minorHAnsi"/>
          <w:szCs w:val="24"/>
        </w:rPr>
        <w:t>while</w:t>
      </w:r>
      <w:r w:rsidRPr="00F72C9B">
        <w:rPr>
          <w:rFonts w:cstheme="minorHAnsi"/>
          <w:szCs w:val="24"/>
        </w:rPr>
        <w:t xml:space="preserve"> teaching. Always verbalise what you are </w:t>
      </w:r>
      <w:r w:rsidR="007B018D" w:rsidRPr="00F72C9B">
        <w:rPr>
          <w:rFonts w:cstheme="minorHAnsi"/>
          <w:szCs w:val="24"/>
        </w:rPr>
        <w:t xml:space="preserve">doing, </w:t>
      </w:r>
      <w:r w:rsidRPr="00F72C9B">
        <w:rPr>
          <w:rFonts w:cstheme="minorHAnsi"/>
          <w:szCs w:val="24"/>
        </w:rPr>
        <w:t xml:space="preserve">drawing or writing so that the learner has access to </w:t>
      </w:r>
      <w:r w:rsidR="00CD76AB" w:rsidRPr="00F72C9B">
        <w:rPr>
          <w:rFonts w:cstheme="minorHAnsi"/>
          <w:szCs w:val="24"/>
        </w:rPr>
        <w:t xml:space="preserve">this additional </w:t>
      </w:r>
      <w:r w:rsidRPr="00F72C9B">
        <w:rPr>
          <w:rFonts w:cstheme="minorHAnsi"/>
          <w:szCs w:val="24"/>
        </w:rPr>
        <w:t>information and is able to follow</w:t>
      </w:r>
      <w:r w:rsidR="00CD76AB" w:rsidRPr="00F72C9B">
        <w:rPr>
          <w:rFonts w:cstheme="minorHAnsi"/>
          <w:szCs w:val="24"/>
        </w:rPr>
        <w:t xml:space="preserve"> the lesson’s activities</w:t>
      </w:r>
      <w:r w:rsidRPr="00F72C9B">
        <w:rPr>
          <w:rFonts w:cstheme="minorHAnsi"/>
          <w:szCs w:val="24"/>
        </w:rPr>
        <w:t>. Try us</w:t>
      </w:r>
      <w:r w:rsidR="00CD76AB" w:rsidRPr="00F72C9B">
        <w:rPr>
          <w:rFonts w:cstheme="minorHAnsi"/>
          <w:szCs w:val="24"/>
        </w:rPr>
        <w:t>ing</w:t>
      </w:r>
      <w:r w:rsidRPr="00F72C9B">
        <w:rPr>
          <w:rFonts w:cstheme="minorHAnsi"/>
          <w:szCs w:val="24"/>
        </w:rPr>
        <w:t xml:space="preserve"> words that express location, position and direction like </w:t>
      </w:r>
      <w:r w:rsidR="00CD76AB" w:rsidRPr="00F72C9B">
        <w:rPr>
          <w:rFonts w:cstheme="minorHAnsi"/>
          <w:szCs w:val="24"/>
        </w:rPr>
        <w:t>‘</w:t>
      </w:r>
      <w:r w:rsidRPr="00F72C9B">
        <w:rPr>
          <w:rFonts w:cstheme="minorHAnsi"/>
          <w:szCs w:val="24"/>
        </w:rPr>
        <w:t>above</w:t>
      </w:r>
      <w:r w:rsidR="00CD76AB" w:rsidRPr="00F72C9B">
        <w:rPr>
          <w:rFonts w:cstheme="minorHAnsi"/>
          <w:szCs w:val="24"/>
        </w:rPr>
        <w:t>’</w:t>
      </w:r>
      <w:r w:rsidRPr="00F72C9B">
        <w:rPr>
          <w:rFonts w:cstheme="minorHAnsi"/>
          <w:szCs w:val="24"/>
        </w:rPr>
        <w:t xml:space="preserve">, </w:t>
      </w:r>
      <w:r w:rsidR="00CD76AB" w:rsidRPr="00F72C9B">
        <w:rPr>
          <w:rFonts w:cstheme="minorHAnsi"/>
          <w:szCs w:val="24"/>
        </w:rPr>
        <w:t>‘</w:t>
      </w:r>
      <w:r w:rsidRPr="00F72C9B">
        <w:rPr>
          <w:rFonts w:cstheme="minorHAnsi"/>
          <w:szCs w:val="24"/>
        </w:rPr>
        <w:t>under</w:t>
      </w:r>
      <w:r w:rsidR="00CD76AB" w:rsidRPr="00F72C9B">
        <w:rPr>
          <w:rFonts w:cstheme="minorHAnsi"/>
          <w:szCs w:val="24"/>
        </w:rPr>
        <w:t>’</w:t>
      </w:r>
      <w:r w:rsidRPr="00F72C9B">
        <w:rPr>
          <w:rFonts w:cstheme="minorHAnsi"/>
          <w:szCs w:val="24"/>
        </w:rPr>
        <w:t xml:space="preserve">, </w:t>
      </w:r>
      <w:r w:rsidR="00CD76AB" w:rsidRPr="00F72C9B">
        <w:rPr>
          <w:rFonts w:cstheme="minorHAnsi"/>
          <w:szCs w:val="24"/>
        </w:rPr>
        <w:t>‘</w:t>
      </w:r>
      <w:r w:rsidRPr="00F72C9B">
        <w:rPr>
          <w:rFonts w:cstheme="minorHAnsi"/>
          <w:szCs w:val="24"/>
        </w:rPr>
        <w:t>on top</w:t>
      </w:r>
      <w:r w:rsidR="00CD76AB" w:rsidRPr="00F72C9B">
        <w:rPr>
          <w:rFonts w:cstheme="minorHAnsi"/>
          <w:szCs w:val="24"/>
        </w:rPr>
        <w:t>’</w:t>
      </w:r>
      <w:r w:rsidRPr="00F72C9B">
        <w:rPr>
          <w:rFonts w:cstheme="minorHAnsi"/>
          <w:szCs w:val="24"/>
        </w:rPr>
        <w:t xml:space="preserve">, </w:t>
      </w:r>
      <w:r w:rsidR="00CD76AB" w:rsidRPr="00F72C9B">
        <w:rPr>
          <w:rFonts w:cstheme="minorHAnsi"/>
          <w:szCs w:val="24"/>
        </w:rPr>
        <w:t>‘</w:t>
      </w:r>
      <w:r w:rsidRPr="00F72C9B">
        <w:rPr>
          <w:rFonts w:cstheme="minorHAnsi"/>
          <w:szCs w:val="24"/>
        </w:rPr>
        <w:t>between</w:t>
      </w:r>
      <w:r w:rsidR="00CD76AB" w:rsidRPr="00F72C9B">
        <w:rPr>
          <w:rFonts w:cstheme="minorHAnsi"/>
          <w:szCs w:val="24"/>
        </w:rPr>
        <w:t>’</w:t>
      </w:r>
      <w:r w:rsidRPr="00F72C9B">
        <w:rPr>
          <w:rFonts w:cstheme="minorHAnsi"/>
          <w:szCs w:val="24"/>
        </w:rPr>
        <w:t xml:space="preserve">, </w:t>
      </w:r>
      <w:r w:rsidR="00CD76AB" w:rsidRPr="00F72C9B">
        <w:rPr>
          <w:rFonts w:cstheme="minorHAnsi"/>
          <w:szCs w:val="24"/>
        </w:rPr>
        <w:t>‘</w:t>
      </w:r>
      <w:r w:rsidRPr="00F72C9B">
        <w:rPr>
          <w:rFonts w:cstheme="minorHAnsi"/>
          <w:szCs w:val="24"/>
        </w:rPr>
        <w:t>in front of</w:t>
      </w:r>
      <w:r w:rsidR="00CD76AB" w:rsidRPr="00F72C9B">
        <w:rPr>
          <w:rFonts w:cstheme="minorHAnsi"/>
          <w:szCs w:val="24"/>
        </w:rPr>
        <w:t>’</w:t>
      </w:r>
      <w:r w:rsidRPr="00F72C9B">
        <w:rPr>
          <w:rFonts w:cstheme="minorHAnsi"/>
          <w:szCs w:val="24"/>
        </w:rPr>
        <w:t xml:space="preserve">, </w:t>
      </w:r>
      <w:r w:rsidR="00CD76AB" w:rsidRPr="00F72C9B">
        <w:rPr>
          <w:rFonts w:cstheme="minorHAnsi"/>
          <w:szCs w:val="24"/>
        </w:rPr>
        <w:t>‘</w:t>
      </w:r>
      <w:r w:rsidRPr="00F72C9B">
        <w:rPr>
          <w:rFonts w:cstheme="minorHAnsi"/>
          <w:szCs w:val="24"/>
        </w:rPr>
        <w:t>to the left</w:t>
      </w:r>
      <w:r w:rsidR="00CD76AB" w:rsidRPr="00F72C9B">
        <w:rPr>
          <w:rFonts w:cstheme="minorHAnsi"/>
          <w:szCs w:val="24"/>
        </w:rPr>
        <w:t>’</w:t>
      </w:r>
      <w:r w:rsidRPr="00F72C9B">
        <w:rPr>
          <w:rFonts w:cstheme="minorHAnsi"/>
          <w:szCs w:val="24"/>
        </w:rPr>
        <w:t xml:space="preserve">, </w:t>
      </w:r>
      <w:r w:rsidR="00CD76AB" w:rsidRPr="00F72C9B">
        <w:rPr>
          <w:rFonts w:cstheme="minorHAnsi"/>
          <w:szCs w:val="24"/>
        </w:rPr>
        <w:t>‘</w:t>
      </w:r>
      <w:r w:rsidRPr="00F72C9B">
        <w:rPr>
          <w:rFonts w:cstheme="minorHAnsi"/>
          <w:szCs w:val="24"/>
        </w:rPr>
        <w:t>higher</w:t>
      </w:r>
      <w:r w:rsidR="00CD76AB" w:rsidRPr="00F72C9B">
        <w:rPr>
          <w:rFonts w:cstheme="minorHAnsi"/>
          <w:szCs w:val="24"/>
        </w:rPr>
        <w:t>’, ‘lower’, etc</w:t>
      </w:r>
      <w:r w:rsidRPr="00F72C9B">
        <w:rPr>
          <w:rFonts w:cstheme="minorHAnsi"/>
          <w:szCs w:val="24"/>
        </w:rPr>
        <w:t>. Rather than saying “the cows are over there”</w:t>
      </w:r>
      <w:r w:rsidR="002126EA" w:rsidRPr="00F72C9B">
        <w:rPr>
          <w:rFonts w:cstheme="minorHAnsi"/>
          <w:szCs w:val="24"/>
        </w:rPr>
        <w:t>,</w:t>
      </w:r>
      <w:r w:rsidRPr="00F72C9B">
        <w:rPr>
          <w:rFonts w:cstheme="minorHAnsi"/>
          <w:szCs w:val="24"/>
        </w:rPr>
        <w:t xml:space="preserve"> say, “the cows are in the field to the left of the farmer”</w:t>
      </w:r>
      <w:r w:rsidR="002126EA" w:rsidRPr="00F72C9B">
        <w:rPr>
          <w:rFonts w:cstheme="minorHAnsi"/>
          <w:szCs w:val="24"/>
        </w:rPr>
        <w:t>.</w:t>
      </w:r>
      <w:r w:rsidRPr="00F72C9B">
        <w:rPr>
          <w:rFonts w:cstheme="minorHAnsi"/>
          <w:szCs w:val="24"/>
        </w:rPr>
        <w:t xml:space="preserve"> Words and phrases accompanied by pointing like </w:t>
      </w:r>
      <w:r w:rsidR="00CD76AB" w:rsidRPr="00F72C9B">
        <w:rPr>
          <w:rFonts w:cstheme="minorHAnsi"/>
          <w:szCs w:val="24"/>
        </w:rPr>
        <w:t>‘</w:t>
      </w:r>
      <w:r w:rsidRPr="00F72C9B">
        <w:rPr>
          <w:rFonts w:cstheme="minorHAnsi"/>
          <w:szCs w:val="24"/>
        </w:rPr>
        <w:t>here</w:t>
      </w:r>
      <w:r w:rsidR="00CD76AB" w:rsidRPr="00F72C9B">
        <w:rPr>
          <w:rFonts w:cstheme="minorHAnsi"/>
          <w:szCs w:val="24"/>
        </w:rPr>
        <w:t>’</w:t>
      </w:r>
      <w:r w:rsidRPr="00F72C9B">
        <w:rPr>
          <w:rFonts w:cstheme="minorHAnsi"/>
          <w:szCs w:val="24"/>
        </w:rPr>
        <w:t xml:space="preserve">, </w:t>
      </w:r>
      <w:r w:rsidR="00CD76AB" w:rsidRPr="00F72C9B">
        <w:rPr>
          <w:rFonts w:cstheme="minorHAnsi"/>
          <w:szCs w:val="24"/>
        </w:rPr>
        <w:t>‘</w:t>
      </w:r>
      <w:r w:rsidRPr="00F72C9B">
        <w:rPr>
          <w:rFonts w:cstheme="minorHAnsi"/>
          <w:szCs w:val="24"/>
        </w:rPr>
        <w:t>there</w:t>
      </w:r>
      <w:r w:rsidR="00CD76AB" w:rsidRPr="00F72C9B">
        <w:rPr>
          <w:rFonts w:cstheme="minorHAnsi"/>
          <w:szCs w:val="24"/>
        </w:rPr>
        <w:t>’</w:t>
      </w:r>
      <w:r w:rsidRPr="00F72C9B">
        <w:rPr>
          <w:rFonts w:cstheme="minorHAnsi"/>
          <w:szCs w:val="24"/>
        </w:rPr>
        <w:t xml:space="preserve">, </w:t>
      </w:r>
      <w:r w:rsidR="00CD76AB" w:rsidRPr="00F72C9B">
        <w:rPr>
          <w:rFonts w:cstheme="minorHAnsi"/>
          <w:szCs w:val="24"/>
        </w:rPr>
        <w:t>‘</w:t>
      </w:r>
      <w:r w:rsidRPr="00F72C9B">
        <w:rPr>
          <w:rFonts w:cstheme="minorHAnsi"/>
          <w:szCs w:val="24"/>
        </w:rPr>
        <w:t>over there</w:t>
      </w:r>
      <w:r w:rsidR="00CD76AB" w:rsidRPr="00F72C9B">
        <w:rPr>
          <w:rFonts w:cstheme="minorHAnsi"/>
          <w:szCs w:val="24"/>
        </w:rPr>
        <w:t>’</w:t>
      </w:r>
      <w:r w:rsidRPr="00F72C9B">
        <w:rPr>
          <w:rFonts w:cstheme="minorHAnsi"/>
          <w:szCs w:val="24"/>
        </w:rPr>
        <w:t xml:space="preserve">, </w:t>
      </w:r>
      <w:r w:rsidR="00CD76AB" w:rsidRPr="00F72C9B">
        <w:rPr>
          <w:rFonts w:cstheme="minorHAnsi"/>
          <w:szCs w:val="24"/>
        </w:rPr>
        <w:t>‘</w:t>
      </w:r>
      <w:r w:rsidRPr="00F72C9B">
        <w:rPr>
          <w:rFonts w:cstheme="minorHAnsi"/>
          <w:szCs w:val="24"/>
        </w:rPr>
        <w:t>over here</w:t>
      </w:r>
      <w:r w:rsidR="00CD76AB" w:rsidRPr="00F72C9B">
        <w:rPr>
          <w:rFonts w:cstheme="minorHAnsi"/>
          <w:szCs w:val="24"/>
        </w:rPr>
        <w:t>’</w:t>
      </w:r>
      <w:r w:rsidRPr="00F72C9B">
        <w:rPr>
          <w:rFonts w:cstheme="minorHAnsi"/>
          <w:szCs w:val="24"/>
        </w:rPr>
        <w:t xml:space="preserve"> should be avoided because the learners may not be able to see </w:t>
      </w:r>
      <w:r w:rsidR="00CD76AB" w:rsidRPr="00F72C9B">
        <w:rPr>
          <w:rFonts w:cstheme="minorHAnsi"/>
          <w:szCs w:val="24"/>
        </w:rPr>
        <w:t>where you are pointing</w:t>
      </w:r>
      <w:r w:rsidRPr="00F72C9B">
        <w:rPr>
          <w:rFonts w:cstheme="minorHAnsi"/>
          <w:szCs w:val="24"/>
        </w:rPr>
        <w:t>.</w:t>
      </w:r>
    </w:p>
    <w:p w14:paraId="6CB8AE2E" w14:textId="083271DB"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During assessments, tests or examinations</w:t>
      </w:r>
      <w:r w:rsidR="00CD76AB" w:rsidRPr="00F72C9B">
        <w:rPr>
          <w:rFonts w:cstheme="minorHAnsi"/>
          <w:szCs w:val="24"/>
        </w:rPr>
        <w:t>,</w:t>
      </w:r>
      <w:r w:rsidRPr="00F72C9B">
        <w:rPr>
          <w:rFonts w:cstheme="minorHAnsi"/>
          <w:szCs w:val="24"/>
        </w:rPr>
        <w:t xml:space="preserve"> use the learners’ strengths and adjust them if needed. Some learners may benefit from having oral assessments where you ask the learner the question rather than have them read it from the exam paper or blackboard. You would then write down the learners’ answers for them while others may be able to write their answers down themselves. Some learners may benefit from having the writing on the question papers enlarged, or the font changed to one that they can read better.</w:t>
      </w:r>
    </w:p>
    <w:p w14:paraId="03FF020B" w14:textId="23A372B9" w:rsidR="0008431A" w:rsidRPr="00F72C9B" w:rsidRDefault="0008431A" w:rsidP="002756E4">
      <w:pPr>
        <w:pStyle w:val="ListParagraph"/>
        <w:numPr>
          <w:ilvl w:val="0"/>
          <w:numId w:val="1"/>
        </w:numPr>
        <w:spacing w:after="120"/>
        <w:ind w:left="425" w:hanging="425"/>
        <w:contextualSpacing w:val="0"/>
        <w:rPr>
          <w:rFonts w:cstheme="minorHAnsi"/>
          <w:szCs w:val="24"/>
        </w:rPr>
      </w:pPr>
      <w:r w:rsidRPr="00F72C9B">
        <w:rPr>
          <w:rFonts w:cstheme="minorHAnsi"/>
          <w:szCs w:val="24"/>
        </w:rPr>
        <w:t xml:space="preserve">Some learners may have </w:t>
      </w:r>
      <w:r w:rsidR="00CD76AB" w:rsidRPr="00F72C9B">
        <w:rPr>
          <w:rFonts w:cstheme="minorHAnsi"/>
          <w:szCs w:val="24"/>
        </w:rPr>
        <w:t xml:space="preserve">a </w:t>
      </w:r>
      <w:r w:rsidRPr="00F72C9B">
        <w:rPr>
          <w:rFonts w:cstheme="minorHAnsi"/>
          <w:szCs w:val="24"/>
        </w:rPr>
        <w:t>deteriorating visual impairment</w:t>
      </w:r>
      <w:r w:rsidR="00CD76AB" w:rsidRPr="00F72C9B">
        <w:rPr>
          <w:rFonts w:cstheme="minorHAnsi"/>
          <w:szCs w:val="24"/>
        </w:rPr>
        <w:t xml:space="preserve"> condition,</w:t>
      </w:r>
      <w:r w:rsidRPr="00F72C9B">
        <w:rPr>
          <w:rFonts w:cstheme="minorHAnsi"/>
          <w:szCs w:val="24"/>
        </w:rPr>
        <w:t xml:space="preserve"> which means they will lose more and more sight. Some </w:t>
      </w:r>
      <w:r w:rsidR="00CD76AB" w:rsidRPr="00F72C9B">
        <w:rPr>
          <w:rFonts w:cstheme="minorHAnsi"/>
          <w:szCs w:val="24"/>
        </w:rPr>
        <w:t xml:space="preserve">learners </w:t>
      </w:r>
      <w:r w:rsidRPr="00F72C9B">
        <w:rPr>
          <w:rFonts w:cstheme="minorHAnsi"/>
          <w:szCs w:val="24"/>
        </w:rPr>
        <w:t>lose their sight gradually, while other</w:t>
      </w:r>
      <w:r w:rsidR="00CD76AB" w:rsidRPr="00F72C9B">
        <w:rPr>
          <w:rFonts w:cstheme="minorHAnsi"/>
          <w:szCs w:val="24"/>
        </w:rPr>
        <w:t xml:space="preserve"> learner</w:t>
      </w:r>
      <w:r w:rsidRPr="00F72C9B">
        <w:rPr>
          <w:rFonts w:cstheme="minorHAnsi"/>
          <w:szCs w:val="24"/>
        </w:rPr>
        <w:t>s</w:t>
      </w:r>
      <w:r w:rsidR="00CD76AB" w:rsidRPr="00F72C9B">
        <w:rPr>
          <w:rFonts w:cstheme="minorHAnsi"/>
          <w:szCs w:val="24"/>
        </w:rPr>
        <w:t>’</w:t>
      </w:r>
      <w:r w:rsidRPr="00F72C9B">
        <w:rPr>
          <w:rFonts w:cstheme="minorHAnsi"/>
          <w:szCs w:val="24"/>
        </w:rPr>
        <w:t xml:space="preserve"> sight deteriorates quickly. The more skills you give learners the more independen</w:t>
      </w:r>
      <w:r w:rsidR="00CD76AB" w:rsidRPr="00F72C9B">
        <w:rPr>
          <w:rFonts w:cstheme="minorHAnsi"/>
          <w:szCs w:val="24"/>
        </w:rPr>
        <w:t>t</w:t>
      </w:r>
      <w:r w:rsidRPr="00F72C9B">
        <w:rPr>
          <w:rFonts w:cstheme="minorHAnsi"/>
          <w:szCs w:val="24"/>
        </w:rPr>
        <w:t xml:space="preserve"> they will be later</w:t>
      </w:r>
      <w:r w:rsidR="00CD76AB" w:rsidRPr="00F72C9B">
        <w:rPr>
          <w:rFonts w:cstheme="minorHAnsi"/>
          <w:szCs w:val="24"/>
        </w:rPr>
        <w:t xml:space="preserve"> in their lives</w:t>
      </w:r>
      <w:r w:rsidRPr="00F72C9B">
        <w:rPr>
          <w:rFonts w:cstheme="minorHAnsi"/>
          <w:szCs w:val="24"/>
        </w:rPr>
        <w:t>.</w:t>
      </w:r>
    </w:p>
    <w:p w14:paraId="68FDFFB0" w14:textId="5074F208" w:rsidR="0008431A" w:rsidRPr="00F72C9B" w:rsidRDefault="0008431A" w:rsidP="002756E4">
      <w:pPr>
        <w:pStyle w:val="ListParagraph"/>
        <w:numPr>
          <w:ilvl w:val="0"/>
          <w:numId w:val="1"/>
        </w:numPr>
        <w:ind w:left="426" w:hanging="426"/>
        <w:rPr>
          <w:rFonts w:cstheme="minorHAnsi"/>
          <w:szCs w:val="24"/>
        </w:rPr>
      </w:pPr>
      <w:r w:rsidRPr="00F72C9B">
        <w:rPr>
          <w:rFonts w:cstheme="minorHAnsi"/>
          <w:szCs w:val="24"/>
        </w:rPr>
        <w:lastRenderedPageBreak/>
        <w:t>Be patient – visually</w:t>
      </w:r>
      <w:r w:rsidR="00780896" w:rsidRPr="00F72C9B">
        <w:rPr>
          <w:rFonts w:cstheme="minorHAnsi"/>
          <w:szCs w:val="24"/>
        </w:rPr>
        <w:t xml:space="preserve"> </w:t>
      </w:r>
      <w:r w:rsidRPr="00F72C9B">
        <w:rPr>
          <w:rFonts w:cstheme="minorHAnsi"/>
          <w:szCs w:val="24"/>
        </w:rPr>
        <w:t>impaired learners often need extra time to complete each task.</w:t>
      </w:r>
      <w:r w:rsidRPr="00F72C9B">
        <w:rPr>
          <w:rFonts w:cstheme="minorHAnsi"/>
          <w:b/>
          <w:szCs w:val="24"/>
        </w:rPr>
        <w:t xml:space="preserve"> </w:t>
      </w:r>
      <w:r w:rsidRPr="00F72C9B">
        <w:rPr>
          <w:rFonts w:cstheme="minorHAnsi"/>
          <w:szCs w:val="24"/>
        </w:rPr>
        <w:t>Give learners opportunities to explore and solve problems themselves.</w:t>
      </w:r>
    </w:p>
    <w:p w14:paraId="7346FCC5" w14:textId="77777777" w:rsidR="0008431A" w:rsidRPr="00F72C9B" w:rsidRDefault="0008431A" w:rsidP="002756E4">
      <w:pPr>
        <w:pStyle w:val="ListParagraph"/>
        <w:ind w:left="0"/>
        <w:rPr>
          <w:rFonts w:ascii="Arial" w:hAnsi="Arial" w:cs="Arial"/>
          <w:szCs w:val="24"/>
        </w:rPr>
      </w:pPr>
    </w:p>
    <w:p w14:paraId="3F5CA9F0" w14:textId="77777777" w:rsidR="0008431A" w:rsidRPr="00F72C9B" w:rsidRDefault="0008431A" w:rsidP="002756E4">
      <w:pPr>
        <w:pStyle w:val="Heading3"/>
        <w:rPr>
          <w:lang w:val="en-GB"/>
        </w:rPr>
      </w:pPr>
      <w:r w:rsidRPr="00F72C9B">
        <w:rPr>
          <w:lang w:val="en-GB"/>
        </w:rPr>
        <w:t>Albinism</w:t>
      </w:r>
    </w:p>
    <w:p w14:paraId="60F0429D" w14:textId="77777777" w:rsidR="0008431A" w:rsidRPr="00F72C9B" w:rsidRDefault="0008431A" w:rsidP="002756E4">
      <w:pPr>
        <w:pStyle w:val="ListParagraph"/>
        <w:ind w:left="360"/>
        <w:jc w:val="center"/>
        <w:rPr>
          <w:rFonts w:ascii="Arial" w:hAnsi="Arial" w:cs="Arial"/>
          <w:szCs w:val="24"/>
        </w:rPr>
      </w:pPr>
      <w:r w:rsidRPr="00F72C9B">
        <w:rPr>
          <w:rFonts w:ascii="Arial" w:hAnsi="Arial" w:cs="Arial"/>
          <w:noProof/>
          <w:szCs w:val="24"/>
        </w:rPr>
        <w:drawing>
          <wp:inline distT="0" distB="0" distL="0" distR="0" wp14:anchorId="2763BC36" wp14:editId="09A7ACDC">
            <wp:extent cx="2991246" cy="2142679"/>
            <wp:effectExtent l="0" t="0" r="0" b="0"/>
            <wp:docPr id="20" name="Picture 20" descr="albinos africanos - Buscar con Google | Africano albino, Rostr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inos africanos - Buscar con Google | Africano albino, Rostro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7641" cy="2147260"/>
                    </a:xfrm>
                    <a:prstGeom prst="rect">
                      <a:avLst/>
                    </a:prstGeom>
                    <a:noFill/>
                    <a:ln>
                      <a:noFill/>
                    </a:ln>
                  </pic:spPr>
                </pic:pic>
              </a:graphicData>
            </a:graphic>
          </wp:inline>
        </w:drawing>
      </w:r>
    </w:p>
    <w:p w14:paraId="65B6927F" w14:textId="5685ADC5" w:rsidR="009842D9" w:rsidRPr="00F72C9B" w:rsidRDefault="0008431A" w:rsidP="002756E4">
      <w:pPr>
        <w:jc w:val="center"/>
        <w:rPr>
          <w:rFonts w:ascii="Arial Narrow" w:hAnsi="Arial Narrow" w:cs="Arial"/>
          <w:color w:val="auto"/>
          <w:szCs w:val="24"/>
          <w:lang w:val="en-GB"/>
        </w:rPr>
      </w:pPr>
      <w:r w:rsidRPr="00F72C9B">
        <w:rPr>
          <w:rFonts w:ascii="Arial Narrow" w:hAnsi="Arial Narrow" w:cs="Arial"/>
          <w:color w:val="auto"/>
          <w:szCs w:val="24"/>
          <w:lang w:val="en-GB"/>
        </w:rPr>
        <w:t>A learner with albinism</w:t>
      </w:r>
      <w:r w:rsidR="007B018D" w:rsidRPr="00F72C9B">
        <w:rPr>
          <w:rStyle w:val="FootnoteReference"/>
          <w:rFonts w:ascii="Arial Narrow" w:hAnsi="Arial Narrow" w:cs="Arial"/>
          <w:color w:val="auto"/>
          <w:szCs w:val="24"/>
          <w:lang w:val="en-GB"/>
        </w:rPr>
        <w:footnoteReference w:id="8"/>
      </w:r>
    </w:p>
    <w:p w14:paraId="61685181" w14:textId="7A0BB420" w:rsidR="005F0F7A" w:rsidRPr="00F72C9B" w:rsidRDefault="005F0F7A" w:rsidP="002756E4">
      <w:pPr>
        <w:rPr>
          <w:rFonts w:cs="Calibri"/>
          <w:color w:val="auto"/>
          <w:szCs w:val="28"/>
          <w:lang w:val="en-GB"/>
        </w:rPr>
      </w:pPr>
    </w:p>
    <w:p w14:paraId="2783DE87" w14:textId="1165FD00" w:rsidR="005F0F7A" w:rsidRPr="00F72C9B" w:rsidRDefault="005F0F7A" w:rsidP="002756E4">
      <w:pPr>
        <w:rPr>
          <w:b/>
          <w:lang w:val="en-GB"/>
        </w:rPr>
      </w:pPr>
      <w:r w:rsidRPr="00F72C9B">
        <w:rPr>
          <w:b/>
          <w:lang w:val="en-GB"/>
        </w:rPr>
        <w:t xml:space="preserve">[Image description: Two children are smiling. One of the children </w:t>
      </w:r>
      <w:r w:rsidR="007F1BD5">
        <w:rPr>
          <w:b/>
          <w:lang w:val="en-GB"/>
        </w:rPr>
        <w:t>has albinism,</w:t>
      </w:r>
      <w:r w:rsidRPr="00F72C9B">
        <w:rPr>
          <w:b/>
          <w:lang w:val="en-GB"/>
        </w:rPr>
        <w:t xml:space="preserve"> with reduced pigmentation of his skin and hair</w:t>
      </w:r>
      <w:r w:rsidRPr="00F72C9B">
        <w:rPr>
          <w:rFonts w:eastAsiaTheme="minorEastAsia" w:cs="Arial"/>
          <w:b/>
          <w:color w:val="auto"/>
          <w:szCs w:val="24"/>
          <w:lang w:val="en-GB" w:eastAsia="ko-KR"/>
        </w:rPr>
        <w:t>.</w:t>
      </w:r>
      <w:r w:rsidRPr="00F72C9B">
        <w:rPr>
          <w:b/>
          <w:lang w:val="en-GB"/>
        </w:rPr>
        <w:t>]</w:t>
      </w:r>
    </w:p>
    <w:p w14:paraId="42960838" w14:textId="77777777" w:rsidR="005F0F7A" w:rsidRPr="00F72C9B" w:rsidRDefault="005F0F7A" w:rsidP="002756E4">
      <w:pPr>
        <w:rPr>
          <w:rFonts w:cs="Calibri"/>
          <w:color w:val="auto"/>
          <w:szCs w:val="28"/>
          <w:lang w:val="en-GB"/>
        </w:rPr>
      </w:pPr>
    </w:p>
    <w:p w14:paraId="1AC0A101" w14:textId="2A52F4EE" w:rsidR="0008431A" w:rsidRPr="00F72C9B" w:rsidRDefault="0008431A" w:rsidP="002756E4">
      <w:pPr>
        <w:pStyle w:val="ListParagraph"/>
        <w:spacing w:after="120"/>
        <w:ind w:left="0"/>
        <w:contextualSpacing w:val="0"/>
        <w:rPr>
          <w:rFonts w:cstheme="minorHAnsi"/>
          <w:szCs w:val="24"/>
        </w:rPr>
      </w:pPr>
      <w:r w:rsidRPr="00F72C9B">
        <w:rPr>
          <w:rFonts w:cstheme="minorHAnsi"/>
          <w:szCs w:val="24"/>
        </w:rPr>
        <w:t>If a learner is visually impaired because of albinism (where the pigment melanin is reduced in skin, eyes and hair), they are likely to have some additional support needs:</w:t>
      </w:r>
    </w:p>
    <w:p w14:paraId="301D7147" w14:textId="77777777" w:rsidR="0008431A" w:rsidRPr="00F72C9B" w:rsidRDefault="0008431A" w:rsidP="002756E4">
      <w:pPr>
        <w:pStyle w:val="ListParagraph"/>
        <w:numPr>
          <w:ilvl w:val="2"/>
          <w:numId w:val="17"/>
        </w:numPr>
        <w:spacing w:after="120"/>
        <w:ind w:left="426" w:hanging="426"/>
        <w:contextualSpacing w:val="0"/>
        <w:rPr>
          <w:rFonts w:cstheme="minorHAnsi"/>
          <w:szCs w:val="24"/>
        </w:rPr>
      </w:pPr>
      <w:r w:rsidRPr="00F72C9B">
        <w:rPr>
          <w:rFonts w:cstheme="minorHAnsi"/>
          <w:szCs w:val="24"/>
        </w:rPr>
        <w:t>Learners with albinism are more likely to burn in the sun, and to suffer sores and skin cancer as a result. Make sure their arms and legs are covered with long clothes, and that they wear hats in the sun. Negotiate for exceptions to school uniform policies if this is an issue.</w:t>
      </w:r>
    </w:p>
    <w:p w14:paraId="748F6FA8" w14:textId="77777777" w:rsidR="0008431A" w:rsidRPr="00F72C9B" w:rsidRDefault="0008431A" w:rsidP="002756E4">
      <w:pPr>
        <w:pStyle w:val="ListParagraph"/>
        <w:numPr>
          <w:ilvl w:val="2"/>
          <w:numId w:val="17"/>
        </w:numPr>
        <w:spacing w:after="120"/>
        <w:ind w:left="426" w:hanging="426"/>
        <w:contextualSpacing w:val="0"/>
        <w:rPr>
          <w:rFonts w:cstheme="minorHAnsi"/>
          <w:szCs w:val="24"/>
        </w:rPr>
      </w:pPr>
      <w:r w:rsidRPr="00F72C9B">
        <w:rPr>
          <w:rFonts w:cstheme="minorHAnsi"/>
          <w:szCs w:val="24"/>
        </w:rPr>
        <w:t>Their eyes may also be very sensitive to light, so learners with albinism should be supported and allowed to wear sunglasses.</w:t>
      </w:r>
    </w:p>
    <w:p w14:paraId="79847782" w14:textId="1B2BE8DF" w:rsidR="0008431A" w:rsidRPr="006D2686" w:rsidRDefault="0008431A" w:rsidP="002756E4">
      <w:pPr>
        <w:pStyle w:val="ListParagraph"/>
        <w:numPr>
          <w:ilvl w:val="2"/>
          <w:numId w:val="17"/>
        </w:numPr>
        <w:ind w:left="426" w:hanging="426"/>
        <w:contextualSpacing w:val="0"/>
        <w:rPr>
          <w:rFonts w:cstheme="minorHAnsi"/>
          <w:szCs w:val="24"/>
        </w:rPr>
      </w:pPr>
      <w:r w:rsidRPr="00F72C9B">
        <w:rPr>
          <w:rFonts w:cstheme="minorHAnsi"/>
          <w:szCs w:val="24"/>
        </w:rPr>
        <w:t>In some countries, people with albinism face stigma and abuse. It is very important that teachers challenge all forms of discrimination and abuse on the basis of albinism. Make it clear to learners, parents</w:t>
      </w:r>
      <w:r w:rsidR="008A7694" w:rsidRPr="00F72C9B">
        <w:rPr>
          <w:rFonts w:cstheme="minorHAnsi"/>
          <w:szCs w:val="24"/>
        </w:rPr>
        <w:t>/care-givers</w:t>
      </w:r>
      <w:r w:rsidRPr="00F72C9B">
        <w:rPr>
          <w:rFonts w:cstheme="minorHAnsi"/>
          <w:szCs w:val="24"/>
        </w:rPr>
        <w:t xml:space="preserve"> and community members that any negative stories or beliefs about albinism are untrue. Encourage and facilitate learners with and without albinism to play together and treat each other well.</w:t>
      </w:r>
      <w:r w:rsidRPr="006D2686">
        <w:rPr>
          <w:rFonts w:cs="Arial"/>
          <w:szCs w:val="24"/>
        </w:rPr>
        <w:br w:type="page"/>
      </w:r>
    </w:p>
    <w:p w14:paraId="69E9A1E5" w14:textId="402472ED" w:rsidR="0008431A" w:rsidRPr="00F72C9B" w:rsidRDefault="0008431A" w:rsidP="002756E4">
      <w:pPr>
        <w:pStyle w:val="Heading1"/>
        <w:rPr>
          <w:lang w:val="en-GB"/>
        </w:rPr>
      </w:pPr>
      <w:bookmarkStart w:id="12" w:name="_Toc43048595"/>
      <w:r w:rsidRPr="00F72C9B">
        <w:rPr>
          <w:lang w:val="en-GB"/>
        </w:rPr>
        <w:lastRenderedPageBreak/>
        <w:t>Session 5: Including learners with hearing impairments</w:t>
      </w:r>
      <w:bookmarkEnd w:id="12"/>
    </w:p>
    <w:p w14:paraId="44BB8912" w14:textId="5ACB0E40" w:rsidR="0008431A" w:rsidRPr="00F72C9B" w:rsidRDefault="00BB0FF3" w:rsidP="002756E4">
      <w:pPr>
        <w:pStyle w:val="Heading2"/>
        <w:rPr>
          <w:lang w:val="en-GB"/>
        </w:rPr>
      </w:pPr>
      <w:r w:rsidRPr="00F72C9B">
        <w:rPr>
          <w:lang w:val="en-GB"/>
        </w:rPr>
        <w:t>H</w:t>
      </w:r>
      <w:r w:rsidR="0008431A" w:rsidRPr="00F72C9B">
        <w:rPr>
          <w:lang w:val="en-GB"/>
        </w:rPr>
        <w:t>earing impairment</w:t>
      </w:r>
    </w:p>
    <w:p w14:paraId="606E4D99" w14:textId="3AEE9DDE" w:rsidR="0008431A" w:rsidRPr="00F72C9B" w:rsidRDefault="0008431A" w:rsidP="002756E4">
      <w:pPr>
        <w:rPr>
          <w:rFonts w:eastAsia="Times New Roman" w:cs="Arial"/>
          <w:color w:val="auto"/>
          <w:szCs w:val="24"/>
          <w:lang w:val="en-GB" w:eastAsia="en-ZA"/>
        </w:rPr>
      </w:pPr>
      <w:r w:rsidRPr="00F72C9B">
        <w:rPr>
          <w:rFonts w:eastAsia="Times New Roman" w:cs="Arial"/>
          <w:color w:val="auto"/>
          <w:szCs w:val="24"/>
          <w:lang w:val="en-GB" w:eastAsia="en-ZA"/>
        </w:rPr>
        <w:t>A hearing impairment can vary from mild loss of sound to full deafness. It can be caused by diseases and viruses (such as meningitis, measles, mumps, syphilis</w:t>
      </w:r>
      <w:r w:rsidR="00780896" w:rsidRPr="00F72C9B">
        <w:rPr>
          <w:rFonts w:eastAsia="Times New Roman" w:cs="Arial"/>
          <w:color w:val="auto"/>
          <w:szCs w:val="24"/>
          <w:lang w:val="en-GB" w:eastAsia="en-ZA"/>
        </w:rPr>
        <w:t>, etc.</w:t>
      </w:r>
      <w:r w:rsidRPr="00F72C9B">
        <w:rPr>
          <w:rFonts w:eastAsia="Times New Roman" w:cs="Arial"/>
          <w:color w:val="auto"/>
          <w:szCs w:val="24"/>
          <w:lang w:val="en-GB" w:eastAsia="en-ZA"/>
        </w:rPr>
        <w:t xml:space="preserve">), untreated ear infections, poisoning, injury such as head trauma, pre-natal complications (if mother contracts illnesses such as rubella (German measles), herpes or syphilis while pregnant), problems during birth (e.g. premature birth, low birth weight, birth injuries, lack of oxygen, etc.), certain medications, or be passed on genetically. A small percentage of learners have parents or family members who are deaf or hearing impaired. Some learners are completely deaf but others have partial hearing. Sometimes learners are identified as hearing impaired but have partial hearing </w:t>
      </w:r>
      <w:r w:rsidR="002D76F9" w:rsidRPr="00F72C9B">
        <w:rPr>
          <w:rFonts w:eastAsia="Times New Roman" w:cs="Arial"/>
          <w:color w:val="auto"/>
          <w:szCs w:val="24"/>
          <w:lang w:val="en-GB" w:eastAsia="en-ZA"/>
        </w:rPr>
        <w:t xml:space="preserve">that </w:t>
      </w:r>
      <w:r w:rsidRPr="00F72C9B">
        <w:rPr>
          <w:rFonts w:eastAsia="Times New Roman" w:cs="Arial"/>
          <w:color w:val="auto"/>
          <w:szCs w:val="24"/>
          <w:lang w:val="en-GB" w:eastAsia="en-ZA"/>
        </w:rPr>
        <w:t>is still very useful. It is important to find out exactly what the learner can and cannot hear.</w:t>
      </w:r>
    </w:p>
    <w:p w14:paraId="22B5C1A8" w14:textId="2ACD7986" w:rsidR="0008431A" w:rsidRPr="00F72C9B" w:rsidRDefault="0008431A" w:rsidP="002756E4">
      <w:pPr>
        <w:pStyle w:val="Heading2"/>
        <w:rPr>
          <w:lang w:val="en-GB"/>
        </w:rPr>
      </w:pPr>
      <w:r w:rsidRPr="00F72C9B">
        <w:rPr>
          <w:lang w:val="en-GB"/>
        </w:rPr>
        <w:t xml:space="preserve">How can a teacher </w:t>
      </w:r>
      <w:proofErr w:type="gramStart"/>
      <w:r w:rsidRPr="00F72C9B">
        <w:rPr>
          <w:lang w:val="en-GB"/>
        </w:rPr>
        <w:t>tell</w:t>
      </w:r>
      <w:proofErr w:type="gramEnd"/>
      <w:r w:rsidRPr="00F72C9B">
        <w:rPr>
          <w:lang w:val="en-GB"/>
        </w:rPr>
        <w:t xml:space="preserve"> that a learner </w:t>
      </w:r>
      <w:r w:rsidR="00BB0FF3" w:rsidRPr="00F72C9B">
        <w:rPr>
          <w:lang w:val="en-GB"/>
        </w:rPr>
        <w:t>may have a</w:t>
      </w:r>
      <w:r w:rsidRPr="00F72C9B">
        <w:rPr>
          <w:lang w:val="en-GB"/>
        </w:rPr>
        <w:t xml:space="preserve"> hearing impair</w:t>
      </w:r>
      <w:r w:rsidR="00BB0FF3" w:rsidRPr="00F72C9B">
        <w:rPr>
          <w:lang w:val="en-GB"/>
        </w:rPr>
        <w:t>ment</w:t>
      </w:r>
      <w:r w:rsidRPr="00F72C9B">
        <w:rPr>
          <w:lang w:val="en-GB"/>
        </w:rPr>
        <w:t>?</w:t>
      </w:r>
    </w:p>
    <w:p w14:paraId="0B563C39" w14:textId="27BBC6C0" w:rsidR="0008431A" w:rsidRPr="00F72C9B" w:rsidRDefault="0008431A" w:rsidP="002756E4">
      <w:pPr>
        <w:spacing w:after="120"/>
        <w:rPr>
          <w:rFonts w:eastAsia="Times New Roman" w:cs="Arial"/>
          <w:color w:val="auto"/>
          <w:szCs w:val="24"/>
          <w:lang w:val="en-GB" w:eastAsia="en-ZA"/>
        </w:rPr>
      </w:pPr>
      <w:r w:rsidRPr="00F72C9B">
        <w:rPr>
          <w:rFonts w:eastAsia="Times New Roman" w:cs="Arial"/>
          <w:color w:val="auto"/>
          <w:szCs w:val="24"/>
          <w:lang w:val="en-GB" w:eastAsia="en-ZA"/>
        </w:rPr>
        <w:t xml:space="preserve">Teachers should suspect a learner may have a hearing problem if </w:t>
      </w:r>
      <w:r w:rsidR="002D76F9" w:rsidRPr="00F72C9B">
        <w:rPr>
          <w:rFonts w:eastAsia="Times New Roman" w:cs="Arial"/>
          <w:color w:val="auto"/>
          <w:szCs w:val="24"/>
          <w:lang w:val="en-GB" w:eastAsia="en-ZA"/>
        </w:rPr>
        <w:t>s</w:t>
      </w:r>
      <w:r w:rsidRPr="00F72C9B">
        <w:rPr>
          <w:rFonts w:eastAsia="Times New Roman" w:cs="Arial"/>
          <w:color w:val="auto"/>
          <w:szCs w:val="24"/>
          <w:lang w:val="en-GB" w:eastAsia="en-ZA"/>
        </w:rPr>
        <w:t>he or he:</w:t>
      </w:r>
    </w:p>
    <w:p w14:paraId="6E737992" w14:textId="3FEC04B3" w:rsidR="0008431A" w:rsidRPr="00F72C9B" w:rsidRDefault="007B018D" w:rsidP="002756E4">
      <w:pPr>
        <w:numPr>
          <w:ilvl w:val="0"/>
          <w:numId w:val="3"/>
        </w:numPr>
        <w:spacing w:after="120"/>
        <w:ind w:left="426" w:hanging="426"/>
        <w:rPr>
          <w:rFonts w:eastAsia="Times New Roman" w:cs="Arial"/>
          <w:color w:val="auto"/>
          <w:szCs w:val="24"/>
          <w:lang w:val="en-GB" w:eastAsia="ko-KR"/>
        </w:rPr>
      </w:pPr>
      <w:r w:rsidRPr="00F72C9B">
        <w:rPr>
          <w:rFonts w:eastAsia="Times New Roman" w:cs="Arial"/>
          <w:color w:val="auto"/>
          <w:szCs w:val="24"/>
          <w:lang w:val="en-GB" w:eastAsia="ko-KR"/>
        </w:rPr>
        <w:t>d</w:t>
      </w:r>
      <w:r w:rsidR="0008431A" w:rsidRPr="00F72C9B">
        <w:rPr>
          <w:rFonts w:eastAsia="Times New Roman" w:cs="Arial"/>
          <w:color w:val="auto"/>
          <w:szCs w:val="24"/>
          <w:lang w:val="en-GB" w:eastAsia="ko-KR"/>
        </w:rPr>
        <w:t xml:space="preserve">oes not respond when spoken to or called, or cannot ask for what </w:t>
      </w:r>
      <w:r w:rsidR="002D76F9" w:rsidRPr="00F72C9B">
        <w:rPr>
          <w:rFonts w:eastAsia="Times New Roman" w:cs="Arial"/>
          <w:color w:val="auto"/>
          <w:szCs w:val="24"/>
          <w:lang w:val="en-GB" w:eastAsia="ko-KR"/>
        </w:rPr>
        <w:t>she</w:t>
      </w:r>
      <w:r w:rsidR="001424FD" w:rsidRPr="00F72C9B">
        <w:rPr>
          <w:rFonts w:eastAsia="Times New Roman" w:cs="Arial"/>
          <w:color w:val="auto"/>
          <w:szCs w:val="24"/>
          <w:lang w:val="en-GB" w:eastAsia="ko-KR"/>
        </w:rPr>
        <w:t xml:space="preserve"> or </w:t>
      </w:r>
      <w:r w:rsidR="002D76F9" w:rsidRPr="00F72C9B">
        <w:rPr>
          <w:rFonts w:eastAsia="Times New Roman" w:cs="Arial"/>
          <w:color w:val="auto"/>
          <w:szCs w:val="24"/>
          <w:lang w:val="en-GB" w:eastAsia="ko-KR"/>
        </w:rPr>
        <w:t>he</w:t>
      </w:r>
      <w:r w:rsidR="0008431A" w:rsidRPr="00F72C9B">
        <w:rPr>
          <w:rFonts w:eastAsia="Times New Roman" w:cs="Arial"/>
          <w:color w:val="auto"/>
          <w:szCs w:val="24"/>
          <w:lang w:val="en-GB" w:eastAsia="ko-KR"/>
        </w:rPr>
        <w:t xml:space="preserve"> wants</w:t>
      </w:r>
      <w:r w:rsidRPr="00F72C9B">
        <w:rPr>
          <w:rFonts w:eastAsia="Times New Roman" w:cs="Arial"/>
          <w:color w:val="auto"/>
          <w:szCs w:val="24"/>
          <w:lang w:val="en-GB" w:eastAsia="ko-KR"/>
        </w:rPr>
        <w:t>;</w:t>
      </w:r>
    </w:p>
    <w:p w14:paraId="5F0BCA67" w14:textId="18CAE35E" w:rsidR="0008431A" w:rsidRPr="00F72C9B" w:rsidRDefault="007B018D" w:rsidP="002756E4">
      <w:pPr>
        <w:numPr>
          <w:ilvl w:val="0"/>
          <w:numId w:val="3"/>
        </w:numPr>
        <w:spacing w:after="120"/>
        <w:ind w:left="426" w:hanging="426"/>
        <w:rPr>
          <w:rFonts w:eastAsia="Times New Roman" w:cs="Arial"/>
          <w:color w:val="auto"/>
          <w:szCs w:val="24"/>
          <w:lang w:val="en-GB" w:eastAsia="ko-KR"/>
        </w:rPr>
      </w:pPr>
      <w:r w:rsidRPr="00F72C9B">
        <w:rPr>
          <w:rFonts w:eastAsia="Times New Roman" w:cs="Arial"/>
          <w:color w:val="auto"/>
          <w:szCs w:val="24"/>
          <w:lang w:val="en-GB" w:eastAsia="ko-KR"/>
        </w:rPr>
        <w:t>d</w:t>
      </w:r>
      <w:r w:rsidR="0008431A" w:rsidRPr="00F72C9B">
        <w:rPr>
          <w:rFonts w:eastAsia="Times New Roman" w:cs="Arial"/>
          <w:color w:val="auto"/>
          <w:szCs w:val="24"/>
          <w:lang w:val="en-GB" w:eastAsia="ko-KR"/>
        </w:rPr>
        <w:t>oes not speak correctly, leaves out sounds or words, uses incorrect grammar, has limited vocabulary, has a strange voice (monotone voice that does</w:t>
      </w:r>
      <w:r w:rsidR="002D76F9" w:rsidRPr="00F72C9B">
        <w:rPr>
          <w:rFonts w:eastAsia="Times New Roman" w:cs="Arial"/>
          <w:color w:val="auto"/>
          <w:szCs w:val="24"/>
          <w:lang w:val="en-GB" w:eastAsia="ko-KR"/>
        </w:rPr>
        <w:t xml:space="preserve"> </w:t>
      </w:r>
      <w:r w:rsidR="0008431A" w:rsidRPr="00F72C9B">
        <w:rPr>
          <w:rFonts w:eastAsia="Times New Roman" w:cs="Arial"/>
          <w:color w:val="auto"/>
          <w:szCs w:val="24"/>
          <w:lang w:val="en-GB" w:eastAsia="ko-KR"/>
        </w:rPr>
        <w:t>n</w:t>
      </w:r>
      <w:r w:rsidR="002D76F9" w:rsidRPr="00F72C9B">
        <w:rPr>
          <w:rFonts w:eastAsia="Times New Roman" w:cs="Arial"/>
          <w:color w:val="auto"/>
          <w:szCs w:val="24"/>
          <w:lang w:val="en-GB" w:eastAsia="ko-KR"/>
        </w:rPr>
        <w:t>o</w:t>
      </w:r>
      <w:r w:rsidR="0008431A" w:rsidRPr="00F72C9B">
        <w:rPr>
          <w:rFonts w:eastAsia="Times New Roman" w:cs="Arial"/>
          <w:color w:val="auto"/>
          <w:szCs w:val="24"/>
          <w:lang w:val="en-GB" w:eastAsia="ko-KR"/>
        </w:rPr>
        <w:t>t go up or down when speaking), or speaks too loud or too softly</w:t>
      </w:r>
      <w:r w:rsidRPr="00F72C9B">
        <w:rPr>
          <w:rFonts w:eastAsia="Times New Roman" w:cs="Arial"/>
          <w:color w:val="auto"/>
          <w:szCs w:val="24"/>
          <w:lang w:val="en-GB" w:eastAsia="ko-KR"/>
        </w:rPr>
        <w:t>;</w:t>
      </w:r>
    </w:p>
    <w:p w14:paraId="6260AEB4" w14:textId="632520CA" w:rsidR="0008431A" w:rsidRPr="00F72C9B" w:rsidRDefault="007B018D" w:rsidP="002756E4">
      <w:pPr>
        <w:numPr>
          <w:ilvl w:val="0"/>
          <w:numId w:val="3"/>
        </w:numPr>
        <w:spacing w:after="120"/>
        <w:ind w:left="426" w:hanging="426"/>
        <w:rPr>
          <w:rFonts w:eastAsia="Times New Roman" w:cs="Arial"/>
          <w:color w:val="auto"/>
          <w:szCs w:val="24"/>
          <w:lang w:val="en-GB" w:eastAsia="ko-KR"/>
        </w:rPr>
      </w:pPr>
      <w:r w:rsidRPr="00F72C9B">
        <w:rPr>
          <w:rFonts w:eastAsia="Times New Roman" w:cs="Arial"/>
          <w:color w:val="auto"/>
          <w:szCs w:val="24"/>
          <w:lang w:val="en-GB" w:eastAsia="ko-KR"/>
        </w:rPr>
        <w:t>d</w:t>
      </w:r>
      <w:r w:rsidR="0008431A" w:rsidRPr="00F72C9B">
        <w:rPr>
          <w:rFonts w:eastAsia="Times New Roman" w:cs="Arial"/>
          <w:color w:val="auto"/>
          <w:szCs w:val="24"/>
          <w:lang w:val="en-GB" w:eastAsia="ko-KR"/>
        </w:rPr>
        <w:t>oes not follow instructions, does not understand tasks and does not react to questions</w:t>
      </w:r>
      <w:r w:rsidRPr="00F72C9B">
        <w:rPr>
          <w:rFonts w:eastAsia="Times New Roman" w:cs="Arial"/>
          <w:color w:val="auto"/>
          <w:szCs w:val="24"/>
          <w:lang w:val="en-GB" w:eastAsia="ko-KR"/>
        </w:rPr>
        <w:t>;</w:t>
      </w:r>
    </w:p>
    <w:p w14:paraId="321B0EB3" w14:textId="3BC5559D" w:rsidR="0008431A" w:rsidRPr="00F72C9B" w:rsidRDefault="007B018D" w:rsidP="002756E4">
      <w:pPr>
        <w:numPr>
          <w:ilvl w:val="0"/>
          <w:numId w:val="3"/>
        </w:numPr>
        <w:spacing w:after="120"/>
        <w:ind w:left="426" w:hanging="426"/>
        <w:rPr>
          <w:rFonts w:eastAsia="Times New Roman" w:cs="Arial"/>
          <w:color w:val="auto"/>
          <w:szCs w:val="24"/>
          <w:lang w:val="en-GB" w:eastAsia="ko-KR"/>
        </w:rPr>
      </w:pPr>
      <w:r w:rsidRPr="00F72C9B">
        <w:rPr>
          <w:rFonts w:eastAsia="Times New Roman" w:cs="Arial"/>
          <w:color w:val="auto"/>
          <w:szCs w:val="24"/>
          <w:lang w:val="en-GB" w:eastAsia="ko-KR"/>
        </w:rPr>
        <w:t>o</w:t>
      </w:r>
      <w:r w:rsidR="002D76F9" w:rsidRPr="00F72C9B">
        <w:rPr>
          <w:rFonts w:eastAsia="Times New Roman" w:cs="Arial"/>
          <w:color w:val="auto"/>
          <w:szCs w:val="24"/>
          <w:lang w:val="en-GB" w:eastAsia="ko-KR"/>
        </w:rPr>
        <w:t>ften a</w:t>
      </w:r>
      <w:r w:rsidR="0008431A" w:rsidRPr="00F72C9B">
        <w:rPr>
          <w:rFonts w:eastAsia="Times New Roman" w:cs="Arial"/>
          <w:color w:val="auto"/>
          <w:szCs w:val="24"/>
          <w:lang w:val="en-GB" w:eastAsia="ko-KR"/>
        </w:rPr>
        <w:t xml:space="preserve">sks you to repeat a word or </w:t>
      </w:r>
      <w:r w:rsidR="002D76F9" w:rsidRPr="00F72C9B">
        <w:rPr>
          <w:rFonts w:eastAsia="Times New Roman" w:cs="Arial"/>
          <w:color w:val="auto"/>
          <w:szCs w:val="24"/>
          <w:lang w:val="en-GB" w:eastAsia="ko-KR"/>
        </w:rPr>
        <w:t xml:space="preserve">a </w:t>
      </w:r>
      <w:r w:rsidR="0008431A" w:rsidRPr="00F72C9B">
        <w:rPr>
          <w:rFonts w:eastAsia="Times New Roman" w:cs="Arial"/>
          <w:color w:val="auto"/>
          <w:szCs w:val="24"/>
          <w:lang w:val="en-GB" w:eastAsia="ko-KR"/>
        </w:rPr>
        <w:t>sentence</w:t>
      </w:r>
      <w:r w:rsidRPr="00F72C9B">
        <w:rPr>
          <w:rFonts w:eastAsia="Times New Roman" w:cs="Arial"/>
          <w:color w:val="auto"/>
          <w:szCs w:val="24"/>
          <w:lang w:val="en-GB" w:eastAsia="ko-KR"/>
        </w:rPr>
        <w:t>;</w:t>
      </w:r>
    </w:p>
    <w:p w14:paraId="530FC4AA" w14:textId="368657B8" w:rsidR="0008431A" w:rsidRPr="00F72C9B" w:rsidRDefault="0008431A" w:rsidP="002756E4">
      <w:pPr>
        <w:numPr>
          <w:ilvl w:val="0"/>
          <w:numId w:val="3"/>
        </w:numPr>
        <w:spacing w:after="120"/>
        <w:ind w:left="426" w:hanging="426"/>
        <w:rPr>
          <w:rFonts w:eastAsia="Times New Roman" w:cs="Arial"/>
          <w:color w:val="auto"/>
          <w:szCs w:val="24"/>
          <w:lang w:val="en-GB" w:eastAsia="ko-KR"/>
        </w:rPr>
      </w:pPr>
      <w:r w:rsidRPr="00F72C9B">
        <w:rPr>
          <w:rFonts w:eastAsia="Times New Roman" w:cs="Arial"/>
          <w:color w:val="auto"/>
          <w:szCs w:val="24"/>
          <w:lang w:val="en-GB" w:eastAsia="ko-KR"/>
        </w:rPr>
        <w:t>turn</w:t>
      </w:r>
      <w:r w:rsidR="007B018D" w:rsidRPr="00F72C9B">
        <w:rPr>
          <w:rFonts w:eastAsia="Times New Roman" w:cs="Arial"/>
          <w:color w:val="auto"/>
          <w:szCs w:val="24"/>
          <w:lang w:val="en-GB" w:eastAsia="ko-KR"/>
        </w:rPr>
        <w:t>s</w:t>
      </w:r>
      <w:r w:rsidRPr="00F72C9B">
        <w:rPr>
          <w:rFonts w:eastAsia="Times New Roman" w:cs="Arial"/>
          <w:color w:val="auto"/>
          <w:szCs w:val="24"/>
          <w:lang w:val="en-GB" w:eastAsia="ko-KR"/>
        </w:rPr>
        <w:t xml:space="preserve"> or tilt</w:t>
      </w:r>
      <w:r w:rsidR="007B018D" w:rsidRPr="00F72C9B">
        <w:rPr>
          <w:rFonts w:eastAsia="Times New Roman" w:cs="Arial"/>
          <w:color w:val="auto"/>
          <w:szCs w:val="24"/>
          <w:lang w:val="en-GB" w:eastAsia="ko-KR"/>
        </w:rPr>
        <w:t>s</w:t>
      </w:r>
      <w:r w:rsidRPr="00F72C9B">
        <w:rPr>
          <w:rFonts w:eastAsia="Times New Roman" w:cs="Arial"/>
          <w:color w:val="auto"/>
          <w:szCs w:val="24"/>
          <w:lang w:val="en-GB" w:eastAsia="ko-KR"/>
        </w:rPr>
        <w:t xml:space="preserve"> head to one side in order to catch sounds better, especially if their hearing loss is not the same in both ears</w:t>
      </w:r>
      <w:r w:rsidR="007B018D" w:rsidRPr="00F72C9B">
        <w:rPr>
          <w:rFonts w:eastAsia="Times New Roman" w:cs="Arial"/>
          <w:color w:val="auto"/>
          <w:szCs w:val="24"/>
          <w:lang w:val="en-GB" w:eastAsia="ko-KR"/>
        </w:rPr>
        <w:t>;</w:t>
      </w:r>
    </w:p>
    <w:p w14:paraId="1EF88D38" w14:textId="43818358" w:rsidR="0008431A" w:rsidRPr="00F72C9B" w:rsidRDefault="007B018D" w:rsidP="002756E4">
      <w:pPr>
        <w:numPr>
          <w:ilvl w:val="0"/>
          <w:numId w:val="3"/>
        </w:numPr>
        <w:spacing w:after="120"/>
        <w:ind w:left="426" w:hanging="426"/>
        <w:rPr>
          <w:rFonts w:eastAsia="Times New Roman" w:cs="Arial"/>
          <w:color w:val="auto"/>
          <w:szCs w:val="24"/>
          <w:lang w:val="en-GB" w:eastAsia="ko-KR"/>
        </w:rPr>
      </w:pPr>
      <w:r w:rsidRPr="00F72C9B">
        <w:rPr>
          <w:rFonts w:eastAsia="Times New Roman" w:cs="Arial"/>
          <w:color w:val="auto"/>
          <w:szCs w:val="24"/>
          <w:lang w:val="en-GB" w:eastAsia="ko-KR"/>
        </w:rPr>
        <w:t>d</w:t>
      </w:r>
      <w:r w:rsidR="0008431A" w:rsidRPr="00F72C9B">
        <w:rPr>
          <w:rFonts w:eastAsia="Times New Roman" w:cs="Arial"/>
          <w:color w:val="auto"/>
          <w:szCs w:val="24"/>
          <w:lang w:val="en-GB" w:eastAsia="ko-KR"/>
        </w:rPr>
        <w:t>oes not respond when called in noisy or dimly lit areas, or when far away (such as the playground or passages)</w:t>
      </w:r>
      <w:r w:rsidRPr="00F72C9B">
        <w:rPr>
          <w:rFonts w:eastAsia="Times New Roman" w:cs="Arial"/>
          <w:color w:val="auto"/>
          <w:szCs w:val="24"/>
          <w:lang w:val="en-GB" w:eastAsia="ko-KR"/>
        </w:rPr>
        <w:t>;</w:t>
      </w:r>
    </w:p>
    <w:p w14:paraId="404E608E" w14:textId="4C00E239" w:rsidR="0008431A" w:rsidRPr="00F72C9B" w:rsidRDefault="007B018D" w:rsidP="002756E4">
      <w:pPr>
        <w:numPr>
          <w:ilvl w:val="0"/>
          <w:numId w:val="3"/>
        </w:numPr>
        <w:spacing w:after="120"/>
        <w:ind w:left="426" w:hanging="426"/>
        <w:rPr>
          <w:rFonts w:eastAsia="Times New Roman" w:cs="Arial"/>
          <w:color w:val="auto"/>
          <w:szCs w:val="24"/>
          <w:lang w:val="en-GB" w:eastAsia="ko-KR"/>
        </w:rPr>
      </w:pPr>
      <w:r w:rsidRPr="00F72C9B">
        <w:rPr>
          <w:rFonts w:eastAsia="Times New Roman" w:cs="Arial"/>
          <w:color w:val="auto"/>
          <w:szCs w:val="24"/>
          <w:lang w:val="en-GB" w:eastAsia="ko-KR"/>
        </w:rPr>
        <w:t>a</w:t>
      </w:r>
      <w:r w:rsidR="0008431A" w:rsidRPr="00F72C9B">
        <w:rPr>
          <w:rFonts w:eastAsia="Times New Roman" w:cs="Arial"/>
          <w:color w:val="auto"/>
          <w:szCs w:val="24"/>
          <w:lang w:val="en-GB" w:eastAsia="ko-KR"/>
        </w:rPr>
        <w:t>ppears to be inattentive and easily distracted</w:t>
      </w:r>
      <w:r w:rsidRPr="00F72C9B">
        <w:rPr>
          <w:rFonts w:eastAsia="Times New Roman" w:cs="Arial"/>
          <w:color w:val="auto"/>
          <w:szCs w:val="24"/>
          <w:lang w:val="en-GB" w:eastAsia="ko-KR"/>
        </w:rPr>
        <w:t>;</w:t>
      </w:r>
    </w:p>
    <w:p w14:paraId="19DAFECE" w14:textId="0371193E" w:rsidR="0008431A" w:rsidRPr="00F72C9B" w:rsidRDefault="007B018D" w:rsidP="002756E4">
      <w:pPr>
        <w:numPr>
          <w:ilvl w:val="0"/>
          <w:numId w:val="3"/>
        </w:numPr>
        <w:spacing w:after="120"/>
        <w:ind w:left="426" w:hanging="426"/>
        <w:rPr>
          <w:rFonts w:eastAsia="Times New Roman" w:cs="Arial"/>
          <w:color w:val="auto"/>
          <w:szCs w:val="24"/>
          <w:lang w:val="en-GB" w:eastAsia="ko-KR"/>
        </w:rPr>
      </w:pPr>
      <w:r w:rsidRPr="00F72C9B">
        <w:rPr>
          <w:rFonts w:eastAsia="Times New Roman" w:cs="Arial"/>
          <w:color w:val="auto"/>
          <w:szCs w:val="24"/>
          <w:lang w:val="en-GB" w:eastAsia="ko-KR"/>
        </w:rPr>
        <w:t>g</w:t>
      </w:r>
      <w:r w:rsidR="0008431A" w:rsidRPr="00F72C9B">
        <w:rPr>
          <w:rFonts w:eastAsia="Times New Roman" w:cs="Arial"/>
          <w:color w:val="auto"/>
          <w:szCs w:val="24"/>
          <w:lang w:val="en-GB" w:eastAsia="ko-KR"/>
        </w:rPr>
        <w:t>ets frustrated or withdrawn when there is a lot of background noise</w:t>
      </w:r>
      <w:r w:rsidRPr="00F72C9B">
        <w:rPr>
          <w:rFonts w:eastAsia="Times New Roman" w:cs="Arial"/>
          <w:color w:val="auto"/>
          <w:szCs w:val="24"/>
          <w:lang w:val="en-GB" w:eastAsia="ko-KR"/>
        </w:rPr>
        <w:t>;</w:t>
      </w:r>
    </w:p>
    <w:p w14:paraId="016DE8CD" w14:textId="5FB4534D" w:rsidR="0008431A" w:rsidRPr="00F72C9B" w:rsidRDefault="007B018D" w:rsidP="002756E4">
      <w:pPr>
        <w:numPr>
          <w:ilvl w:val="0"/>
          <w:numId w:val="3"/>
        </w:numPr>
        <w:spacing w:after="120"/>
        <w:ind w:left="426" w:hanging="426"/>
        <w:rPr>
          <w:rFonts w:eastAsia="Times New Roman" w:cs="Arial"/>
          <w:color w:val="auto"/>
          <w:szCs w:val="24"/>
          <w:lang w:val="en-GB" w:eastAsia="ko-KR"/>
        </w:rPr>
      </w:pPr>
      <w:r w:rsidRPr="00F72C9B">
        <w:rPr>
          <w:rFonts w:eastAsia="Times New Roman" w:cs="Arial"/>
          <w:color w:val="auto"/>
          <w:szCs w:val="24"/>
          <w:lang w:val="en-GB" w:eastAsia="ko-KR"/>
        </w:rPr>
        <w:lastRenderedPageBreak/>
        <w:t>d</w:t>
      </w:r>
      <w:r w:rsidR="0008431A" w:rsidRPr="00F72C9B">
        <w:rPr>
          <w:rFonts w:eastAsia="Times New Roman" w:cs="Arial"/>
          <w:color w:val="auto"/>
          <w:szCs w:val="24"/>
          <w:lang w:val="en-GB" w:eastAsia="ko-KR"/>
        </w:rPr>
        <w:t>oes not like to interact with others, appears to be shy and withdrawn; does not take part in conversation</w:t>
      </w:r>
      <w:r w:rsidRPr="00F72C9B">
        <w:rPr>
          <w:rFonts w:eastAsia="Times New Roman" w:cs="Arial"/>
          <w:color w:val="auto"/>
          <w:szCs w:val="24"/>
          <w:lang w:val="en-GB" w:eastAsia="ko-KR"/>
        </w:rPr>
        <w:t>;</w:t>
      </w:r>
    </w:p>
    <w:p w14:paraId="7088AA48" w14:textId="056BDDB0" w:rsidR="0008431A" w:rsidRPr="00F72C9B" w:rsidRDefault="007B018D" w:rsidP="002756E4">
      <w:pPr>
        <w:numPr>
          <w:ilvl w:val="0"/>
          <w:numId w:val="11"/>
        </w:numPr>
        <w:ind w:left="426" w:hanging="426"/>
        <w:contextualSpacing/>
        <w:rPr>
          <w:rFonts w:eastAsia="Times New Roman" w:cs="Arial"/>
          <w:bCs/>
          <w:color w:val="auto"/>
          <w:szCs w:val="24"/>
          <w:lang w:val="en-GB" w:eastAsia="ko-KR"/>
        </w:rPr>
      </w:pPr>
      <w:r w:rsidRPr="00F72C9B">
        <w:rPr>
          <w:rFonts w:eastAsia="Times New Roman" w:cs="Arial"/>
          <w:color w:val="auto"/>
          <w:szCs w:val="24"/>
          <w:lang w:val="en-GB" w:eastAsia="ko-KR"/>
        </w:rPr>
        <w:t>h</w:t>
      </w:r>
      <w:r w:rsidR="0008431A" w:rsidRPr="00F72C9B">
        <w:rPr>
          <w:rFonts w:eastAsia="Times New Roman" w:cs="Arial"/>
          <w:color w:val="auto"/>
          <w:szCs w:val="24"/>
          <w:lang w:val="en-GB" w:eastAsia="ko-KR"/>
        </w:rPr>
        <w:t>as chronic colds or ear infections with discharge from the ears (sometimes yellow and smelly), rubs or pulls their ears a lot, has been ill with high fever (meningitis</w:t>
      </w:r>
      <w:r w:rsidR="002D76F9" w:rsidRPr="00F72C9B">
        <w:rPr>
          <w:rFonts w:eastAsia="Times New Roman" w:cs="Arial"/>
          <w:color w:val="auto"/>
          <w:szCs w:val="24"/>
          <w:lang w:val="en-GB" w:eastAsia="ko-KR"/>
        </w:rPr>
        <w:t xml:space="preserve"> or</w:t>
      </w:r>
      <w:r w:rsidR="0008431A" w:rsidRPr="00F72C9B">
        <w:rPr>
          <w:rFonts w:eastAsia="Times New Roman" w:cs="Arial"/>
          <w:color w:val="auto"/>
          <w:szCs w:val="24"/>
          <w:lang w:val="en-GB" w:eastAsia="ko-KR"/>
        </w:rPr>
        <w:t xml:space="preserve"> malaria</w:t>
      </w:r>
      <w:r w:rsidRPr="00F72C9B">
        <w:rPr>
          <w:rFonts w:eastAsia="Times New Roman" w:cs="Arial"/>
          <w:color w:val="auto"/>
          <w:szCs w:val="24"/>
          <w:lang w:val="en-GB" w:eastAsia="ko-KR"/>
        </w:rPr>
        <w:t xml:space="preserve"> </w:t>
      </w:r>
      <w:r w:rsidR="0008431A" w:rsidRPr="00F72C9B">
        <w:rPr>
          <w:rFonts w:eastAsia="Times New Roman" w:cs="Arial"/>
          <w:color w:val="auto"/>
          <w:szCs w:val="24"/>
          <w:lang w:val="en-GB" w:eastAsia="ko-KR"/>
        </w:rPr>
        <w:t>– these are often causes of hearing damage).</w:t>
      </w:r>
    </w:p>
    <w:p w14:paraId="45F973A2" w14:textId="77777777" w:rsidR="0008431A" w:rsidRPr="00F72C9B" w:rsidRDefault="0008431A" w:rsidP="002756E4">
      <w:pPr>
        <w:rPr>
          <w:rFonts w:eastAsia="Times New Roman" w:cs="Arial"/>
          <w:color w:val="auto"/>
          <w:szCs w:val="24"/>
          <w:lang w:val="en-GB" w:eastAsia="en-ZA"/>
        </w:rPr>
      </w:pPr>
    </w:p>
    <w:p w14:paraId="0DD5ED63" w14:textId="0E3066B5" w:rsidR="0008431A" w:rsidRPr="00F72C9B" w:rsidRDefault="0008431A" w:rsidP="002756E4">
      <w:pPr>
        <w:rPr>
          <w:rFonts w:eastAsia="Times New Roman" w:cs="Arial"/>
          <w:color w:val="auto"/>
          <w:szCs w:val="24"/>
          <w:lang w:val="en-GB" w:eastAsia="en-ZA"/>
        </w:rPr>
      </w:pPr>
      <w:r w:rsidRPr="00F72C9B">
        <w:rPr>
          <w:rFonts w:eastAsia="Times New Roman" w:cs="Arial"/>
          <w:color w:val="auto"/>
          <w:szCs w:val="24"/>
          <w:lang w:val="en-GB" w:eastAsia="en-ZA"/>
        </w:rPr>
        <w:t>If a learner shows one or more of these signs, the teacher should encourage parents</w:t>
      </w:r>
      <w:r w:rsidR="002D76F9" w:rsidRPr="00F72C9B">
        <w:rPr>
          <w:rFonts w:eastAsia="Times New Roman" w:cs="Arial"/>
          <w:color w:val="auto"/>
          <w:szCs w:val="24"/>
          <w:lang w:val="en-GB" w:eastAsia="en-ZA"/>
        </w:rPr>
        <w:t>/</w:t>
      </w:r>
      <w:r w:rsidRPr="00F72C9B">
        <w:rPr>
          <w:rFonts w:eastAsia="Times New Roman" w:cs="Arial"/>
          <w:color w:val="auto"/>
          <w:szCs w:val="24"/>
          <w:lang w:val="en-GB" w:eastAsia="en-ZA"/>
        </w:rPr>
        <w:t>care</w:t>
      </w:r>
      <w:r w:rsidR="007B018D" w:rsidRPr="00F72C9B">
        <w:rPr>
          <w:rFonts w:eastAsia="Times New Roman" w:cs="Arial"/>
          <w:color w:val="auto"/>
          <w:szCs w:val="24"/>
          <w:lang w:val="en-GB" w:eastAsia="en-ZA"/>
        </w:rPr>
        <w:t>-</w:t>
      </w:r>
      <w:r w:rsidRPr="00F72C9B">
        <w:rPr>
          <w:rFonts w:eastAsia="Times New Roman" w:cs="Arial"/>
          <w:color w:val="auto"/>
          <w:szCs w:val="24"/>
          <w:lang w:val="en-GB" w:eastAsia="en-ZA"/>
        </w:rPr>
        <w:t xml:space="preserve">givers to take </w:t>
      </w:r>
      <w:r w:rsidR="002D76F9" w:rsidRPr="00F72C9B">
        <w:rPr>
          <w:rFonts w:eastAsia="Times New Roman" w:cs="Arial"/>
          <w:color w:val="auto"/>
          <w:szCs w:val="24"/>
          <w:lang w:val="en-GB" w:eastAsia="en-ZA"/>
        </w:rPr>
        <w:t>her/</w:t>
      </w:r>
      <w:r w:rsidRPr="00F72C9B">
        <w:rPr>
          <w:rFonts w:eastAsia="Times New Roman" w:cs="Arial"/>
          <w:color w:val="auto"/>
          <w:szCs w:val="24"/>
          <w:lang w:val="en-GB" w:eastAsia="en-ZA"/>
        </w:rPr>
        <w:t>him for a hearing assessment or clinic if they suspect an ear infection.</w:t>
      </w:r>
    </w:p>
    <w:p w14:paraId="75E7D977" w14:textId="775DAAA7" w:rsidR="0008431A" w:rsidRPr="00F72C9B" w:rsidRDefault="00BB0FF3" w:rsidP="002756E4">
      <w:pPr>
        <w:pStyle w:val="Heading2"/>
        <w:rPr>
          <w:lang w:val="en-GB"/>
        </w:rPr>
      </w:pPr>
      <w:r w:rsidRPr="00F72C9B">
        <w:rPr>
          <w:lang w:val="en-GB"/>
        </w:rPr>
        <w:t>L</w:t>
      </w:r>
      <w:r w:rsidR="0008431A" w:rsidRPr="00F72C9B">
        <w:rPr>
          <w:lang w:val="en-GB"/>
        </w:rPr>
        <w:t>iv</w:t>
      </w:r>
      <w:r w:rsidRPr="00F72C9B">
        <w:rPr>
          <w:lang w:val="en-GB"/>
        </w:rPr>
        <w:t>ing</w:t>
      </w:r>
      <w:r w:rsidR="0008431A" w:rsidRPr="00F72C9B">
        <w:rPr>
          <w:lang w:val="en-GB"/>
        </w:rPr>
        <w:t xml:space="preserve"> with hearing impairment</w:t>
      </w:r>
    </w:p>
    <w:p w14:paraId="2C334CD5" w14:textId="77777777" w:rsidR="0008431A" w:rsidRPr="00F72C9B" w:rsidRDefault="0008431A" w:rsidP="002756E4">
      <w:pPr>
        <w:spacing w:after="120"/>
        <w:jc w:val="both"/>
        <w:rPr>
          <w:rFonts w:asciiTheme="minorHAnsi" w:eastAsia="Times New Roman" w:hAnsiTheme="minorHAnsi" w:cstheme="minorHAnsi"/>
          <w:color w:val="auto"/>
          <w:szCs w:val="24"/>
          <w:lang w:val="en-GB" w:eastAsia="en-ZA"/>
        </w:rPr>
      </w:pPr>
      <w:r w:rsidRPr="00F72C9B">
        <w:rPr>
          <w:rFonts w:asciiTheme="minorHAnsi" w:eastAsia="Times New Roman" w:hAnsiTheme="minorHAnsi" w:cstheme="minorHAnsi"/>
          <w:color w:val="auto"/>
          <w:szCs w:val="24"/>
          <w:lang w:val="en-GB" w:eastAsia="en-ZA"/>
        </w:rPr>
        <w:t>Learners with hearing impairment often experience the following:</w:t>
      </w:r>
    </w:p>
    <w:p w14:paraId="47176424" w14:textId="77777777" w:rsidR="0008431A" w:rsidRPr="00F72C9B" w:rsidRDefault="0008431A" w:rsidP="002756E4">
      <w:pPr>
        <w:pStyle w:val="ListParagraph"/>
        <w:numPr>
          <w:ilvl w:val="0"/>
          <w:numId w:val="41"/>
        </w:numPr>
        <w:spacing w:after="120"/>
        <w:ind w:left="426" w:hanging="426"/>
        <w:contextualSpacing w:val="0"/>
        <w:rPr>
          <w:rFonts w:eastAsia="Times New Roman" w:cstheme="minorHAnsi"/>
          <w:lang w:eastAsia="en-ZA"/>
        </w:rPr>
      </w:pPr>
      <w:r w:rsidRPr="00F72C9B">
        <w:rPr>
          <w:rFonts w:eastAsia="Times New Roman" w:cstheme="minorHAnsi"/>
          <w:lang w:eastAsia="en-ZA"/>
        </w:rPr>
        <w:t>difficulty in locating direction;</w:t>
      </w:r>
    </w:p>
    <w:p w14:paraId="67698DF8" w14:textId="77777777" w:rsidR="0008431A" w:rsidRPr="00F72C9B" w:rsidRDefault="0008431A" w:rsidP="002756E4">
      <w:pPr>
        <w:pStyle w:val="ListParagraph"/>
        <w:numPr>
          <w:ilvl w:val="0"/>
          <w:numId w:val="41"/>
        </w:numPr>
        <w:spacing w:after="120"/>
        <w:ind w:left="426" w:hanging="426"/>
        <w:contextualSpacing w:val="0"/>
        <w:rPr>
          <w:rFonts w:eastAsia="Times New Roman" w:cstheme="minorHAnsi"/>
          <w:lang w:eastAsia="en-ZA"/>
        </w:rPr>
      </w:pPr>
      <w:r w:rsidRPr="00F72C9B">
        <w:rPr>
          <w:rFonts w:eastAsia="Times New Roman" w:cstheme="minorHAnsi"/>
          <w:bCs/>
          <w:lang w:eastAsia="en-ZA"/>
        </w:rPr>
        <w:t>difficulty in understanding verbal instructions;</w:t>
      </w:r>
    </w:p>
    <w:p w14:paraId="57785B94" w14:textId="5B958488" w:rsidR="0008431A" w:rsidRPr="00F72C9B" w:rsidRDefault="0008431A" w:rsidP="002756E4">
      <w:pPr>
        <w:pStyle w:val="ListParagraph"/>
        <w:numPr>
          <w:ilvl w:val="0"/>
          <w:numId w:val="41"/>
        </w:numPr>
        <w:spacing w:after="120"/>
        <w:ind w:left="426" w:hanging="426"/>
        <w:contextualSpacing w:val="0"/>
        <w:rPr>
          <w:rFonts w:eastAsia="Times New Roman" w:cstheme="minorHAnsi"/>
          <w:bCs/>
          <w:lang w:eastAsia="en-ZA"/>
        </w:rPr>
      </w:pPr>
      <w:r w:rsidRPr="00F72C9B">
        <w:rPr>
          <w:rFonts w:eastAsia="Times New Roman" w:cstheme="minorHAnsi"/>
          <w:bCs/>
          <w:lang w:eastAsia="en-ZA"/>
        </w:rPr>
        <w:t>poor speech development or distorted speech</w:t>
      </w:r>
      <w:r w:rsidR="007B018D" w:rsidRPr="00F72C9B">
        <w:rPr>
          <w:rFonts w:eastAsia="Times New Roman" w:cstheme="minorHAnsi"/>
          <w:bCs/>
          <w:lang w:eastAsia="en-ZA"/>
        </w:rPr>
        <w:t>;</w:t>
      </w:r>
    </w:p>
    <w:p w14:paraId="3F5E199A" w14:textId="77777777" w:rsidR="0008431A" w:rsidRPr="00F72C9B" w:rsidRDefault="0008431A" w:rsidP="002756E4">
      <w:pPr>
        <w:pStyle w:val="ListParagraph"/>
        <w:numPr>
          <w:ilvl w:val="0"/>
          <w:numId w:val="41"/>
        </w:numPr>
        <w:spacing w:after="120"/>
        <w:ind w:left="426" w:hanging="426"/>
        <w:contextualSpacing w:val="0"/>
        <w:rPr>
          <w:rFonts w:eastAsia="Times New Roman" w:cstheme="minorHAnsi"/>
          <w:bCs/>
          <w:lang w:eastAsia="en-ZA"/>
        </w:rPr>
      </w:pPr>
      <w:r w:rsidRPr="00F72C9B">
        <w:rPr>
          <w:rFonts w:eastAsia="Times New Roman" w:cstheme="minorHAnsi"/>
          <w:bCs/>
          <w:lang w:eastAsia="en-ZA"/>
        </w:rPr>
        <w:t>constant ringing noises in their ears (tinnitus);</w:t>
      </w:r>
    </w:p>
    <w:p w14:paraId="180904CF" w14:textId="5F68B7C9" w:rsidR="0008431A" w:rsidRPr="00F72C9B" w:rsidRDefault="0008431A" w:rsidP="002756E4">
      <w:pPr>
        <w:pStyle w:val="ListParagraph"/>
        <w:numPr>
          <w:ilvl w:val="0"/>
          <w:numId w:val="41"/>
        </w:numPr>
        <w:spacing w:after="120"/>
        <w:ind w:left="426" w:hanging="426"/>
        <w:contextualSpacing w:val="0"/>
        <w:rPr>
          <w:rFonts w:eastAsia="Times New Roman" w:cstheme="minorHAnsi"/>
          <w:bCs/>
          <w:lang w:eastAsia="en-ZA"/>
        </w:rPr>
      </w:pPr>
      <w:r w:rsidRPr="00F72C9B">
        <w:rPr>
          <w:rFonts w:eastAsia="Times New Roman" w:cstheme="minorHAnsi"/>
          <w:bCs/>
          <w:lang w:eastAsia="en-ZA"/>
        </w:rPr>
        <w:t>difficulty in perceiving higher sounds or lower-range sounds (often words containing S, H and F, or difficulty understanding higher voices such as women and other learners</w:t>
      </w:r>
      <w:r w:rsidR="005F5888" w:rsidRPr="00F72C9B">
        <w:rPr>
          <w:rFonts w:eastAsia="Times New Roman" w:cstheme="minorHAnsi"/>
          <w:bCs/>
          <w:lang w:eastAsia="en-ZA"/>
        </w:rPr>
        <w:t>’</w:t>
      </w:r>
      <w:r w:rsidRPr="00F72C9B">
        <w:rPr>
          <w:rFonts w:eastAsia="Times New Roman" w:cstheme="minorHAnsi"/>
          <w:bCs/>
          <w:lang w:eastAsia="en-ZA"/>
        </w:rPr>
        <w:t xml:space="preserve"> speech);</w:t>
      </w:r>
    </w:p>
    <w:p w14:paraId="2D0A4733" w14:textId="77777777" w:rsidR="0008431A" w:rsidRPr="00F72C9B" w:rsidRDefault="0008431A" w:rsidP="002756E4">
      <w:pPr>
        <w:pStyle w:val="ListParagraph"/>
        <w:numPr>
          <w:ilvl w:val="0"/>
          <w:numId w:val="41"/>
        </w:numPr>
        <w:ind w:left="426" w:hanging="426"/>
        <w:rPr>
          <w:rFonts w:eastAsia="Times New Roman" w:cstheme="minorHAnsi"/>
          <w:bCs/>
          <w:lang w:eastAsia="en-ZA"/>
        </w:rPr>
      </w:pPr>
      <w:r w:rsidRPr="00F72C9B">
        <w:rPr>
          <w:rFonts w:eastAsia="Times New Roman" w:cstheme="minorHAnsi"/>
          <w:bCs/>
          <w:lang w:eastAsia="en-ZA"/>
        </w:rPr>
        <w:t>may talk louder than normal because they are unable to regulate their voices.</w:t>
      </w:r>
    </w:p>
    <w:p w14:paraId="7E5A4CBC" w14:textId="77777777" w:rsidR="0008431A" w:rsidRPr="00F72C9B" w:rsidRDefault="0008431A" w:rsidP="002756E4">
      <w:pPr>
        <w:jc w:val="both"/>
        <w:rPr>
          <w:rFonts w:asciiTheme="minorHAnsi" w:eastAsia="Times New Roman" w:hAnsiTheme="minorHAnsi" w:cstheme="minorHAnsi"/>
          <w:bCs/>
          <w:color w:val="auto"/>
          <w:szCs w:val="24"/>
          <w:lang w:val="en-GB" w:eastAsia="en-ZA"/>
        </w:rPr>
      </w:pPr>
    </w:p>
    <w:p w14:paraId="693EC700" w14:textId="77777777" w:rsidR="0008431A" w:rsidRPr="00F72C9B" w:rsidRDefault="0008431A" w:rsidP="002756E4">
      <w:pPr>
        <w:rPr>
          <w:rFonts w:eastAsia="Times New Roman" w:cs="Arial"/>
          <w:color w:val="auto"/>
          <w:szCs w:val="24"/>
          <w:lang w:val="en-GB" w:eastAsia="en-ZA"/>
        </w:rPr>
      </w:pPr>
      <w:r w:rsidRPr="00F72C9B">
        <w:rPr>
          <w:rFonts w:eastAsia="Times New Roman" w:cs="Arial"/>
          <w:color w:val="auto"/>
          <w:szCs w:val="24"/>
          <w:lang w:val="en-GB" w:eastAsia="en-ZA"/>
        </w:rPr>
        <w:t>Levels of hearing impairment are often measured by the quietest sound, measured in decibels, that someone can hear.</w:t>
      </w:r>
    </w:p>
    <w:p w14:paraId="28652AD6" w14:textId="77777777" w:rsidR="0008431A" w:rsidRPr="00F72C9B" w:rsidRDefault="0008431A" w:rsidP="002756E4">
      <w:pPr>
        <w:rPr>
          <w:rFonts w:eastAsia="Times New Roman" w:cs="Arial"/>
          <w:color w:val="auto"/>
          <w:szCs w:val="24"/>
          <w:lang w:val="en-GB" w:eastAsia="en-ZA"/>
        </w:rPr>
      </w:pPr>
    </w:p>
    <w:p w14:paraId="4C29136E" w14:textId="77777777" w:rsidR="0008431A" w:rsidRPr="00F72C9B" w:rsidRDefault="0008431A" w:rsidP="002756E4">
      <w:pPr>
        <w:keepNext/>
        <w:keepLines/>
        <w:outlineLvl w:val="2"/>
        <w:rPr>
          <w:rFonts w:eastAsia="Times New Roman" w:cs="Arial"/>
          <w:b/>
          <w:bCs/>
          <w:i/>
          <w:color w:val="auto"/>
          <w:szCs w:val="24"/>
          <w:lang w:val="en-GB" w:eastAsia="en-ZA"/>
        </w:rPr>
      </w:pPr>
      <w:r w:rsidRPr="00F72C9B">
        <w:rPr>
          <w:rFonts w:eastAsia="Times New Roman" w:cs="Arial"/>
          <w:b/>
          <w:bCs/>
          <w:i/>
          <w:color w:val="auto"/>
          <w:szCs w:val="24"/>
          <w:lang w:val="en-GB" w:eastAsia="en-ZA"/>
        </w:rPr>
        <w:t>Mild deafness</w:t>
      </w:r>
    </w:p>
    <w:p w14:paraId="5EDB4BEF" w14:textId="1E1477C4" w:rsidR="0008431A" w:rsidRPr="00F72C9B" w:rsidRDefault="0008431A" w:rsidP="002756E4">
      <w:pPr>
        <w:rPr>
          <w:rFonts w:eastAsia="Times New Roman" w:cs="Arial"/>
          <w:color w:val="auto"/>
          <w:szCs w:val="24"/>
          <w:lang w:val="en-GB" w:eastAsia="en-ZA"/>
        </w:rPr>
      </w:pPr>
      <w:r w:rsidRPr="00F72C9B">
        <w:rPr>
          <w:rFonts w:eastAsia="Times New Roman" w:cs="Arial"/>
          <w:color w:val="auto"/>
          <w:szCs w:val="24"/>
          <w:lang w:val="en-GB" w:eastAsia="en-ZA"/>
        </w:rPr>
        <w:t>Can only hear sounds from 25 to 39 decibels and above (</w:t>
      </w:r>
      <w:r w:rsidR="00AC46CB" w:rsidRPr="00F72C9B">
        <w:rPr>
          <w:rFonts w:eastAsia="Times New Roman" w:cs="Arial"/>
          <w:color w:val="auto"/>
          <w:szCs w:val="24"/>
          <w:lang w:val="en-GB" w:eastAsia="en-ZA"/>
        </w:rPr>
        <w:t>are not</w:t>
      </w:r>
      <w:r w:rsidRPr="00F72C9B">
        <w:rPr>
          <w:rFonts w:eastAsia="Times New Roman" w:cs="Arial"/>
          <w:color w:val="auto"/>
          <w:szCs w:val="24"/>
          <w:lang w:val="en-GB" w:eastAsia="en-ZA"/>
        </w:rPr>
        <w:t xml:space="preserve"> able to hear a clock ticking).</w:t>
      </w:r>
      <w:r w:rsidR="00D821E0" w:rsidRPr="00F72C9B">
        <w:rPr>
          <w:rFonts w:eastAsia="Times New Roman" w:cs="Arial"/>
          <w:color w:val="auto"/>
          <w:szCs w:val="24"/>
          <w:lang w:val="en-GB" w:eastAsia="en-ZA"/>
        </w:rPr>
        <w:t xml:space="preserve"> </w:t>
      </w:r>
      <w:r w:rsidR="00AC46CB" w:rsidRPr="00F72C9B">
        <w:rPr>
          <w:rFonts w:eastAsia="Times New Roman" w:cs="Arial"/>
          <w:color w:val="auto"/>
          <w:szCs w:val="24"/>
          <w:lang w:val="en-GB" w:eastAsia="en-ZA"/>
        </w:rPr>
        <w:t>They</w:t>
      </w:r>
      <w:r w:rsidRPr="00F72C9B">
        <w:rPr>
          <w:rFonts w:eastAsia="Times New Roman" w:cs="Arial"/>
          <w:color w:val="auto"/>
          <w:szCs w:val="24"/>
          <w:lang w:val="en-GB" w:eastAsia="en-ZA"/>
        </w:rPr>
        <w:t xml:space="preserve"> may find it difficult to follow speech in noisy situations.</w:t>
      </w:r>
    </w:p>
    <w:p w14:paraId="1DFCFC06" w14:textId="77777777" w:rsidR="0008431A" w:rsidRPr="00F72C9B" w:rsidRDefault="0008431A" w:rsidP="002756E4">
      <w:pPr>
        <w:jc w:val="both"/>
        <w:rPr>
          <w:rFonts w:eastAsia="Times New Roman" w:cs="Arial"/>
          <w:color w:val="auto"/>
          <w:szCs w:val="24"/>
          <w:lang w:val="en-GB" w:eastAsia="en-ZA"/>
        </w:rPr>
      </w:pPr>
    </w:p>
    <w:p w14:paraId="0D5D30C0" w14:textId="77777777" w:rsidR="0008431A" w:rsidRPr="00F72C9B" w:rsidRDefault="0008431A" w:rsidP="002756E4">
      <w:pPr>
        <w:keepNext/>
        <w:keepLines/>
        <w:outlineLvl w:val="2"/>
        <w:rPr>
          <w:rFonts w:eastAsia="Times New Roman" w:cs="Arial"/>
          <w:b/>
          <w:bCs/>
          <w:i/>
          <w:color w:val="auto"/>
          <w:szCs w:val="24"/>
          <w:lang w:val="en-GB" w:eastAsia="en-ZA"/>
        </w:rPr>
      </w:pPr>
      <w:r w:rsidRPr="00F72C9B">
        <w:rPr>
          <w:rFonts w:eastAsia="Times New Roman" w:cs="Arial"/>
          <w:b/>
          <w:bCs/>
          <w:i/>
          <w:color w:val="auto"/>
          <w:szCs w:val="24"/>
          <w:lang w:val="en-GB" w:eastAsia="en-ZA"/>
        </w:rPr>
        <w:t>Moderate deafness</w:t>
      </w:r>
    </w:p>
    <w:p w14:paraId="4B23DC90" w14:textId="12435B9E" w:rsidR="0008431A" w:rsidRPr="00F72C9B" w:rsidRDefault="0008431A" w:rsidP="002756E4">
      <w:pPr>
        <w:rPr>
          <w:rFonts w:eastAsia="Times New Roman" w:cs="Arial"/>
          <w:color w:val="auto"/>
          <w:szCs w:val="24"/>
          <w:lang w:val="en-GB" w:eastAsia="en-ZA"/>
        </w:rPr>
      </w:pPr>
      <w:r w:rsidRPr="00F72C9B">
        <w:rPr>
          <w:rFonts w:eastAsia="Times New Roman" w:cs="Arial"/>
          <w:color w:val="auto"/>
          <w:szCs w:val="24"/>
          <w:lang w:val="en-GB" w:eastAsia="en-ZA"/>
        </w:rPr>
        <w:t>Can only hear sounds from 40 to 69 decibels and above (</w:t>
      </w:r>
      <w:r w:rsidR="00AC46CB" w:rsidRPr="00F72C9B">
        <w:rPr>
          <w:rFonts w:eastAsia="Times New Roman" w:cs="Arial"/>
          <w:color w:val="auto"/>
          <w:szCs w:val="24"/>
          <w:lang w:val="en-GB" w:eastAsia="en-ZA"/>
        </w:rPr>
        <w:t xml:space="preserve">are not able to </w:t>
      </w:r>
      <w:r w:rsidRPr="00F72C9B">
        <w:rPr>
          <w:rFonts w:eastAsia="Times New Roman" w:cs="Arial"/>
          <w:color w:val="auto"/>
          <w:szCs w:val="24"/>
          <w:lang w:val="en-GB" w:eastAsia="en-ZA"/>
        </w:rPr>
        <w:t xml:space="preserve">hear a dog bark or </w:t>
      </w:r>
      <w:r w:rsidR="00AC46CB" w:rsidRPr="00F72C9B">
        <w:rPr>
          <w:rFonts w:eastAsia="Times New Roman" w:cs="Arial"/>
          <w:color w:val="auto"/>
          <w:szCs w:val="24"/>
          <w:lang w:val="en-GB" w:eastAsia="en-ZA"/>
        </w:rPr>
        <w:t xml:space="preserve">a </w:t>
      </w:r>
      <w:r w:rsidRPr="00F72C9B">
        <w:rPr>
          <w:rFonts w:eastAsia="Times New Roman" w:cs="Arial"/>
          <w:color w:val="auto"/>
          <w:szCs w:val="24"/>
          <w:lang w:val="en-GB" w:eastAsia="en-ZA"/>
        </w:rPr>
        <w:t>vacuum cleaner). A person may need to use hearing aids.</w:t>
      </w:r>
    </w:p>
    <w:p w14:paraId="39D15D99" w14:textId="77777777" w:rsidR="0008431A" w:rsidRPr="00F72C9B" w:rsidRDefault="0008431A" w:rsidP="002756E4">
      <w:pPr>
        <w:jc w:val="both"/>
        <w:rPr>
          <w:rFonts w:eastAsia="Times New Roman" w:cs="Arial"/>
          <w:color w:val="auto"/>
          <w:szCs w:val="24"/>
          <w:lang w:val="en-GB" w:eastAsia="en-ZA"/>
        </w:rPr>
      </w:pPr>
    </w:p>
    <w:p w14:paraId="300095E4" w14:textId="77777777" w:rsidR="0008431A" w:rsidRPr="00F72C9B" w:rsidRDefault="0008431A" w:rsidP="002756E4">
      <w:pPr>
        <w:keepNext/>
        <w:keepLines/>
        <w:outlineLvl w:val="2"/>
        <w:rPr>
          <w:rFonts w:eastAsia="Times New Roman" w:cs="Arial"/>
          <w:b/>
          <w:bCs/>
          <w:i/>
          <w:color w:val="auto"/>
          <w:szCs w:val="24"/>
          <w:lang w:val="en-GB" w:eastAsia="en-ZA"/>
        </w:rPr>
      </w:pPr>
      <w:r w:rsidRPr="00F72C9B">
        <w:rPr>
          <w:rFonts w:eastAsia="Times New Roman" w:cs="Arial"/>
          <w:b/>
          <w:bCs/>
          <w:i/>
          <w:color w:val="auto"/>
          <w:szCs w:val="24"/>
          <w:lang w:val="en-GB" w:eastAsia="en-ZA"/>
        </w:rPr>
        <w:lastRenderedPageBreak/>
        <w:t>Severe deafness</w:t>
      </w:r>
    </w:p>
    <w:p w14:paraId="21832778" w14:textId="3D1E85D4" w:rsidR="0008431A" w:rsidRPr="00F72C9B" w:rsidRDefault="0008431A" w:rsidP="002756E4">
      <w:pPr>
        <w:rPr>
          <w:rFonts w:eastAsia="Times New Roman" w:cs="Arial"/>
          <w:color w:val="auto"/>
          <w:szCs w:val="24"/>
          <w:lang w:val="en-GB" w:eastAsia="en-ZA"/>
        </w:rPr>
      </w:pPr>
      <w:r w:rsidRPr="00F72C9B">
        <w:rPr>
          <w:rFonts w:eastAsia="Times New Roman" w:cs="Arial"/>
          <w:color w:val="auto"/>
          <w:szCs w:val="24"/>
          <w:lang w:val="en-GB" w:eastAsia="en-ZA"/>
        </w:rPr>
        <w:t>Can only hear sounds from 70 to 94 decibels or above (</w:t>
      </w:r>
      <w:r w:rsidR="00AC46CB" w:rsidRPr="00F72C9B">
        <w:rPr>
          <w:rFonts w:eastAsia="Times New Roman" w:cs="Arial"/>
          <w:color w:val="auto"/>
          <w:szCs w:val="24"/>
          <w:lang w:val="en-GB" w:eastAsia="en-ZA"/>
        </w:rPr>
        <w:t>are not</w:t>
      </w:r>
      <w:r w:rsidRPr="00F72C9B">
        <w:rPr>
          <w:rFonts w:eastAsia="Times New Roman" w:cs="Arial"/>
          <w:color w:val="auto"/>
          <w:szCs w:val="24"/>
          <w:lang w:val="en-GB" w:eastAsia="en-ZA"/>
        </w:rPr>
        <w:t xml:space="preserve"> able to hear a baby cry). Even with hearing aids, a person may rely on lipreading. Sign language is likely to be their preferred language.</w:t>
      </w:r>
    </w:p>
    <w:p w14:paraId="3F8DDFB1" w14:textId="77777777" w:rsidR="0008431A" w:rsidRPr="00F72C9B" w:rsidRDefault="0008431A" w:rsidP="002756E4">
      <w:pPr>
        <w:jc w:val="both"/>
        <w:rPr>
          <w:rFonts w:eastAsia="Times New Roman" w:cs="Arial"/>
          <w:color w:val="auto"/>
          <w:szCs w:val="24"/>
          <w:lang w:val="en-GB" w:eastAsia="en-ZA"/>
        </w:rPr>
      </w:pPr>
    </w:p>
    <w:p w14:paraId="40CB4C83" w14:textId="77777777" w:rsidR="0008431A" w:rsidRPr="00F72C9B" w:rsidRDefault="0008431A" w:rsidP="002756E4">
      <w:pPr>
        <w:keepNext/>
        <w:keepLines/>
        <w:outlineLvl w:val="2"/>
        <w:rPr>
          <w:rFonts w:eastAsia="Times New Roman" w:cs="Arial"/>
          <w:b/>
          <w:bCs/>
          <w:i/>
          <w:color w:val="auto"/>
          <w:szCs w:val="24"/>
          <w:lang w:val="en-GB" w:eastAsia="en-ZA"/>
        </w:rPr>
      </w:pPr>
      <w:r w:rsidRPr="00F72C9B">
        <w:rPr>
          <w:rFonts w:eastAsia="Times New Roman" w:cs="Arial"/>
          <w:b/>
          <w:bCs/>
          <w:i/>
          <w:color w:val="auto"/>
          <w:szCs w:val="24"/>
          <w:lang w:val="en-GB" w:eastAsia="en-ZA"/>
        </w:rPr>
        <w:t>Profound deafness</w:t>
      </w:r>
    </w:p>
    <w:p w14:paraId="524314CE" w14:textId="5700F027" w:rsidR="0008431A" w:rsidRPr="00F72C9B" w:rsidRDefault="0008431A" w:rsidP="002756E4">
      <w:pPr>
        <w:rPr>
          <w:rFonts w:eastAsia="Times New Roman" w:cs="Arial"/>
          <w:color w:val="auto"/>
          <w:szCs w:val="24"/>
          <w:lang w:val="en-GB" w:eastAsia="en-ZA"/>
        </w:rPr>
      </w:pPr>
      <w:r w:rsidRPr="00F72C9B">
        <w:rPr>
          <w:rFonts w:eastAsia="Times New Roman" w:cs="Arial"/>
          <w:color w:val="auto"/>
          <w:szCs w:val="24"/>
          <w:lang w:val="en-GB" w:eastAsia="en-ZA"/>
        </w:rPr>
        <w:t>Can only hear sounds from 95+ decibels (</w:t>
      </w:r>
      <w:r w:rsidR="00AC46CB" w:rsidRPr="00F72C9B">
        <w:rPr>
          <w:rFonts w:eastAsia="Times New Roman" w:cs="Arial"/>
          <w:color w:val="auto"/>
          <w:szCs w:val="24"/>
          <w:lang w:val="en-GB" w:eastAsia="en-ZA"/>
        </w:rPr>
        <w:t>are not</w:t>
      </w:r>
      <w:r w:rsidRPr="00F72C9B">
        <w:rPr>
          <w:rFonts w:eastAsia="Times New Roman" w:cs="Arial"/>
          <w:color w:val="auto"/>
          <w:szCs w:val="24"/>
          <w:lang w:val="en-GB" w:eastAsia="en-ZA"/>
        </w:rPr>
        <w:t xml:space="preserve"> able to hear an aeroplane flying). Sign language is likely to be their preferred language.</w:t>
      </w:r>
    </w:p>
    <w:p w14:paraId="72820D28" w14:textId="77777777" w:rsidR="0008431A" w:rsidRPr="00F72C9B" w:rsidRDefault="0008431A" w:rsidP="002756E4">
      <w:pPr>
        <w:jc w:val="both"/>
        <w:rPr>
          <w:rFonts w:eastAsia="Times New Roman" w:cs="Arial"/>
          <w:color w:val="auto"/>
          <w:szCs w:val="24"/>
          <w:lang w:val="en-GB" w:eastAsia="en-ZA"/>
        </w:rPr>
      </w:pPr>
    </w:p>
    <w:p w14:paraId="023FAE12" w14:textId="77777777" w:rsidR="0008431A" w:rsidRPr="00F72C9B" w:rsidRDefault="0008431A" w:rsidP="002756E4">
      <w:pPr>
        <w:rPr>
          <w:rFonts w:eastAsia="Times New Roman" w:cs="Arial"/>
          <w:color w:val="auto"/>
          <w:szCs w:val="24"/>
          <w:lang w:val="en-GB" w:eastAsia="en-ZA"/>
        </w:rPr>
      </w:pPr>
      <w:r w:rsidRPr="00F72C9B">
        <w:rPr>
          <w:rFonts w:eastAsia="Times New Roman" w:cs="Arial"/>
          <w:color w:val="auto"/>
          <w:szCs w:val="24"/>
          <w:lang w:val="en-GB" w:eastAsia="en-ZA"/>
        </w:rPr>
        <w:t>Learners with high levels of hearing impairment – particularly those who have been deaf from birth – may think mainly in visual terms and emotions. This is because they have not grown up speaking and hearing words.</w:t>
      </w:r>
    </w:p>
    <w:p w14:paraId="1C0332E7" w14:textId="76E014BB" w:rsidR="0008431A" w:rsidRPr="00F72C9B" w:rsidRDefault="0008431A" w:rsidP="002756E4">
      <w:pPr>
        <w:pStyle w:val="Heading2"/>
        <w:rPr>
          <w:lang w:val="en-GB"/>
        </w:rPr>
      </w:pPr>
      <w:r w:rsidRPr="00F72C9B">
        <w:rPr>
          <w:lang w:val="en-GB"/>
        </w:rPr>
        <w:t xml:space="preserve">How </w:t>
      </w:r>
      <w:r w:rsidR="007B018D" w:rsidRPr="00F72C9B">
        <w:rPr>
          <w:lang w:val="en-GB"/>
        </w:rPr>
        <w:t>might</w:t>
      </w:r>
      <w:r w:rsidRPr="00F72C9B">
        <w:rPr>
          <w:lang w:val="en-GB"/>
        </w:rPr>
        <w:t xml:space="preserve"> hearing impairment exclude learners from education? </w:t>
      </w:r>
    </w:p>
    <w:p w14:paraId="2B3A124B" w14:textId="4B243663" w:rsidR="0008431A" w:rsidRPr="00F72C9B" w:rsidRDefault="0008431A" w:rsidP="002756E4">
      <w:pPr>
        <w:rPr>
          <w:rFonts w:eastAsia="Times New Roman" w:cs="Arial"/>
          <w:color w:val="auto"/>
          <w:szCs w:val="24"/>
          <w:lang w:val="en-GB" w:eastAsia="en-ZA"/>
        </w:rPr>
      </w:pPr>
      <w:r w:rsidRPr="00F72C9B">
        <w:rPr>
          <w:rFonts w:eastAsia="Times New Roman" w:cs="Arial"/>
          <w:color w:val="auto"/>
          <w:szCs w:val="24"/>
          <w:lang w:val="en-GB" w:eastAsia="en-ZA"/>
        </w:rPr>
        <w:t>Education is especially important for deaf and hearing</w:t>
      </w:r>
      <w:r w:rsidR="00134AE7" w:rsidRPr="00F72C9B">
        <w:rPr>
          <w:rFonts w:eastAsia="Times New Roman" w:cs="Arial"/>
          <w:color w:val="auto"/>
          <w:szCs w:val="24"/>
          <w:lang w:val="en-GB" w:eastAsia="en-ZA"/>
        </w:rPr>
        <w:t>-</w:t>
      </w:r>
      <w:r w:rsidRPr="00F72C9B">
        <w:rPr>
          <w:rFonts w:eastAsia="Times New Roman" w:cs="Arial"/>
          <w:color w:val="auto"/>
          <w:szCs w:val="24"/>
          <w:lang w:val="en-GB" w:eastAsia="en-ZA"/>
        </w:rPr>
        <w:t xml:space="preserve">impaired learners because it allows them to develop their thinking, their ability to communicate with other deaf and hearing people and to make friends. As so much of teaching comes through speaking, there are two major challenges for educating hearing impaired and deaf learners. The first is how to communicate information that would normally be verbal. The second is how to help learners develop language. Without strong language skills, learners will not have the basic concepts they need to develop educational learning. </w:t>
      </w:r>
    </w:p>
    <w:p w14:paraId="6171BBDC" w14:textId="474743B0" w:rsidR="0008431A" w:rsidRPr="00F72C9B" w:rsidRDefault="0008431A" w:rsidP="002756E4">
      <w:pPr>
        <w:pStyle w:val="Heading2"/>
        <w:rPr>
          <w:lang w:val="en-GB"/>
        </w:rPr>
      </w:pPr>
      <w:r w:rsidRPr="00F72C9B">
        <w:rPr>
          <w:lang w:val="en-GB"/>
        </w:rPr>
        <w:t>What can you do as a teacher</w:t>
      </w:r>
      <w:r w:rsidR="00BB0FF3" w:rsidRPr="00F72C9B">
        <w:rPr>
          <w:lang w:val="en-GB"/>
        </w:rPr>
        <w:t xml:space="preserve"> to include these learners</w:t>
      </w:r>
      <w:r w:rsidRPr="00F72C9B">
        <w:rPr>
          <w:lang w:val="en-GB"/>
        </w:rPr>
        <w:t>?</w:t>
      </w:r>
    </w:p>
    <w:p w14:paraId="4A71397F" w14:textId="0D8836A8" w:rsidR="0008431A" w:rsidRPr="00F72C9B" w:rsidRDefault="0008431A" w:rsidP="002756E4">
      <w:pPr>
        <w:pStyle w:val="Heading3"/>
        <w:rPr>
          <w:rFonts w:eastAsia="Times New Roman" w:cs="Arial"/>
          <w:szCs w:val="24"/>
          <w:lang w:val="en-GB" w:eastAsia="en-ZA"/>
        </w:rPr>
      </w:pPr>
      <w:r w:rsidRPr="00F72C9B">
        <w:rPr>
          <w:rFonts w:eastAsia="Times New Roman" w:cs="Arial"/>
          <w:szCs w:val="24"/>
          <w:lang w:val="en-GB" w:eastAsia="en-ZA"/>
        </w:rPr>
        <w:t>School environment</w:t>
      </w:r>
    </w:p>
    <w:p w14:paraId="74B7A18A" w14:textId="69E0D069"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Ask parents/care</w:t>
      </w:r>
      <w:r w:rsidR="007B018D" w:rsidRPr="00F72C9B">
        <w:rPr>
          <w:rFonts w:eastAsia="Times New Roman" w:cs="Arial"/>
          <w:color w:val="auto"/>
          <w:szCs w:val="24"/>
          <w:lang w:val="en-GB" w:eastAsia="ko-KR"/>
        </w:rPr>
        <w:t>-</w:t>
      </w:r>
      <w:r w:rsidRPr="00F72C9B">
        <w:rPr>
          <w:rFonts w:eastAsia="Times New Roman" w:cs="Arial"/>
          <w:color w:val="auto"/>
          <w:szCs w:val="24"/>
          <w:lang w:val="en-GB" w:eastAsia="ko-KR"/>
        </w:rPr>
        <w:t>givers to show you the signs and gestures they use at home for communication – use the same signs yourself and encourage other learners to also use them.</w:t>
      </w:r>
    </w:p>
    <w:p w14:paraId="43BD1442" w14:textId="70A82F6C"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Teaching the whole class basic sign language is a good way to make sure learners are included. Try </w:t>
      </w:r>
      <w:r w:rsidR="000951B9" w:rsidRPr="00F72C9B">
        <w:rPr>
          <w:rFonts w:eastAsia="Times New Roman" w:cs="Arial"/>
          <w:color w:val="auto"/>
          <w:szCs w:val="24"/>
          <w:lang w:val="en-GB" w:eastAsia="ko-KR"/>
        </w:rPr>
        <w:t xml:space="preserve">to </w:t>
      </w:r>
      <w:r w:rsidRPr="00F72C9B">
        <w:rPr>
          <w:rFonts w:eastAsia="Times New Roman" w:cs="Arial"/>
          <w:color w:val="auto"/>
          <w:szCs w:val="24"/>
          <w:lang w:val="en-GB" w:eastAsia="ko-KR"/>
        </w:rPr>
        <w:t>find an NGO or DPO</w:t>
      </w:r>
      <w:r w:rsidR="00CF3AEF" w:rsidRPr="00F72C9B">
        <w:rPr>
          <w:rFonts w:eastAsia="Times New Roman" w:cs="Arial"/>
          <w:color w:val="auto"/>
          <w:szCs w:val="24"/>
          <w:lang w:val="en-GB" w:eastAsia="ko-KR"/>
        </w:rPr>
        <w:t xml:space="preserve"> that</w:t>
      </w:r>
      <w:r w:rsidRPr="00F72C9B">
        <w:rPr>
          <w:rFonts w:eastAsia="Times New Roman" w:cs="Arial"/>
          <w:color w:val="auto"/>
          <w:szCs w:val="24"/>
          <w:lang w:val="en-GB" w:eastAsia="ko-KR"/>
        </w:rPr>
        <w:t xml:space="preserve"> support</w:t>
      </w:r>
      <w:r w:rsidR="007B018D" w:rsidRPr="00F72C9B">
        <w:rPr>
          <w:rFonts w:eastAsia="Times New Roman" w:cs="Arial"/>
          <w:color w:val="auto"/>
          <w:szCs w:val="24"/>
          <w:lang w:val="en-GB" w:eastAsia="ko-KR"/>
        </w:rPr>
        <w:t>s</w:t>
      </w:r>
      <w:r w:rsidRPr="00F72C9B">
        <w:rPr>
          <w:rFonts w:eastAsia="Times New Roman" w:cs="Arial"/>
          <w:color w:val="auto"/>
          <w:szCs w:val="24"/>
          <w:lang w:val="en-GB" w:eastAsia="ko-KR"/>
        </w:rPr>
        <w:t xml:space="preserve"> deaf people and ask them to teach you some signs. </w:t>
      </w:r>
      <w:r w:rsidR="000951B9" w:rsidRPr="00F72C9B">
        <w:rPr>
          <w:rFonts w:eastAsia="Times New Roman" w:cs="Arial"/>
          <w:color w:val="auto"/>
          <w:szCs w:val="24"/>
          <w:lang w:val="en-GB" w:eastAsia="ko-KR"/>
        </w:rPr>
        <w:t xml:space="preserve">There may also be </w:t>
      </w:r>
      <w:r w:rsidRPr="00F72C9B">
        <w:rPr>
          <w:rFonts w:eastAsia="Times New Roman" w:cs="Arial"/>
          <w:color w:val="auto"/>
          <w:szCs w:val="24"/>
          <w:lang w:val="en-GB" w:eastAsia="ko-KR"/>
        </w:rPr>
        <w:t xml:space="preserve">deaf people in your community </w:t>
      </w:r>
      <w:r w:rsidR="000951B9" w:rsidRPr="00F72C9B">
        <w:rPr>
          <w:rFonts w:eastAsia="Times New Roman" w:cs="Arial"/>
          <w:color w:val="auto"/>
          <w:szCs w:val="24"/>
          <w:lang w:val="en-GB" w:eastAsia="ko-KR"/>
        </w:rPr>
        <w:t xml:space="preserve">who you can ask to </w:t>
      </w:r>
      <w:r w:rsidRPr="00F72C9B">
        <w:rPr>
          <w:rFonts w:eastAsia="Times New Roman" w:cs="Arial"/>
          <w:color w:val="auto"/>
          <w:szCs w:val="24"/>
          <w:lang w:val="en-GB" w:eastAsia="ko-KR"/>
        </w:rPr>
        <w:t xml:space="preserve">help teach you </w:t>
      </w:r>
      <w:r w:rsidR="000951B9" w:rsidRPr="00F72C9B">
        <w:rPr>
          <w:rFonts w:eastAsia="Times New Roman" w:cs="Arial"/>
          <w:color w:val="auto"/>
          <w:szCs w:val="24"/>
          <w:lang w:val="en-GB" w:eastAsia="ko-KR"/>
        </w:rPr>
        <w:t xml:space="preserve">some signs </w:t>
      </w:r>
      <w:r w:rsidRPr="00F72C9B">
        <w:rPr>
          <w:rFonts w:eastAsia="Times New Roman" w:cs="Arial"/>
          <w:color w:val="auto"/>
          <w:szCs w:val="24"/>
          <w:lang w:val="en-GB" w:eastAsia="ko-KR"/>
        </w:rPr>
        <w:t xml:space="preserve">and share </w:t>
      </w:r>
      <w:r w:rsidR="000951B9" w:rsidRPr="00F72C9B">
        <w:rPr>
          <w:rFonts w:eastAsia="Times New Roman" w:cs="Arial"/>
          <w:color w:val="auto"/>
          <w:szCs w:val="24"/>
          <w:lang w:val="en-GB" w:eastAsia="ko-KR"/>
        </w:rPr>
        <w:t xml:space="preserve">their </w:t>
      </w:r>
      <w:r w:rsidRPr="00F72C9B">
        <w:rPr>
          <w:rFonts w:eastAsia="Times New Roman" w:cs="Arial"/>
          <w:color w:val="auto"/>
          <w:szCs w:val="24"/>
          <w:lang w:val="en-GB" w:eastAsia="ko-KR"/>
        </w:rPr>
        <w:t>tips.</w:t>
      </w:r>
    </w:p>
    <w:p w14:paraId="47BEFBD2" w14:textId="77EEF943"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Try teach</w:t>
      </w:r>
      <w:r w:rsidR="007B018D" w:rsidRPr="00F72C9B">
        <w:rPr>
          <w:rFonts w:eastAsia="Times New Roman" w:cs="Arial"/>
          <w:color w:val="auto"/>
          <w:szCs w:val="24"/>
          <w:lang w:val="en-GB" w:eastAsia="ko-KR"/>
        </w:rPr>
        <w:t>ing</w:t>
      </w:r>
      <w:r w:rsidRPr="00F72C9B">
        <w:rPr>
          <w:rFonts w:eastAsia="Times New Roman" w:cs="Arial"/>
          <w:color w:val="auto"/>
          <w:szCs w:val="24"/>
          <w:lang w:val="en-GB" w:eastAsia="ko-KR"/>
        </w:rPr>
        <w:t xml:space="preserve"> all learners in your school some basic signs so that they can communicate during break-time, </w:t>
      </w:r>
      <w:r w:rsidR="000951B9" w:rsidRPr="00F72C9B">
        <w:rPr>
          <w:rFonts w:eastAsia="Times New Roman" w:cs="Arial"/>
          <w:color w:val="auto"/>
          <w:szCs w:val="24"/>
          <w:lang w:val="en-GB" w:eastAsia="ko-KR"/>
        </w:rPr>
        <w:t>i</w:t>
      </w:r>
      <w:r w:rsidRPr="00F72C9B">
        <w:rPr>
          <w:rFonts w:eastAsia="Times New Roman" w:cs="Arial"/>
          <w:color w:val="auto"/>
          <w:szCs w:val="24"/>
          <w:lang w:val="en-GB" w:eastAsia="ko-KR"/>
        </w:rPr>
        <w:t>n the playground</w:t>
      </w:r>
      <w:r w:rsidR="000951B9" w:rsidRPr="00F72C9B">
        <w:rPr>
          <w:rFonts w:eastAsia="Times New Roman" w:cs="Arial"/>
          <w:color w:val="auto"/>
          <w:szCs w:val="24"/>
          <w:lang w:val="en-GB" w:eastAsia="ko-KR"/>
        </w:rPr>
        <w:t xml:space="preserve">, playing field, </w:t>
      </w:r>
      <w:r w:rsidRPr="00F72C9B">
        <w:rPr>
          <w:rFonts w:eastAsia="Times New Roman" w:cs="Arial"/>
          <w:color w:val="auto"/>
          <w:szCs w:val="24"/>
          <w:lang w:val="en-GB" w:eastAsia="ko-KR"/>
        </w:rPr>
        <w:t xml:space="preserve">in the </w:t>
      </w:r>
      <w:r w:rsidRPr="00F72C9B">
        <w:rPr>
          <w:rFonts w:eastAsia="Times New Roman" w:cs="Arial"/>
          <w:color w:val="auto"/>
          <w:szCs w:val="24"/>
          <w:lang w:val="en-GB" w:eastAsia="ko-KR"/>
        </w:rPr>
        <w:lastRenderedPageBreak/>
        <w:t>classroom</w:t>
      </w:r>
      <w:r w:rsidR="000951B9" w:rsidRPr="00F72C9B">
        <w:rPr>
          <w:rFonts w:eastAsia="Times New Roman" w:cs="Arial"/>
          <w:color w:val="auto"/>
          <w:szCs w:val="24"/>
          <w:lang w:val="en-GB" w:eastAsia="ko-KR"/>
        </w:rPr>
        <w:t xml:space="preserve"> and on the way to</w:t>
      </w:r>
      <w:r w:rsidR="009E0777" w:rsidRPr="00F72C9B">
        <w:rPr>
          <w:rFonts w:eastAsia="Times New Roman" w:cs="Arial"/>
          <w:color w:val="auto"/>
          <w:szCs w:val="24"/>
          <w:lang w:val="en-GB" w:eastAsia="ko-KR"/>
        </w:rPr>
        <w:t>/from</w:t>
      </w:r>
      <w:r w:rsidR="000951B9" w:rsidRPr="00F72C9B">
        <w:rPr>
          <w:rFonts w:eastAsia="Times New Roman" w:cs="Arial"/>
          <w:color w:val="auto"/>
          <w:szCs w:val="24"/>
          <w:lang w:val="en-GB" w:eastAsia="ko-KR"/>
        </w:rPr>
        <w:t xml:space="preserve"> school</w:t>
      </w:r>
      <w:r w:rsidRPr="00F72C9B">
        <w:rPr>
          <w:rFonts w:eastAsia="Times New Roman" w:cs="Arial"/>
          <w:color w:val="auto"/>
          <w:szCs w:val="24"/>
          <w:lang w:val="en-GB" w:eastAsia="ko-KR"/>
        </w:rPr>
        <w:t>. If you have school assemblies, this</w:t>
      </w:r>
      <w:r w:rsidR="000951B9" w:rsidRPr="00F72C9B">
        <w:rPr>
          <w:rFonts w:eastAsia="Times New Roman" w:cs="Arial"/>
          <w:color w:val="auto"/>
          <w:szCs w:val="24"/>
          <w:lang w:val="en-GB" w:eastAsia="ko-KR"/>
        </w:rPr>
        <w:t xml:space="preserve"> can</w:t>
      </w:r>
      <w:r w:rsidRPr="00F72C9B">
        <w:rPr>
          <w:rFonts w:eastAsia="Times New Roman" w:cs="Arial"/>
          <w:color w:val="auto"/>
          <w:szCs w:val="24"/>
          <w:lang w:val="en-GB" w:eastAsia="ko-KR"/>
        </w:rPr>
        <w:t xml:space="preserve"> be a great way to introduce a few signs each week.</w:t>
      </w:r>
    </w:p>
    <w:p w14:paraId="04CF8AF3" w14:textId="77777777" w:rsidR="0008431A" w:rsidRPr="00F72C9B" w:rsidRDefault="0008431A" w:rsidP="002756E4">
      <w:pPr>
        <w:numPr>
          <w:ilvl w:val="0"/>
          <w:numId w:val="2"/>
        </w:numPr>
        <w:ind w:left="426" w:hanging="426"/>
        <w:rPr>
          <w:rFonts w:eastAsia="Times New Roman" w:cs="Arial"/>
          <w:color w:val="auto"/>
          <w:szCs w:val="24"/>
          <w:lang w:val="en-GB" w:eastAsia="ko-KR"/>
        </w:rPr>
      </w:pPr>
      <w:r w:rsidRPr="00F72C9B">
        <w:rPr>
          <w:rFonts w:eastAsia="Times New Roman" w:cs="Arial"/>
          <w:color w:val="auto"/>
          <w:szCs w:val="24"/>
          <w:lang w:val="en-GB" w:eastAsia="ko-KR"/>
        </w:rPr>
        <w:t>Keep background noise to a minimum – both inside and outside the classroom.</w:t>
      </w:r>
    </w:p>
    <w:p w14:paraId="29122FB8" w14:textId="77777777" w:rsidR="0008431A" w:rsidRPr="00F72C9B" w:rsidRDefault="0008431A" w:rsidP="002756E4">
      <w:pPr>
        <w:rPr>
          <w:rFonts w:eastAsia="Times New Roman" w:cs="Arial"/>
          <w:color w:val="auto"/>
          <w:szCs w:val="24"/>
          <w:lang w:val="en-GB" w:eastAsia="en-ZA"/>
        </w:rPr>
      </w:pPr>
    </w:p>
    <w:p w14:paraId="39BD7C76" w14:textId="25DD79D9" w:rsidR="0008431A" w:rsidRPr="00F72C9B" w:rsidRDefault="0008431A" w:rsidP="002756E4">
      <w:pPr>
        <w:pStyle w:val="Heading3"/>
        <w:rPr>
          <w:rFonts w:eastAsia="Times New Roman" w:cs="Arial"/>
          <w:szCs w:val="24"/>
          <w:lang w:val="en-GB" w:eastAsia="en-ZA"/>
        </w:rPr>
      </w:pPr>
      <w:r w:rsidRPr="00F72C9B">
        <w:rPr>
          <w:rFonts w:eastAsia="Times New Roman" w:cs="Arial"/>
          <w:szCs w:val="24"/>
          <w:lang w:val="en-GB" w:eastAsia="en-ZA"/>
        </w:rPr>
        <w:t>Classroom environment</w:t>
      </w:r>
    </w:p>
    <w:p w14:paraId="355C93CF" w14:textId="25541AE7" w:rsidR="0008431A" w:rsidRPr="00F72C9B" w:rsidRDefault="0008431A" w:rsidP="002756E4">
      <w:pPr>
        <w:numPr>
          <w:ilvl w:val="0"/>
          <w:numId w:val="2"/>
        </w:numPr>
        <w:ind w:left="426" w:hanging="426"/>
        <w:rPr>
          <w:rFonts w:eastAsia="Times New Roman" w:cs="Arial"/>
          <w:color w:val="auto"/>
          <w:szCs w:val="24"/>
          <w:lang w:val="en-GB" w:eastAsia="ko-KR"/>
        </w:rPr>
      </w:pPr>
      <w:r w:rsidRPr="00F72C9B">
        <w:rPr>
          <w:rFonts w:eastAsia="Times New Roman" w:cs="Arial"/>
          <w:color w:val="auto"/>
          <w:szCs w:val="24"/>
          <w:lang w:val="en-GB" w:eastAsia="ko-KR"/>
        </w:rPr>
        <w:t>Stand where there is enough light to enable the learner to see facial movements and expressions</w:t>
      </w:r>
      <w:r w:rsidR="000951B9" w:rsidRPr="00F72C9B">
        <w:rPr>
          <w:rFonts w:eastAsia="Times New Roman" w:cs="Arial"/>
          <w:color w:val="auto"/>
          <w:szCs w:val="24"/>
          <w:lang w:val="en-GB" w:eastAsia="ko-KR"/>
        </w:rPr>
        <w:t>. M</w:t>
      </w:r>
      <w:r w:rsidRPr="00F72C9B">
        <w:rPr>
          <w:rFonts w:eastAsia="Times New Roman" w:cs="Arial"/>
          <w:color w:val="auto"/>
          <w:szCs w:val="24"/>
          <w:lang w:val="en-GB" w:eastAsia="ko-KR"/>
        </w:rPr>
        <w:t xml:space="preserve">ake sure you are not standing in front of a window or open door as this will </w:t>
      </w:r>
      <w:r w:rsidR="000951B9" w:rsidRPr="00F72C9B">
        <w:rPr>
          <w:rFonts w:eastAsia="Times New Roman" w:cs="Arial"/>
          <w:color w:val="auto"/>
          <w:szCs w:val="24"/>
          <w:lang w:val="en-GB" w:eastAsia="ko-KR"/>
        </w:rPr>
        <w:t xml:space="preserve">make </w:t>
      </w:r>
      <w:r w:rsidRPr="00F72C9B">
        <w:rPr>
          <w:rFonts w:eastAsia="Times New Roman" w:cs="Arial"/>
          <w:color w:val="auto"/>
          <w:szCs w:val="24"/>
          <w:lang w:val="en-GB" w:eastAsia="ko-KR"/>
        </w:rPr>
        <w:t xml:space="preserve">your face appear dark as it will be in strong shadow (silhouetting) and this makes it very difficult for learners to lipread (see below). </w:t>
      </w:r>
    </w:p>
    <w:p w14:paraId="587B3AC8" w14:textId="0A8AE7F2" w:rsidR="0008431A" w:rsidRPr="00F72C9B" w:rsidRDefault="0008431A" w:rsidP="002756E4">
      <w:pPr>
        <w:rPr>
          <w:rFonts w:eastAsia="Times New Roman" w:cs="Arial"/>
          <w:color w:val="auto"/>
          <w:szCs w:val="24"/>
          <w:lang w:val="en-GB" w:eastAsia="ko-KR"/>
        </w:rPr>
      </w:pPr>
    </w:p>
    <w:p w14:paraId="660CF94C" w14:textId="77777777" w:rsidR="0008431A" w:rsidRPr="00F72C9B" w:rsidRDefault="0008431A" w:rsidP="002756E4">
      <w:pPr>
        <w:rPr>
          <w:rFonts w:eastAsia="Times New Roman" w:cs="Arial"/>
          <w:b/>
          <w:bCs/>
          <w:color w:val="auto"/>
          <w:szCs w:val="24"/>
          <w:lang w:val="en-GB" w:eastAsia="en-ZA"/>
        </w:rPr>
      </w:pPr>
      <w:r w:rsidRPr="00F72C9B">
        <w:rPr>
          <w:rFonts w:cs="Arial"/>
          <w:noProof/>
          <w:szCs w:val="24"/>
          <w:lang w:val="en-GB"/>
        </w:rPr>
        <w:drawing>
          <wp:inline distT="0" distB="0" distL="0" distR="0" wp14:anchorId="6038C792" wp14:editId="18C4836A">
            <wp:extent cx="2744020" cy="1764030"/>
            <wp:effectExtent l="0" t="0" r="0" b="7620"/>
            <wp:docPr id="21" name="Picture 21" descr="Shadow Work: The Ultimate Guide + Free Psychological Test ⋆ Loner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dow Work: The Ultimate Guide + Free Psychological Test ⋆ LonerWol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028"/>
                    <a:stretch/>
                  </pic:blipFill>
                  <pic:spPr bwMode="auto">
                    <a:xfrm>
                      <a:off x="0" y="0"/>
                      <a:ext cx="2887346" cy="1856169"/>
                    </a:xfrm>
                    <a:prstGeom prst="rect">
                      <a:avLst/>
                    </a:prstGeom>
                    <a:noFill/>
                    <a:ln>
                      <a:noFill/>
                    </a:ln>
                    <a:extLst>
                      <a:ext uri="{53640926-AAD7-44D8-BBD7-CCE9431645EC}">
                        <a14:shadowObscured xmlns:a14="http://schemas.microsoft.com/office/drawing/2010/main"/>
                      </a:ext>
                    </a:extLst>
                  </pic:spPr>
                </pic:pic>
              </a:graphicData>
            </a:graphic>
          </wp:inline>
        </w:drawing>
      </w:r>
      <w:r w:rsidRPr="00F72C9B">
        <w:rPr>
          <w:rFonts w:cs="Arial"/>
          <w:noProof/>
          <w:szCs w:val="24"/>
          <w:lang w:val="en-GB"/>
        </w:rPr>
        <w:drawing>
          <wp:inline distT="0" distB="0" distL="0" distR="0" wp14:anchorId="12962FFF" wp14:editId="7CD465B5">
            <wp:extent cx="2975760" cy="1767840"/>
            <wp:effectExtent l="0" t="0" r="0" b="3810"/>
            <wp:docPr id="22" name="Picture 22" descr="So far Ireland has taken 3,151 people under the Irish Refugee Protection Programme. Most of these (1,985) are people fleeing Syria who have already been designated refugees by the UN. Photograph: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far Ireland has taken 3,151 people under the Irish Refugee Protection Programme. Most of these (1,985) are people fleeing Syria who have already been designated refugees by the UN. Photograph: Getty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9847" cy="1823735"/>
                    </a:xfrm>
                    <a:prstGeom prst="rect">
                      <a:avLst/>
                    </a:prstGeom>
                    <a:noFill/>
                    <a:ln>
                      <a:noFill/>
                    </a:ln>
                  </pic:spPr>
                </pic:pic>
              </a:graphicData>
            </a:graphic>
          </wp:inline>
        </w:drawing>
      </w:r>
    </w:p>
    <w:p w14:paraId="71466A5D" w14:textId="3654EBCC" w:rsidR="009C355C" w:rsidRPr="00F72C9B" w:rsidRDefault="0008431A" w:rsidP="002756E4">
      <w:pPr>
        <w:jc w:val="center"/>
        <w:rPr>
          <w:rFonts w:ascii="Arial Narrow" w:hAnsi="Arial Narrow"/>
          <w:sz w:val="24"/>
          <w:szCs w:val="24"/>
          <w:lang w:val="en-GB"/>
        </w:rPr>
      </w:pPr>
      <w:r w:rsidRPr="00F72C9B">
        <w:rPr>
          <w:rFonts w:ascii="Arial Narrow" w:eastAsia="Times New Roman" w:hAnsi="Arial Narrow"/>
          <w:color w:val="auto"/>
          <w:sz w:val="24"/>
          <w:szCs w:val="24"/>
          <w:lang w:val="en-GB" w:eastAsia="ko-KR"/>
        </w:rPr>
        <w:t>Silhouette</w:t>
      </w:r>
      <w:r w:rsidR="009E0777" w:rsidRPr="00F72C9B">
        <w:rPr>
          <w:rStyle w:val="FootnoteReference"/>
          <w:rFonts w:ascii="Arial Narrow" w:eastAsia="Times New Roman" w:hAnsi="Arial Narrow"/>
          <w:color w:val="auto"/>
          <w:sz w:val="24"/>
          <w:szCs w:val="24"/>
          <w:lang w:val="en-GB" w:eastAsia="ko-KR"/>
        </w:rPr>
        <w:footnoteReference w:id="9"/>
      </w:r>
    </w:p>
    <w:p w14:paraId="6DCA5368" w14:textId="5D37451A" w:rsidR="0008431A" w:rsidRPr="00F72C9B" w:rsidRDefault="0008431A" w:rsidP="002756E4">
      <w:pPr>
        <w:rPr>
          <w:rFonts w:eastAsia="Times New Roman" w:cs="Arial"/>
          <w:color w:val="auto"/>
          <w:szCs w:val="24"/>
          <w:lang w:val="en-GB" w:eastAsia="en-ZA"/>
        </w:rPr>
      </w:pPr>
    </w:p>
    <w:p w14:paraId="65D79273" w14:textId="1A723570" w:rsidR="00E1229B" w:rsidRPr="00F72C9B" w:rsidRDefault="00E1229B" w:rsidP="002756E4">
      <w:pPr>
        <w:rPr>
          <w:b/>
          <w:lang w:val="en-GB"/>
        </w:rPr>
      </w:pPr>
      <w:r w:rsidRPr="00F72C9B">
        <w:rPr>
          <w:b/>
          <w:lang w:val="en-GB"/>
        </w:rPr>
        <w:t xml:space="preserve">[Image description: </w:t>
      </w:r>
      <w:r w:rsidR="007F1BD5">
        <w:rPr>
          <w:b/>
          <w:lang w:val="en-GB"/>
        </w:rPr>
        <w:t xml:space="preserve">The picture on </w:t>
      </w:r>
      <w:r w:rsidRPr="00F72C9B">
        <w:rPr>
          <w:b/>
          <w:lang w:val="en-GB"/>
        </w:rPr>
        <w:t xml:space="preserve">the left </w:t>
      </w:r>
      <w:r w:rsidR="007F1BD5">
        <w:rPr>
          <w:b/>
          <w:lang w:val="en-GB"/>
        </w:rPr>
        <w:t>shows</w:t>
      </w:r>
      <w:r w:rsidRPr="00F72C9B">
        <w:rPr>
          <w:b/>
          <w:lang w:val="en-GB"/>
        </w:rPr>
        <w:t xml:space="preserve"> a silhouette of a person’s head and shoulders in front of a white circle. The silhouette of the person and the rest of the picture are black. </w:t>
      </w:r>
      <w:r w:rsidR="007F1BD5">
        <w:rPr>
          <w:b/>
          <w:lang w:val="en-GB"/>
        </w:rPr>
        <w:t>The</w:t>
      </w:r>
      <w:r w:rsidRPr="00F72C9B">
        <w:rPr>
          <w:b/>
          <w:lang w:val="en-GB"/>
        </w:rPr>
        <w:t xml:space="preserve"> </w:t>
      </w:r>
      <w:r w:rsidR="007F1BD5">
        <w:rPr>
          <w:b/>
          <w:lang w:val="en-GB"/>
        </w:rPr>
        <w:t xml:space="preserve">picture on </w:t>
      </w:r>
      <w:r w:rsidRPr="00F72C9B">
        <w:rPr>
          <w:b/>
          <w:lang w:val="en-GB"/>
        </w:rPr>
        <w:t xml:space="preserve">the right </w:t>
      </w:r>
      <w:r w:rsidR="007F1BD5">
        <w:rPr>
          <w:b/>
          <w:lang w:val="en-GB"/>
        </w:rPr>
        <w:t>shows</w:t>
      </w:r>
      <w:r w:rsidRPr="00F72C9B">
        <w:rPr>
          <w:b/>
          <w:lang w:val="en-GB"/>
        </w:rPr>
        <w:t xml:space="preserve"> a silhouette </w:t>
      </w:r>
      <w:r w:rsidR="007F1BD5">
        <w:rPr>
          <w:b/>
          <w:lang w:val="en-GB"/>
        </w:rPr>
        <w:t xml:space="preserve">of a person </w:t>
      </w:r>
      <w:r w:rsidRPr="00F72C9B">
        <w:rPr>
          <w:b/>
          <w:lang w:val="en-GB"/>
        </w:rPr>
        <w:t>standing in front of a white curtain</w:t>
      </w:r>
      <w:r w:rsidR="007F1BD5">
        <w:rPr>
          <w:b/>
          <w:lang w:val="en-GB"/>
        </w:rPr>
        <w:t>. Beside the silhouette is</w:t>
      </w:r>
      <w:r w:rsidRPr="00F72C9B">
        <w:rPr>
          <w:b/>
          <w:lang w:val="en-GB"/>
        </w:rPr>
        <w:t xml:space="preserve"> a </w:t>
      </w:r>
      <w:r w:rsidR="007F1BD5">
        <w:rPr>
          <w:b/>
          <w:lang w:val="en-GB"/>
        </w:rPr>
        <w:t xml:space="preserve">glass </w:t>
      </w:r>
      <w:r w:rsidRPr="00F72C9B">
        <w:rPr>
          <w:b/>
          <w:lang w:val="en-GB"/>
        </w:rPr>
        <w:t xml:space="preserve">door </w:t>
      </w:r>
      <w:r w:rsidR="007F1BD5">
        <w:rPr>
          <w:b/>
          <w:lang w:val="en-GB"/>
        </w:rPr>
        <w:t>leading to</w:t>
      </w:r>
      <w:r w:rsidRPr="00F72C9B">
        <w:rPr>
          <w:b/>
          <w:lang w:val="en-GB"/>
        </w:rPr>
        <w:t xml:space="preserve"> </w:t>
      </w:r>
      <w:r w:rsidR="007F1BD5">
        <w:rPr>
          <w:b/>
          <w:lang w:val="en-GB"/>
        </w:rPr>
        <w:t>a</w:t>
      </w:r>
      <w:r w:rsidRPr="00F72C9B">
        <w:rPr>
          <w:b/>
          <w:lang w:val="en-GB"/>
        </w:rPr>
        <w:t xml:space="preserve"> garden. The silhouette is black. The garden is green and brown</w:t>
      </w:r>
      <w:r w:rsidRPr="00F72C9B">
        <w:rPr>
          <w:rFonts w:eastAsiaTheme="minorEastAsia" w:cs="Arial"/>
          <w:b/>
          <w:color w:val="auto"/>
          <w:szCs w:val="24"/>
          <w:lang w:val="en-GB" w:eastAsia="ko-KR"/>
        </w:rPr>
        <w:t>.</w:t>
      </w:r>
      <w:r w:rsidRPr="00F72C9B">
        <w:rPr>
          <w:b/>
          <w:lang w:val="en-GB"/>
        </w:rPr>
        <w:t>]</w:t>
      </w:r>
    </w:p>
    <w:p w14:paraId="2C62D023" w14:textId="77777777" w:rsidR="00E1229B" w:rsidRPr="00F72C9B" w:rsidRDefault="00E1229B" w:rsidP="002756E4">
      <w:pPr>
        <w:rPr>
          <w:rFonts w:eastAsia="Times New Roman" w:cs="Arial"/>
          <w:color w:val="auto"/>
          <w:szCs w:val="24"/>
          <w:lang w:val="en-GB" w:eastAsia="en-ZA"/>
        </w:rPr>
      </w:pPr>
    </w:p>
    <w:p w14:paraId="778BB4CE" w14:textId="635A75A4" w:rsidR="000951B9" w:rsidRPr="00F72C9B" w:rsidRDefault="000951B9" w:rsidP="002756E4">
      <w:pPr>
        <w:numPr>
          <w:ilvl w:val="0"/>
          <w:numId w:val="2"/>
        </w:numPr>
        <w:ind w:left="426" w:hanging="426"/>
        <w:rPr>
          <w:rFonts w:eastAsia="Times New Roman" w:cs="Arial"/>
          <w:color w:val="auto"/>
          <w:szCs w:val="24"/>
          <w:lang w:val="en-GB" w:eastAsia="ko-KR"/>
        </w:rPr>
      </w:pPr>
      <w:r w:rsidRPr="00F72C9B">
        <w:rPr>
          <w:rFonts w:eastAsia="Times New Roman" w:cs="Arial"/>
          <w:color w:val="auto"/>
          <w:szCs w:val="24"/>
          <w:lang w:val="en-GB" w:eastAsia="ko-KR"/>
        </w:rPr>
        <w:t>If possible, consider arranging your learning groups in a semi-circle or horse-shoe shape so that all learners can see each other when speaking</w:t>
      </w:r>
      <w:r w:rsidR="009E0777" w:rsidRPr="00F72C9B">
        <w:rPr>
          <w:rFonts w:eastAsia="Times New Roman" w:cs="Arial"/>
          <w:color w:val="auto"/>
          <w:szCs w:val="24"/>
          <w:lang w:val="en-GB" w:eastAsia="ko-KR"/>
        </w:rPr>
        <w:t>. O</w:t>
      </w:r>
      <w:r w:rsidRPr="00F72C9B">
        <w:rPr>
          <w:rFonts w:eastAsia="Times New Roman" w:cs="Arial"/>
          <w:color w:val="auto"/>
          <w:szCs w:val="24"/>
          <w:lang w:val="en-GB" w:eastAsia="ko-KR"/>
        </w:rPr>
        <w:t>therwise</w:t>
      </w:r>
      <w:r w:rsidR="009E0777" w:rsidRPr="00F72C9B">
        <w:rPr>
          <w:rFonts w:eastAsia="Times New Roman" w:cs="Arial"/>
          <w:color w:val="auto"/>
          <w:szCs w:val="24"/>
          <w:lang w:val="en-GB" w:eastAsia="ko-KR"/>
        </w:rPr>
        <w:t>,</w:t>
      </w:r>
      <w:r w:rsidRPr="00F72C9B">
        <w:rPr>
          <w:rFonts w:eastAsia="Times New Roman" w:cs="Arial"/>
          <w:color w:val="auto"/>
          <w:szCs w:val="24"/>
          <w:lang w:val="en-GB" w:eastAsia="ko-KR"/>
        </w:rPr>
        <w:t xml:space="preserve"> seat the learner with their group at the front of the class, slightly to the left or right of centre, and in a position where she</w:t>
      </w:r>
      <w:r w:rsidR="001424FD" w:rsidRPr="00F72C9B">
        <w:rPr>
          <w:rFonts w:eastAsia="Times New Roman" w:cs="Arial"/>
          <w:color w:val="auto"/>
          <w:szCs w:val="24"/>
          <w:lang w:val="en-GB" w:eastAsia="ko-KR"/>
        </w:rPr>
        <w:t xml:space="preserve"> or </w:t>
      </w:r>
      <w:r w:rsidRPr="00F72C9B">
        <w:rPr>
          <w:rFonts w:eastAsia="Times New Roman" w:cs="Arial"/>
          <w:color w:val="auto"/>
          <w:szCs w:val="24"/>
          <w:lang w:val="en-GB" w:eastAsia="ko-KR"/>
        </w:rPr>
        <w:t>he can see you when you teach from the front of the class.</w:t>
      </w:r>
    </w:p>
    <w:p w14:paraId="113D4BA5" w14:textId="77777777" w:rsidR="000951B9" w:rsidRPr="00F72C9B" w:rsidRDefault="000951B9" w:rsidP="002756E4">
      <w:pPr>
        <w:rPr>
          <w:rFonts w:eastAsia="Times New Roman" w:cs="Arial"/>
          <w:color w:val="auto"/>
          <w:szCs w:val="24"/>
          <w:lang w:val="en-GB" w:eastAsia="en-ZA"/>
        </w:rPr>
      </w:pPr>
    </w:p>
    <w:p w14:paraId="1F30202E" w14:textId="20600D24" w:rsidR="0008431A" w:rsidRPr="00F72C9B" w:rsidRDefault="0008431A" w:rsidP="002756E4">
      <w:pPr>
        <w:pStyle w:val="Heading3"/>
        <w:rPr>
          <w:rFonts w:cs="Arial"/>
          <w:szCs w:val="24"/>
          <w:lang w:val="en-GB"/>
        </w:rPr>
      </w:pPr>
      <w:r w:rsidRPr="00F72C9B">
        <w:rPr>
          <w:rFonts w:cs="Arial"/>
          <w:szCs w:val="24"/>
          <w:lang w:val="en-GB"/>
        </w:rPr>
        <w:lastRenderedPageBreak/>
        <w:t>Peers</w:t>
      </w:r>
    </w:p>
    <w:p w14:paraId="144F3CAF" w14:textId="500BEE57" w:rsidR="0008431A" w:rsidRPr="00F72C9B" w:rsidRDefault="0008431A" w:rsidP="002756E4">
      <w:pPr>
        <w:numPr>
          <w:ilvl w:val="0"/>
          <w:numId w:val="1"/>
        </w:numPr>
        <w:spacing w:after="120"/>
        <w:ind w:left="425" w:hanging="425"/>
        <w:rPr>
          <w:rFonts w:eastAsia="Times New Roman" w:cs="Arial"/>
          <w:bCs/>
          <w:color w:val="auto"/>
          <w:szCs w:val="24"/>
          <w:lang w:val="en-GB" w:eastAsia="ko-KR"/>
        </w:rPr>
      </w:pPr>
      <w:r w:rsidRPr="00F72C9B">
        <w:rPr>
          <w:rFonts w:eastAsia="Times New Roman" w:cs="Arial"/>
          <w:color w:val="auto"/>
          <w:szCs w:val="24"/>
          <w:lang w:val="en-GB" w:eastAsia="ko-KR"/>
        </w:rPr>
        <w:t xml:space="preserve">Make sure the learner has a group of friends who are helpful and ensure that a learner with a hearing impairment does not feel excluded. You </w:t>
      </w:r>
      <w:r w:rsidR="001424FD" w:rsidRPr="00F72C9B">
        <w:rPr>
          <w:rFonts w:eastAsia="Times New Roman" w:cs="Arial"/>
          <w:color w:val="auto"/>
          <w:szCs w:val="24"/>
          <w:lang w:val="en-GB" w:eastAsia="ko-KR"/>
        </w:rPr>
        <w:t xml:space="preserve">may </w:t>
      </w:r>
      <w:r w:rsidRPr="00F72C9B">
        <w:rPr>
          <w:rFonts w:eastAsia="Times New Roman" w:cs="Arial"/>
          <w:color w:val="auto"/>
          <w:szCs w:val="24"/>
          <w:lang w:val="en-GB" w:eastAsia="ko-KR"/>
        </w:rPr>
        <w:t xml:space="preserve">want to allocate a </w:t>
      </w:r>
      <w:proofErr w:type="gramStart"/>
      <w:r w:rsidRPr="00F72C9B">
        <w:rPr>
          <w:rFonts w:eastAsia="Times New Roman" w:cs="Arial"/>
          <w:color w:val="auto"/>
          <w:szCs w:val="24"/>
          <w:lang w:val="en-GB" w:eastAsia="ko-KR"/>
        </w:rPr>
        <w:t>buddy</w:t>
      </w:r>
      <w:r w:rsidR="000951B9" w:rsidRPr="00F72C9B">
        <w:rPr>
          <w:rFonts w:eastAsia="Times New Roman" w:cs="Arial"/>
          <w:color w:val="auto"/>
          <w:szCs w:val="24"/>
          <w:lang w:val="en-GB" w:eastAsia="ko-KR"/>
        </w:rPr>
        <w:t>/buddies</w:t>
      </w:r>
      <w:proofErr w:type="gramEnd"/>
      <w:r w:rsidRPr="00F72C9B">
        <w:rPr>
          <w:rFonts w:eastAsia="Times New Roman" w:cs="Arial"/>
          <w:color w:val="auto"/>
          <w:szCs w:val="24"/>
          <w:lang w:val="en-GB" w:eastAsia="ko-KR"/>
        </w:rPr>
        <w:t>, learner</w:t>
      </w:r>
      <w:r w:rsidR="000951B9" w:rsidRPr="00F72C9B">
        <w:rPr>
          <w:rFonts w:eastAsia="Times New Roman" w:cs="Arial"/>
          <w:color w:val="auto"/>
          <w:szCs w:val="24"/>
          <w:lang w:val="en-GB" w:eastAsia="ko-KR"/>
        </w:rPr>
        <w:t>s</w:t>
      </w:r>
      <w:r w:rsidRPr="00F72C9B">
        <w:rPr>
          <w:rFonts w:eastAsia="Times New Roman" w:cs="Arial"/>
          <w:color w:val="auto"/>
          <w:szCs w:val="24"/>
          <w:lang w:val="en-GB" w:eastAsia="ko-KR"/>
        </w:rPr>
        <w:t xml:space="preserve"> who would like to assist her/him on a regular basis.</w:t>
      </w:r>
    </w:p>
    <w:p w14:paraId="3ED7D35A" w14:textId="0B5C8273" w:rsidR="0008431A" w:rsidRPr="00F72C9B" w:rsidRDefault="0008431A" w:rsidP="002756E4">
      <w:pPr>
        <w:numPr>
          <w:ilvl w:val="0"/>
          <w:numId w:val="1"/>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Consider asking another learner</w:t>
      </w:r>
      <w:r w:rsidR="000951B9" w:rsidRPr="00F72C9B">
        <w:rPr>
          <w:rFonts w:eastAsia="Times New Roman" w:cs="Arial"/>
          <w:color w:val="auto"/>
          <w:szCs w:val="24"/>
          <w:lang w:val="en-GB" w:eastAsia="ko-KR"/>
        </w:rPr>
        <w:t xml:space="preserve"> (a buddy)</w:t>
      </w:r>
      <w:r w:rsidRPr="00F72C9B">
        <w:rPr>
          <w:rFonts w:eastAsia="Times New Roman" w:cs="Arial"/>
          <w:color w:val="auto"/>
          <w:szCs w:val="24"/>
          <w:lang w:val="en-GB" w:eastAsia="ko-KR"/>
        </w:rPr>
        <w:t xml:space="preserve"> to take notes or share their written work so that the hearing impaired or deaf learner can focus on watching you. It is impossible to lip</w:t>
      </w:r>
      <w:r w:rsidR="000951B9" w:rsidRPr="00F72C9B">
        <w:rPr>
          <w:rFonts w:eastAsia="Times New Roman" w:cs="Arial"/>
          <w:color w:val="auto"/>
          <w:szCs w:val="24"/>
          <w:lang w:val="en-GB" w:eastAsia="ko-KR"/>
        </w:rPr>
        <w:t>-</w:t>
      </w:r>
      <w:r w:rsidRPr="00F72C9B">
        <w:rPr>
          <w:rFonts w:eastAsia="Times New Roman" w:cs="Arial"/>
          <w:color w:val="auto"/>
          <w:szCs w:val="24"/>
          <w:lang w:val="en-GB" w:eastAsia="ko-KR"/>
        </w:rPr>
        <w:t xml:space="preserve">read and write at the same time. </w:t>
      </w:r>
    </w:p>
    <w:p w14:paraId="78D3EBFF" w14:textId="31512AA4" w:rsidR="0008431A" w:rsidRPr="00F72C9B" w:rsidRDefault="0008431A" w:rsidP="002756E4">
      <w:pPr>
        <w:numPr>
          <w:ilvl w:val="0"/>
          <w:numId w:val="1"/>
        </w:numPr>
        <w:ind w:left="426" w:hanging="426"/>
        <w:rPr>
          <w:rFonts w:eastAsia="Times New Roman" w:cs="Arial"/>
          <w:color w:val="auto"/>
          <w:szCs w:val="24"/>
          <w:lang w:val="en-GB" w:eastAsia="ko-KR"/>
        </w:rPr>
      </w:pPr>
      <w:r w:rsidRPr="00F72C9B">
        <w:rPr>
          <w:rFonts w:eastAsia="Times New Roman" w:cs="Arial"/>
          <w:color w:val="auto"/>
          <w:szCs w:val="24"/>
          <w:lang w:val="en-GB" w:eastAsia="ko-KR"/>
        </w:rPr>
        <w:t>In group</w:t>
      </w:r>
      <w:r w:rsidR="000951B9" w:rsidRPr="00F72C9B">
        <w:rPr>
          <w:rFonts w:eastAsia="Times New Roman" w:cs="Arial"/>
          <w:color w:val="auto"/>
          <w:szCs w:val="24"/>
          <w:lang w:val="en-GB" w:eastAsia="ko-KR"/>
        </w:rPr>
        <w:t>-</w:t>
      </w:r>
      <w:r w:rsidRPr="00F72C9B">
        <w:rPr>
          <w:rFonts w:eastAsia="Times New Roman" w:cs="Arial"/>
          <w:color w:val="auto"/>
          <w:szCs w:val="24"/>
          <w:lang w:val="en-GB" w:eastAsia="ko-KR"/>
        </w:rPr>
        <w:t>work activities, ensure that the learner with a hearing impairment is in a group of learners that she</w:t>
      </w:r>
      <w:r w:rsidR="001424FD" w:rsidRPr="00F72C9B">
        <w:rPr>
          <w:rFonts w:eastAsia="Times New Roman" w:cs="Arial"/>
          <w:color w:val="auto"/>
          <w:szCs w:val="24"/>
          <w:lang w:val="en-GB" w:eastAsia="ko-KR"/>
        </w:rPr>
        <w:t xml:space="preserve"> or </w:t>
      </w:r>
      <w:r w:rsidR="000951B9" w:rsidRPr="00F72C9B">
        <w:rPr>
          <w:rFonts w:eastAsia="Times New Roman" w:cs="Arial"/>
          <w:color w:val="auto"/>
          <w:szCs w:val="24"/>
          <w:lang w:val="en-GB" w:eastAsia="ko-KR"/>
        </w:rPr>
        <w:t>he</w:t>
      </w:r>
      <w:r w:rsidRPr="00F72C9B">
        <w:rPr>
          <w:rFonts w:eastAsia="Times New Roman" w:cs="Arial"/>
          <w:color w:val="auto"/>
          <w:szCs w:val="24"/>
          <w:lang w:val="en-GB" w:eastAsia="ko-KR"/>
        </w:rPr>
        <w:t xml:space="preserve"> is able to </w:t>
      </w:r>
      <w:r w:rsidR="000951B9" w:rsidRPr="00F72C9B">
        <w:rPr>
          <w:rFonts w:eastAsia="Times New Roman" w:cs="Arial"/>
          <w:color w:val="auto"/>
          <w:szCs w:val="24"/>
          <w:lang w:val="en-GB" w:eastAsia="ko-KR"/>
        </w:rPr>
        <w:t xml:space="preserve">easily </w:t>
      </w:r>
      <w:r w:rsidRPr="00F72C9B">
        <w:rPr>
          <w:rFonts w:eastAsia="Times New Roman" w:cs="Arial"/>
          <w:color w:val="auto"/>
          <w:szCs w:val="24"/>
          <w:lang w:val="en-GB" w:eastAsia="ko-KR"/>
        </w:rPr>
        <w:t>lip-read. Some learners may not feel very comfortable reporting or sharing information with a larger group so consider allowing them to have other responsibilities within group</w:t>
      </w:r>
      <w:r w:rsidR="000951B9" w:rsidRPr="00F72C9B">
        <w:rPr>
          <w:rFonts w:eastAsia="Times New Roman" w:cs="Arial"/>
          <w:color w:val="auto"/>
          <w:szCs w:val="24"/>
          <w:lang w:val="en-GB" w:eastAsia="ko-KR"/>
        </w:rPr>
        <w:t>-</w:t>
      </w:r>
      <w:r w:rsidRPr="00F72C9B">
        <w:rPr>
          <w:rFonts w:eastAsia="Times New Roman" w:cs="Arial"/>
          <w:color w:val="auto"/>
          <w:szCs w:val="24"/>
          <w:lang w:val="en-GB" w:eastAsia="ko-KR"/>
        </w:rPr>
        <w:t>work activities. Encourage other learners to explain their work individually, if necessary.</w:t>
      </w:r>
    </w:p>
    <w:p w14:paraId="7511A0B3" w14:textId="77777777" w:rsidR="0008431A" w:rsidRPr="00F72C9B" w:rsidRDefault="0008431A" w:rsidP="002756E4">
      <w:pPr>
        <w:rPr>
          <w:rFonts w:cs="Arial"/>
          <w:bCs/>
          <w:color w:val="auto"/>
          <w:szCs w:val="24"/>
          <w:lang w:val="en-GB"/>
        </w:rPr>
      </w:pPr>
    </w:p>
    <w:p w14:paraId="404EF806" w14:textId="77051D43" w:rsidR="0008431A" w:rsidRPr="00F72C9B" w:rsidRDefault="0008431A" w:rsidP="002756E4">
      <w:pPr>
        <w:pStyle w:val="Heading3"/>
        <w:rPr>
          <w:rFonts w:cs="Arial"/>
          <w:szCs w:val="24"/>
          <w:lang w:val="en-GB"/>
        </w:rPr>
      </w:pPr>
      <w:r w:rsidRPr="00F72C9B">
        <w:rPr>
          <w:rFonts w:cs="Arial"/>
          <w:szCs w:val="24"/>
          <w:lang w:val="en-GB"/>
        </w:rPr>
        <w:t>Teaching tips and ideas</w:t>
      </w:r>
    </w:p>
    <w:p w14:paraId="308DE7E8" w14:textId="11DD9D23"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Always get the learner’s attention before you begin to speak. You may want to consider using an object or card (</w:t>
      </w:r>
      <w:proofErr w:type="gramStart"/>
      <w:r w:rsidRPr="00F72C9B">
        <w:rPr>
          <w:rFonts w:eastAsia="Times New Roman" w:cs="Arial"/>
          <w:color w:val="auto"/>
          <w:szCs w:val="24"/>
          <w:lang w:val="en-GB" w:eastAsia="ko-KR"/>
        </w:rPr>
        <w:t>i.e.</w:t>
      </w:r>
      <w:proofErr w:type="gramEnd"/>
      <w:r w:rsidRPr="00F72C9B">
        <w:rPr>
          <w:rFonts w:eastAsia="Times New Roman" w:cs="Arial"/>
          <w:color w:val="auto"/>
          <w:szCs w:val="24"/>
          <w:lang w:val="en-GB" w:eastAsia="ko-KR"/>
        </w:rPr>
        <w:t xml:space="preserve"> an image of an ear) to assist learners in taking turns to talk. When doing this you, or one of the other learners, must hold up or refer to the object or card before speaking. This allows learners with hearing impairments the time to identify and follow the speaker. Otherwise, they may miss out on vital information because they first have to identify the location of the speaker before being able to lip-read. It is also very tiring for them to do this and they often miss out on the first message of what is being said. This method should also be considered during group</w:t>
      </w:r>
      <w:r w:rsidR="00251B11" w:rsidRPr="00F72C9B">
        <w:rPr>
          <w:rFonts w:eastAsia="Times New Roman" w:cs="Arial"/>
          <w:color w:val="auto"/>
          <w:szCs w:val="24"/>
          <w:lang w:val="en-GB" w:eastAsia="ko-KR"/>
        </w:rPr>
        <w:t>-</w:t>
      </w:r>
      <w:r w:rsidRPr="00F72C9B">
        <w:rPr>
          <w:rFonts w:eastAsia="Times New Roman" w:cs="Arial"/>
          <w:color w:val="auto"/>
          <w:szCs w:val="24"/>
          <w:lang w:val="en-GB" w:eastAsia="ko-KR"/>
        </w:rPr>
        <w:t xml:space="preserve">work activities and especially during ‘rapid-fire’ activities where the teacher or speaker asks a question and learners are encouraged to shout out their answers. </w:t>
      </w:r>
    </w:p>
    <w:p w14:paraId="4F066E12" w14:textId="7DE20D18"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shd w:val="clear" w:color="auto" w:fill="FFFFFF"/>
          <w:lang w:val="en-GB" w:eastAsia="ko-KR"/>
        </w:rPr>
        <w:t>Repeat the comments and questions of other learners, especially those</w:t>
      </w:r>
      <w:r w:rsidR="00251B11" w:rsidRPr="00F72C9B">
        <w:rPr>
          <w:rFonts w:eastAsia="Times New Roman" w:cs="Arial"/>
          <w:color w:val="auto"/>
          <w:szCs w:val="24"/>
          <w:shd w:val="clear" w:color="auto" w:fill="FFFFFF"/>
          <w:lang w:val="en-GB" w:eastAsia="ko-KR"/>
        </w:rPr>
        <w:t xml:space="preserve"> groups</w:t>
      </w:r>
      <w:r w:rsidRPr="00F72C9B">
        <w:rPr>
          <w:rFonts w:eastAsia="Times New Roman" w:cs="Arial"/>
          <w:color w:val="auto"/>
          <w:szCs w:val="24"/>
          <w:shd w:val="clear" w:color="auto" w:fill="FFFFFF"/>
          <w:lang w:val="en-GB" w:eastAsia="ko-KR"/>
        </w:rPr>
        <w:t xml:space="preserve"> </w:t>
      </w:r>
      <w:r w:rsidR="00251B11" w:rsidRPr="00F72C9B">
        <w:rPr>
          <w:rFonts w:eastAsia="Times New Roman" w:cs="Arial"/>
          <w:color w:val="auto"/>
          <w:szCs w:val="24"/>
          <w:shd w:val="clear" w:color="auto" w:fill="FFFFFF"/>
          <w:lang w:val="en-GB" w:eastAsia="ko-KR"/>
        </w:rPr>
        <w:t>further away from the learner</w:t>
      </w:r>
      <w:r w:rsidRPr="00F72C9B">
        <w:rPr>
          <w:rFonts w:eastAsia="Times New Roman" w:cs="Arial"/>
          <w:color w:val="auto"/>
          <w:szCs w:val="24"/>
          <w:shd w:val="clear" w:color="auto" w:fill="FFFFFF"/>
          <w:lang w:val="en-GB" w:eastAsia="ko-KR"/>
        </w:rPr>
        <w:t>. Acknowledge who has made the comment so learners who are deaf or hard of hearing can focus on the speaker.</w:t>
      </w:r>
    </w:p>
    <w:p w14:paraId="44B98A9F" w14:textId="77777777"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Encourage the learner to look at your face – they will need to see your facial expression and may need to read your lips.</w:t>
      </w:r>
    </w:p>
    <w:p w14:paraId="1D07C6B0" w14:textId="77777777"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Use gestures, body language and facial expressions when teaching and communicating.</w:t>
      </w:r>
    </w:p>
    <w:p w14:paraId="4E5E0802" w14:textId="77777777"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lastRenderedPageBreak/>
        <w:t>Keeping eye-contact is very important as it also shows that you are interested and want to communicate.</w:t>
      </w:r>
    </w:p>
    <w:p w14:paraId="086605CD" w14:textId="77777777"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Use pictures and objects as much as possible – this is good teaching practise for all learners.</w:t>
      </w:r>
    </w:p>
    <w:p w14:paraId="4CF9517A" w14:textId="5501CF4A"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Never cover your mouth (with your hand, cup or pen) when talking and do</w:t>
      </w:r>
      <w:r w:rsidR="00251B11" w:rsidRPr="00F72C9B">
        <w:rPr>
          <w:rFonts w:eastAsia="Times New Roman" w:cs="Arial"/>
          <w:color w:val="auto"/>
          <w:szCs w:val="24"/>
          <w:lang w:val="en-GB" w:eastAsia="ko-KR"/>
        </w:rPr>
        <w:t xml:space="preserve"> </w:t>
      </w:r>
      <w:r w:rsidRPr="00F72C9B">
        <w:rPr>
          <w:rFonts w:eastAsia="Times New Roman" w:cs="Arial"/>
          <w:color w:val="auto"/>
          <w:szCs w:val="24"/>
          <w:lang w:val="en-GB" w:eastAsia="ko-KR"/>
        </w:rPr>
        <w:t>n</w:t>
      </w:r>
      <w:r w:rsidR="00251B11" w:rsidRPr="00F72C9B">
        <w:rPr>
          <w:rFonts w:eastAsia="Times New Roman" w:cs="Arial"/>
          <w:color w:val="auto"/>
          <w:szCs w:val="24"/>
          <w:lang w:val="en-GB" w:eastAsia="ko-KR"/>
        </w:rPr>
        <w:t>o</w:t>
      </w:r>
      <w:r w:rsidRPr="00F72C9B">
        <w:rPr>
          <w:rFonts w:eastAsia="Times New Roman" w:cs="Arial"/>
          <w:color w:val="auto"/>
          <w:szCs w:val="24"/>
          <w:lang w:val="en-GB" w:eastAsia="ko-KR"/>
        </w:rPr>
        <w:t>t chew chewing-gum or food while speaking</w:t>
      </w:r>
      <w:r w:rsidR="00251B11" w:rsidRPr="00F72C9B">
        <w:rPr>
          <w:rFonts w:eastAsia="Times New Roman" w:cs="Arial"/>
          <w:color w:val="auto"/>
          <w:szCs w:val="24"/>
          <w:lang w:val="en-GB" w:eastAsia="ko-KR"/>
        </w:rPr>
        <w:t>.</w:t>
      </w:r>
    </w:p>
    <w:p w14:paraId="13B7A484" w14:textId="76E57F0E"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Never face the board when talking or teaching. Remember that deaf and </w:t>
      </w:r>
      <w:r w:rsidR="00F72C9B" w:rsidRPr="00F72C9B">
        <w:rPr>
          <w:rFonts w:eastAsia="Times New Roman" w:cs="Arial"/>
          <w:color w:val="auto"/>
          <w:szCs w:val="24"/>
          <w:lang w:val="en-GB" w:eastAsia="ko-KR"/>
        </w:rPr>
        <w:t>hearing-impaired</w:t>
      </w:r>
      <w:r w:rsidRPr="00F72C9B">
        <w:rPr>
          <w:rFonts w:eastAsia="Times New Roman" w:cs="Arial"/>
          <w:color w:val="auto"/>
          <w:szCs w:val="24"/>
          <w:lang w:val="en-GB" w:eastAsia="ko-KR"/>
        </w:rPr>
        <w:t xml:space="preserve"> learners need to see your lips and face to understand what you are saying.</w:t>
      </w:r>
    </w:p>
    <w:p w14:paraId="072F24B6" w14:textId="77777777"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Write down instructions on the board or on the learner’s exercise book (if the learner can read).</w:t>
      </w:r>
    </w:p>
    <w:p w14:paraId="36A01BE8" w14:textId="417A2BE4"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Give demonstrations</w:t>
      </w:r>
      <w:r w:rsidR="00251B11" w:rsidRPr="00F72C9B">
        <w:rPr>
          <w:rFonts w:eastAsia="Times New Roman" w:cs="Arial"/>
          <w:color w:val="auto"/>
          <w:szCs w:val="24"/>
          <w:lang w:val="en-GB" w:eastAsia="ko-KR"/>
        </w:rPr>
        <w:t>:</w:t>
      </w:r>
      <w:r w:rsidRPr="00F72C9B">
        <w:rPr>
          <w:rFonts w:eastAsia="Times New Roman" w:cs="Arial"/>
          <w:color w:val="auto"/>
          <w:szCs w:val="24"/>
          <w:lang w:val="en-GB" w:eastAsia="ko-KR"/>
        </w:rPr>
        <w:t xml:space="preserve"> for example, if you are teaching about measuring liquids, demonstrate with empty bottles and water.</w:t>
      </w:r>
    </w:p>
    <w:p w14:paraId="375B5931" w14:textId="77777777"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Give brief summaries during your teaching and check for understanding.</w:t>
      </w:r>
    </w:p>
    <w:p w14:paraId="46797256" w14:textId="77777777"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Speak clearly but at a normal loudness level – do not shout as this makes lip-reading very difficult because it distorts your voice and lip-patterns.</w:t>
      </w:r>
    </w:p>
    <w:p w14:paraId="3C24164C" w14:textId="36F0180C"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Periodically ask a ‘W’ question (what, who, why, </w:t>
      </w:r>
      <w:proofErr w:type="gramStart"/>
      <w:r w:rsidRPr="00F72C9B">
        <w:rPr>
          <w:rFonts w:eastAsia="Times New Roman" w:cs="Arial"/>
          <w:color w:val="auto"/>
          <w:szCs w:val="24"/>
          <w:lang w:val="en-GB" w:eastAsia="ko-KR"/>
        </w:rPr>
        <w:t>when,</w:t>
      </w:r>
      <w:proofErr w:type="gramEnd"/>
      <w:r w:rsidRPr="00F72C9B">
        <w:rPr>
          <w:rFonts w:eastAsia="Times New Roman" w:cs="Arial"/>
          <w:color w:val="auto"/>
          <w:szCs w:val="24"/>
          <w:lang w:val="en-GB" w:eastAsia="ko-KR"/>
        </w:rPr>
        <w:t xml:space="preserve"> etc.) to make sure the </w:t>
      </w:r>
      <w:r w:rsidR="00F72C9B" w:rsidRPr="00F72C9B">
        <w:rPr>
          <w:rFonts w:eastAsia="Times New Roman" w:cs="Arial"/>
          <w:color w:val="auto"/>
          <w:szCs w:val="24"/>
          <w:lang w:val="en-GB" w:eastAsia="ko-KR"/>
        </w:rPr>
        <w:t>hearing-impaired</w:t>
      </w:r>
      <w:r w:rsidRPr="00F72C9B">
        <w:rPr>
          <w:rFonts w:eastAsia="Times New Roman" w:cs="Arial"/>
          <w:color w:val="auto"/>
          <w:szCs w:val="24"/>
          <w:lang w:val="en-GB" w:eastAsia="ko-KR"/>
        </w:rPr>
        <w:t xml:space="preserve"> learner has understood.</w:t>
      </w:r>
    </w:p>
    <w:p w14:paraId="4F783F45" w14:textId="06F293C9"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Provide visual clues (</w:t>
      </w:r>
      <w:proofErr w:type="gramStart"/>
      <w:r w:rsidRPr="00F72C9B">
        <w:rPr>
          <w:rFonts w:eastAsia="Times New Roman" w:cs="Arial"/>
          <w:color w:val="auto"/>
          <w:szCs w:val="24"/>
          <w:lang w:val="en-GB" w:eastAsia="ko-KR"/>
        </w:rPr>
        <w:t>e.g.</w:t>
      </w:r>
      <w:proofErr w:type="gramEnd"/>
      <w:r w:rsidRPr="00F72C9B">
        <w:rPr>
          <w:rFonts w:eastAsia="Times New Roman" w:cs="Arial"/>
          <w:color w:val="auto"/>
          <w:szCs w:val="24"/>
          <w:lang w:val="en-GB" w:eastAsia="ko-KR"/>
        </w:rPr>
        <w:t xml:space="preserve"> have a picture about the topic available</w:t>
      </w:r>
      <w:r w:rsidR="00251B11" w:rsidRPr="00F72C9B">
        <w:rPr>
          <w:rFonts w:eastAsia="Times New Roman" w:cs="Arial"/>
          <w:color w:val="auto"/>
          <w:szCs w:val="24"/>
          <w:lang w:val="en-GB" w:eastAsia="ko-KR"/>
        </w:rPr>
        <w:t>,</w:t>
      </w:r>
      <w:r w:rsidRPr="00F72C9B">
        <w:rPr>
          <w:rFonts w:eastAsia="Times New Roman" w:cs="Arial"/>
          <w:color w:val="auto"/>
          <w:szCs w:val="24"/>
          <w:lang w:val="en-GB" w:eastAsia="ko-KR"/>
        </w:rPr>
        <w:t xml:space="preserve"> when changing the subject write key words on the board</w:t>
      </w:r>
      <w:r w:rsidR="00251B11" w:rsidRPr="00F72C9B">
        <w:rPr>
          <w:rFonts w:eastAsia="Times New Roman" w:cs="Arial"/>
          <w:color w:val="auto"/>
          <w:szCs w:val="24"/>
          <w:lang w:val="en-GB" w:eastAsia="ko-KR"/>
        </w:rPr>
        <w:t>, etc</w:t>
      </w:r>
      <w:r w:rsidRPr="00F72C9B">
        <w:rPr>
          <w:rFonts w:eastAsia="Times New Roman" w:cs="Arial"/>
          <w:color w:val="auto"/>
          <w:szCs w:val="24"/>
          <w:lang w:val="en-GB" w:eastAsia="ko-KR"/>
        </w:rPr>
        <w:t>).</w:t>
      </w:r>
    </w:p>
    <w:p w14:paraId="532015DA" w14:textId="231C4436"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Find out what government clinics or hospitals, NGOs or international organisations are available to test and provide hearing aids if appropriate. Make sure you learn how to test the </w:t>
      </w:r>
      <w:r w:rsidR="00251B11" w:rsidRPr="00F72C9B">
        <w:rPr>
          <w:rFonts w:eastAsia="Times New Roman" w:cs="Arial"/>
          <w:color w:val="auto"/>
          <w:szCs w:val="24"/>
          <w:lang w:val="en-GB" w:eastAsia="ko-KR"/>
        </w:rPr>
        <w:t xml:space="preserve">hearing-aid </w:t>
      </w:r>
      <w:r w:rsidRPr="00F72C9B">
        <w:rPr>
          <w:rFonts w:eastAsia="Times New Roman" w:cs="Arial"/>
          <w:color w:val="auto"/>
          <w:szCs w:val="24"/>
          <w:lang w:val="en-GB" w:eastAsia="ko-KR"/>
        </w:rPr>
        <w:t>batteries and change them if the learner is too young to do it themselves.</w:t>
      </w:r>
    </w:p>
    <w:p w14:paraId="10F33998" w14:textId="0E719C51"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If possible, and dependent on the age and literacy level of the learners, consider sharing your lesson notes or content beforehand. </w:t>
      </w:r>
      <w:r w:rsidRPr="00F72C9B">
        <w:rPr>
          <w:rFonts w:eastAsia="Times New Roman" w:cs="Arial"/>
          <w:color w:val="auto"/>
          <w:szCs w:val="24"/>
          <w:shd w:val="clear" w:color="auto" w:fill="FFFFFF"/>
          <w:lang w:val="en-GB" w:eastAsia="ko-KR"/>
        </w:rPr>
        <w:t>Lip-reading is much easier when the subject area is already known.</w:t>
      </w:r>
    </w:p>
    <w:p w14:paraId="5DF53730" w14:textId="41F36014"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Avoid handing out worksheets or books while talking or teaching because losing eye contact may also mean that </w:t>
      </w:r>
      <w:r w:rsidR="00251B11" w:rsidRPr="00F72C9B">
        <w:rPr>
          <w:rFonts w:eastAsia="Times New Roman" w:cs="Arial"/>
          <w:color w:val="auto"/>
          <w:szCs w:val="24"/>
          <w:lang w:val="en-GB" w:eastAsia="ko-KR"/>
        </w:rPr>
        <w:t xml:space="preserve">learners </w:t>
      </w:r>
      <w:r w:rsidRPr="00F72C9B">
        <w:rPr>
          <w:rFonts w:eastAsia="Times New Roman" w:cs="Arial"/>
          <w:color w:val="auto"/>
          <w:szCs w:val="24"/>
          <w:lang w:val="en-GB" w:eastAsia="ko-KR"/>
        </w:rPr>
        <w:t xml:space="preserve">miss out on important information. </w:t>
      </w:r>
    </w:p>
    <w:p w14:paraId="23530468" w14:textId="77777777"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If you have limited textbooks or printed materials, then prioritise them for learners with hearing impairments as they may benefit more from visual texts and materials than from the hearing content being taught. </w:t>
      </w:r>
    </w:p>
    <w:p w14:paraId="42DCC6B3" w14:textId="31178367" w:rsidR="0008431A" w:rsidRPr="00F72C9B" w:rsidRDefault="0008431A" w:rsidP="002756E4">
      <w:pPr>
        <w:numPr>
          <w:ilvl w:val="0"/>
          <w:numId w:val="2"/>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If learners are ill, then encourage parents</w:t>
      </w:r>
      <w:r w:rsidR="00251B11" w:rsidRPr="00F72C9B">
        <w:rPr>
          <w:rFonts w:eastAsia="Times New Roman" w:cs="Arial"/>
          <w:color w:val="auto"/>
          <w:szCs w:val="24"/>
          <w:lang w:val="en-GB" w:eastAsia="ko-KR"/>
        </w:rPr>
        <w:t>/care-givers</w:t>
      </w:r>
      <w:r w:rsidRPr="00F72C9B">
        <w:rPr>
          <w:rFonts w:eastAsia="Times New Roman" w:cs="Arial"/>
          <w:color w:val="auto"/>
          <w:szCs w:val="24"/>
          <w:lang w:val="en-GB" w:eastAsia="ko-KR"/>
        </w:rPr>
        <w:t xml:space="preserve"> to seek immediate treatment to reduce the risk of infections causing hearing impairment.</w:t>
      </w:r>
    </w:p>
    <w:p w14:paraId="2ABF8E5B" w14:textId="7A604E88" w:rsidR="0008431A" w:rsidRPr="00F72C9B" w:rsidRDefault="0008431A" w:rsidP="002756E4">
      <w:pPr>
        <w:numPr>
          <w:ilvl w:val="0"/>
          <w:numId w:val="2"/>
        </w:numPr>
        <w:ind w:left="426" w:hanging="426"/>
        <w:contextualSpacing/>
        <w:rPr>
          <w:rFonts w:eastAsia="Times New Roman" w:cs="Arial"/>
          <w:color w:val="auto"/>
          <w:szCs w:val="24"/>
          <w:lang w:val="en-GB" w:eastAsia="ko-KR"/>
        </w:rPr>
      </w:pPr>
      <w:r w:rsidRPr="00F72C9B">
        <w:rPr>
          <w:rFonts w:eastAsia="Times New Roman" w:cs="Arial"/>
          <w:color w:val="auto"/>
          <w:szCs w:val="24"/>
          <w:lang w:val="en-GB" w:eastAsia="ko-KR"/>
        </w:rPr>
        <w:lastRenderedPageBreak/>
        <w:t>To reduce risk of injury causing hearing impairment, make sure that learners do not hit each other around the head or ears, put objects in their ears or make loud noises such as screaming or clapping close to each other’s ears.</w:t>
      </w:r>
    </w:p>
    <w:p w14:paraId="5BB1AA92" w14:textId="49E983EC" w:rsidR="009C355C" w:rsidRPr="00F72C9B" w:rsidRDefault="009C355C" w:rsidP="002756E4">
      <w:pPr>
        <w:contextualSpacing/>
        <w:rPr>
          <w:rFonts w:eastAsia="Times New Roman" w:cs="Arial"/>
          <w:color w:val="auto"/>
          <w:szCs w:val="24"/>
          <w:lang w:val="en-GB" w:eastAsia="ko-KR"/>
        </w:rPr>
      </w:pPr>
    </w:p>
    <w:p w14:paraId="1E76C942" w14:textId="77777777" w:rsidR="009C355C" w:rsidRPr="00F72C9B" w:rsidRDefault="009C355C" w:rsidP="002756E4">
      <w:pPr>
        <w:contextualSpacing/>
        <w:rPr>
          <w:rFonts w:eastAsia="Times New Roman" w:cs="Arial"/>
          <w:color w:val="auto"/>
          <w:szCs w:val="24"/>
          <w:lang w:val="en-GB" w:eastAsia="ko-KR"/>
        </w:rPr>
      </w:pPr>
    </w:p>
    <w:p w14:paraId="11C4FDEC" w14:textId="5787FC06" w:rsidR="0008431A" w:rsidRPr="00F72C9B" w:rsidRDefault="0008431A" w:rsidP="002756E4">
      <w:pPr>
        <w:spacing w:after="160" w:line="259" w:lineRule="auto"/>
        <w:rPr>
          <w:rFonts w:cs="Arial"/>
          <w:color w:val="auto"/>
          <w:szCs w:val="24"/>
          <w:lang w:val="en-GB"/>
        </w:rPr>
      </w:pPr>
      <w:r w:rsidRPr="00F72C9B">
        <w:rPr>
          <w:rFonts w:cs="Arial"/>
          <w:color w:val="auto"/>
          <w:szCs w:val="24"/>
          <w:lang w:val="en-GB"/>
        </w:rPr>
        <w:br w:type="page"/>
      </w:r>
    </w:p>
    <w:p w14:paraId="4D4DF770" w14:textId="65DA6F3B" w:rsidR="0008431A" w:rsidRPr="00F72C9B" w:rsidRDefault="0008431A" w:rsidP="002756E4">
      <w:pPr>
        <w:pStyle w:val="Heading1"/>
        <w:rPr>
          <w:lang w:val="en-GB"/>
        </w:rPr>
      </w:pPr>
      <w:bookmarkStart w:id="13" w:name="_Toc43048596"/>
      <w:r w:rsidRPr="00F72C9B">
        <w:rPr>
          <w:lang w:val="en-GB"/>
        </w:rPr>
        <w:lastRenderedPageBreak/>
        <w:t>Session 6: Including learners with physical impairments</w:t>
      </w:r>
      <w:bookmarkEnd w:id="13"/>
      <w:r w:rsidRPr="00F72C9B">
        <w:rPr>
          <w:lang w:val="en-GB"/>
        </w:rPr>
        <w:t xml:space="preserve"> </w:t>
      </w:r>
    </w:p>
    <w:p w14:paraId="65E49151" w14:textId="5D27D333" w:rsidR="0008431A" w:rsidRPr="00F72C9B" w:rsidRDefault="00134AE7" w:rsidP="002756E4">
      <w:pPr>
        <w:pStyle w:val="Heading2"/>
        <w:rPr>
          <w:lang w:val="en-GB"/>
        </w:rPr>
      </w:pPr>
      <w:r w:rsidRPr="00F72C9B">
        <w:rPr>
          <w:lang w:val="en-GB"/>
        </w:rPr>
        <w:t>P</w:t>
      </w:r>
      <w:r w:rsidR="0008431A" w:rsidRPr="00F72C9B">
        <w:rPr>
          <w:lang w:val="en-GB"/>
        </w:rPr>
        <w:t>hysical impairment</w:t>
      </w:r>
    </w:p>
    <w:p w14:paraId="192A2E22" w14:textId="57E7759E" w:rsidR="0008431A" w:rsidRPr="00F72C9B" w:rsidRDefault="0008431A" w:rsidP="002756E4">
      <w:pPr>
        <w:rPr>
          <w:rFonts w:eastAsia="Times New Roman" w:cs="Arial"/>
          <w:color w:val="auto"/>
          <w:szCs w:val="24"/>
          <w:lang w:val="en-GB" w:eastAsia="en-ZA"/>
        </w:rPr>
      </w:pPr>
      <w:r w:rsidRPr="00F72C9B">
        <w:rPr>
          <w:rFonts w:eastAsia="Times New Roman" w:cs="Arial"/>
          <w:color w:val="auto"/>
          <w:szCs w:val="24"/>
          <w:lang w:val="en-GB" w:eastAsia="en-ZA"/>
        </w:rPr>
        <w:t xml:space="preserve">The term ‘physical impairment’ can cover a wide range of difficulties with </w:t>
      </w:r>
      <w:r w:rsidR="004A38F9" w:rsidRPr="00F72C9B">
        <w:rPr>
          <w:rFonts w:eastAsia="Times New Roman" w:cs="Arial"/>
          <w:color w:val="auto"/>
          <w:szCs w:val="24"/>
          <w:lang w:val="en-GB" w:eastAsia="en-ZA"/>
        </w:rPr>
        <w:t xml:space="preserve">body </w:t>
      </w:r>
      <w:r w:rsidRPr="00F72C9B">
        <w:rPr>
          <w:rFonts w:eastAsia="Times New Roman" w:cs="Arial"/>
          <w:color w:val="auto"/>
          <w:szCs w:val="24"/>
          <w:lang w:val="en-GB" w:eastAsia="en-ZA"/>
        </w:rPr>
        <w:t>function</w:t>
      </w:r>
      <w:r w:rsidR="004A38F9" w:rsidRPr="00F72C9B">
        <w:rPr>
          <w:rFonts w:eastAsia="Times New Roman" w:cs="Arial"/>
          <w:color w:val="auto"/>
          <w:szCs w:val="24"/>
          <w:lang w:val="en-GB" w:eastAsia="en-ZA"/>
        </w:rPr>
        <w:t>s</w:t>
      </w:r>
      <w:r w:rsidRPr="00F72C9B">
        <w:rPr>
          <w:rFonts w:eastAsia="Times New Roman" w:cs="Arial"/>
          <w:color w:val="auto"/>
          <w:szCs w:val="24"/>
          <w:lang w:val="en-GB" w:eastAsia="en-ZA"/>
        </w:rPr>
        <w:t>, which may require different strategies for support. Some learners may require personal mobility devices such as wheelchairs, crutches, or walkers. Others may need the assistance of friends</w:t>
      </w:r>
      <w:r w:rsidR="004A38F9" w:rsidRPr="00F72C9B">
        <w:rPr>
          <w:rFonts w:eastAsia="Times New Roman" w:cs="Arial"/>
          <w:color w:val="auto"/>
          <w:szCs w:val="24"/>
          <w:lang w:val="en-GB" w:eastAsia="en-ZA"/>
        </w:rPr>
        <w:t>, buddies</w:t>
      </w:r>
      <w:r w:rsidRPr="00F72C9B">
        <w:rPr>
          <w:rFonts w:eastAsia="Times New Roman" w:cs="Arial"/>
          <w:color w:val="auto"/>
          <w:szCs w:val="24"/>
          <w:lang w:val="en-GB" w:eastAsia="en-ZA"/>
        </w:rPr>
        <w:t xml:space="preserve"> or family members to help with daily functions such as feeding and </w:t>
      </w:r>
      <w:r w:rsidR="002126EA" w:rsidRPr="00F72C9B">
        <w:rPr>
          <w:rFonts w:eastAsia="Times New Roman" w:cs="Arial"/>
          <w:color w:val="auto"/>
          <w:szCs w:val="24"/>
          <w:lang w:val="en-GB" w:eastAsia="en-ZA"/>
        </w:rPr>
        <w:t xml:space="preserve">toilet </w:t>
      </w:r>
      <w:r w:rsidRPr="00F72C9B">
        <w:rPr>
          <w:rFonts w:eastAsia="Times New Roman" w:cs="Arial"/>
          <w:color w:val="auto"/>
          <w:szCs w:val="24"/>
          <w:lang w:val="en-GB" w:eastAsia="en-ZA"/>
        </w:rPr>
        <w:t>tasks. Some learners are born with physical impairments that developed during pregnancy (such as spina bifida), or as a result of factors like a lack of oxygen to their brains during birth (such as cerebral palsy), or a birth injury. Most learners acquire their disabilities later from accidents</w:t>
      </w:r>
      <w:r w:rsidR="004A38F9" w:rsidRPr="00F72C9B">
        <w:rPr>
          <w:rFonts w:eastAsia="Times New Roman" w:cs="Arial"/>
          <w:color w:val="auto"/>
          <w:szCs w:val="24"/>
          <w:lang w:val="en-GB" w:eastAsia="en-ZA"/>
        </w:rPr>
        <w:t>/in</w:t>
      </w:r>
      <w:r w:rsidR="00D949EE" w:rsidRPr="00F72C9B">
        <w:rPr>
          <w:rFonts w:eastAsia="Times New Roman" w:cs="Arial"/>
          <w:color w:val="auto"/>
          <w:szCs w:val="24"/>
          <w:lang w:val="en-GB" w:eastAsia="en-ZA"/>
        </w:rPr>
        <w:t>juries</w:t>
      </w:r>
      <w:r w:rsidR="004A38F9" w:rsidRPr="00F72C9B">
        <w:rPr>
          <w:rFonts w:eastAsia="Times New Roman" w:cs="Arial"/>
          <w:color w:val="auto"/>
          <w:szCs w:val="24"/>
          <w:lang w:val="en-GB" w:eastAsia="en-ZA"/>
        </w:rPr>
        <w:t xml:space="preserve"> (</w:t>
      </w:r>
      <w:proofErr w:type="gramStart"/>
      <w:r w:rsidR="004A38F9" w:rsidRPr="00F72C9B">
        <w:rPr>
          <w:rFonts w:eastAsia="Times New Roman" w:cs="Arial"/>
          <w:color w:val="auto"/>
          <w:szCs w:val="24"/>
          <w:lang w:val="en-GB" w:eastAsia="en-ZA"/>
        </w:rPr>
        <w:t>e.g.</w:t>
      </w:r>
      <w:proofErr w:type="gramEnd"/>
      <w:r w:rsidR="004A38F9" w:rsidRPr="00F72C9B">
        <w:rPr>
          <w:rFonts w:eastAsia="Times New Roman" w:cs="Arial"/>
          <w:color w:val="auto"/>
          <w:szCs w:val="24"/>
          <w:lang w:val="en-GB" w:eastAsia="en-ZA"/>
        </w:rPr>
        <w:t xml:space="preserve"> car accidents</w:t>
      </w:r>
      <w:r w:rsidR="00D949EE" w:rsidRPr="00F72C9B">
        <w:rPr>
          <w:rFonts w:eastAsia="Times New Roman" w:cs="Arial"/>
          <w:color w:val="auto"/>
          <w:szCs w:val="24"/>
          <w:lang w:val="en-GB" w:eastAsia="en-ZA"/>
        </w:rPr>
        <w:t xml:space="preserve">, </w:t>
      </w:r>
      <w:r w:rsidR="004A38F9" w:rsidRPr="00F72C9B">
        <w:rPr>
          <w:rFonts w:eastAsia="Times New Roman" w:cs="Arial"/>
          <w:color w:val="auto"/>
          <w:szCs w:val="24"/>
          <w:lang w:val="en-GB" w:eastAsia="en-ZA"/>
        </w:rPr>
        <w:t>falls</w:t>
      </w:r>
      <w:r w:rsidR="00D949EE" w:rsidRPr="00F72C9B">
        <w:rPr>
          <w:rFonts w:eastAsia="Times New Roman" w:cs="Arial"/>
          <w:color w:val="auto"/>
          <w:szCs w:val="24"/>
          <w:lang w:val="en-GB" w:eastAsia="en-ZA"/>
        </w:rPr>
        <w:t>, etc.</w:t>
      </w:r>
      <w:r w:rsidR="004A38F9" w:rsidRPr="00F72C9B">
        <w:rPr>
          <w:rFonts w:eastAsia="Times New Roman" w:cs="Arial"/>
          <w:color w:val="auto"/>
          <w:szCs w:val="24"/>
          <w:lang w:val="en-GB" w:eastAsia="en-ZA"/>
        </w:rPr>
        <w:t>)</w:t>
      </w:r>
      <w:r w:rsidRPr="00F72C9B">
        <w:rPr>
          <w:rFonts w:eastAsia="Times New Roman" w:cs="Arial"/>
          <w:color w:val="auto"/>
          <w:szCs w:val="24"/>
          <w:lang w:val="en-GB" w:eastAsia="en-ZA"/>
        </w:rPr>
        <w:t xml:space="preserve"> or illness.</w:t>
      </w:r>
    </w:p>
    <w:p w14:paraId="29485FAF" w14:textId="6A54E615" w:rsidR="0008431A" w:rsidRPr="00F72C9B" w:rsidRDefault="0008431A" w:rsidP="002756E4">
      <w:pPr>
        <w:pStyle w:val="Heading2"/>
        <w:rPr>
          <w:lang w:val="en-GB"/>
        </w:rPr>
      </w:pPr>
      <w:r w:rsidRPr="00F72C9B">
        <w:rPr>
          <w:lang w:val="en-GB"/>
        </w:rPr>
        <w:t xml:space="preserve">How can a teacher </w:t>
      </w:r>
      <w:proofErr w:type="gramStart"/>
      <w:r w:rsidRPr="00F72C9B">
        <w:rPr>
          <w:lang w:val="en-GB"/>
        </w:rPr>
        <w:t>tell</w:t>
      </w:r>
      <w:proofErr w:type="gramEnd"/>
      <w:r w:rsidRPr="00F72C9B">
        <w:rPr>
          <w:lang w:val="en-GB"/>
        </w:rPr>
        <w:t xml:space="preserve"> that a learner m</w:t>
      </w:r>
      <w:r w:rsidR="00134AE7" w:rsidRPr="00F72C9B">
        <w:rPr>
          <w:lang w:val="en-GB"/>
        </w:rPr>
        <w:t>ay have a</w:t>
      </w:r>
      <w:r w:rsidRPr="00F72C9B">
        <w:rPr>
          <w:lang w:val="en-GB"/>
        </w:rPr>
        <w:t xml:space="preserve"> physical impair</w:t>
      </w:r>
      <w:r w:rsidR="00134AE7" w:rsidRPr="00F72C9B">
        <w:rPr>
          <w:lang w:val="en-GB"/>
        </w:rPr>
        <w:t>ment</w:t>
      </w:r>
      <w:r w:rsidRPr="00F72C9B">
        <w:rPr>
          <w:lang w:val="en-GB"/>
        </w:rPr>
        <w:t>?</w:t>
      </w:r>
    </w:p>
    <w:p w14:paraId="7D417BBF" w14:textId="6338CF76" w:rsidR="0008431A" w:rsidRPr="00F72C9B" w:rsidRDefault="00D949EE" w:rsidP="002756E4">
      <w:pPr>
        <w:rPr>
          <w:rFonts w:eastAsia="Times New Roman" w:cs="Arial"/>
          <w:color w:val="auto"/>
          <w:szCs w:val="24"/>
          <w:lang w:val="en-GB" w:eastAsia="en-ZA"/>
        </w:rPr>
      </w:pPr>
      <w:r w:rsidRPr="00F72C9B">
        <w:rPr>
          <w:rFonts w:eastAsia="Times New Roman" w:cs="Arial"/>
          <w:color w:val="auto"/>
          <w:szCs w:val="24"/>
          <w:lang w:val="en-GB" w:eastAsia="en-ZA"/>
        </w:rPr>
        <w:t xml:space="preserve">Physical impairments can affect bones, muscles, nerves, balance, and coordination. </w:t>
      </w:r>
      <w:r w:rsidR="0008431A" w:rsidRPr="00F72C9B">
        <w:rPr>
          <w:rFonts w:eastAsia="Times New Roman" w:cs="Arial"/>
          <w:color w:val="auto"/>
          <w:szCs w:val="24"/>
          <w:lang w:val="en-GB" w:eastAsia="en-ZA"/>
        </w:rPr>
        <w:t xml:space="preserve">Learners with physical impairments may have </w:t>
      </w:r>
      <w:r w:rsidR="00406517" w:rsidRPr="00F72C9B">
        <w:rPr>
          <w:rFonts w:eastAsia="Times New Roman" w:cs="Arial"/>
          <w:color w:val="auto"/>
          <w:szCs w:val="24"/>
          <w:lang w:val="en-GB" w:eastAsia="en-ZA"/>
        </w:rPr>
        <w:t xml:space="preserve">impairments affecting their arms or hands and have difficulty holding objects such as pens. </w:t>
      </w:r>
      <w:r w:rsidR="0008431A" w:rsidRPr="00F72C9B">
        <w:rPr>
          <w:rFonts w:eastAsia="Times New Roman" w:cs="Arial"/>
          <w:color w:val="auto"/>
          <w:szCs w:val="24"/>
          <w:lang w:val="en-GB" w:eastAsia="en-ZA"/>
        </w:rPr>
        <w:t xml:space="preserve">They may have </w:t>
      </w:r>
      <w:r w:rsidR="00406517" w:rsidRPr="00F72C9B">
        <w:rPr>
          <w:rFonts w:eastAsia="Times New Roman" w:cs="Arial"/>
          <w:color w:val="auto"/>
          <w:szCs w:val="24"/>
          <w:lang w:val="en-GB" w:eastAsia="en-ZA"/>
        </w:rPr>
        <w:t xml:space="preserve">difficulty moving around independently and safely, or they may have difficulty sitting in an upright position without support. </w:t>
      </w:r>
      <w:r w:rsidR="0008431A" w:rsidRPr="00F72C9B">
        <w:rPr>
          <w:rFonts w:eastAsia="Times New Roman" w:cs="Arial"/>
          <w:color w:val="auto"/>
          <w:szCs w:val="24"/>
          <w:lang w:val="en-GB" w:eastAsia="en-ZA"/>
        </w:rPr>
        <w:t xml:space="preserve">Infants with physical impairments may be delayed in rolling, sitting, crawling and walking. A learner may have poor urine/bladder or bowel control. Many physical impairments can cause pain </w:t>
      </w:r>
      <w:r w:rsidR="00406517" w:rsidRPr="00F72C9B">
        <w:rPr>
          <w:rFonts w:eastAsia="Times New Roman" w:cs="Arial"/>
          <w:color w:val="auto"/>
          <w:szCs w:val="24"/>
          <w:lang w:val="en-GB" w:eastAsia="en-ZA"/>
        </w:rPr>
        <w:t xml:space="preserve">that </w:t>
      </w:r>
      <w:r w:rsidR="0008431A" w:rsidRPr="00F72C9B">
        <w:rPr>
          <w:rFonts w:eastAsia="Times New Roman" w:cs="Arial"/>
          <w:color w:val="auto"/>
          <w:szCs w:val="24"/>
          <w:lang w:val="en-GB" w:eastAsia="en-ZA"/>
        </w:rPr>
        <w:t>is invisible to other</w:t>
      </w:r>
      <w:r w:rsidR="00406517" w:rsidRPr="00F72C9B">
        <w:rPr>
          <w:rFonts w:eastAsia="Times New Roman" w:cs="Arial"/>
          <w:color w:val="auto"/>
          <w:szCs w:val="24"/>
          <w:lang w:val="en-GB" w:eastAsia="en-ZA"/>
        </w:rPr>
        <w:t xml:space="preserve"> people</w:t>
      </w:r>
      <w:r w:rsidR="0008431A" w:rsidRPr="00F72C9B">
        <w:rPr>
          <w:rFonts w:eastAsia="Times New Roman" w:cs="Arial"/>
          <w:color w:val="auto"/>
          <w:szCs w:val="24"/>
          <w:lang w:val="en-GB" w:eastAsia="en-ZA"/>
        </w:rPr>
        <w:t>. Learners who have been in pain all their lives will often find it difficult to express this to others, but may be tired, sad, agitated or withdrawn.</w:t>
      </w:r>
    </w:p>
    <w:p w14:paraId="1B935FCE" w14:textId="2D8E6FB8" w:rsidR="0008431A" w:rsidRPr="00F72C9B" w:rsidRDefault="0008431A" w:rsidP="002756E4">
      <w:pPr>
        <w:pStyle w:val="Heading2"/>
        <w:rPr>
          <w:lang w:val="en-GB"/>
        </w:rPr>
      </w:pPr>
      <w:r w:rsidRPr="00F72C9B">
        <w:rPr>
          <w:lang w:val="en-GB"/>
        </w:rPr>
        <w:t xml:space="preserve">How </w:t>
      </w:r>
      <w:r w:rsidR="009E0777" w:rsidRPr="00F72C9B">
        <w:rPr>
          <w:lang w:val="en-GB"/>
        </w:rPr>
        <w:t>might</w:t>
      </w:r>
      <w:r w:rsidRPr="00F72C9B">
        <w:rPr>
          <w:lang w:val="en-GB"/>
        </w:rPr>
        <w:t xml:space="preserve"> physical impairment exclude learners from education?</w:t>
      </w:r>
    </w:p>
    <w:p w14:paraId="48099D5F" w14:textId="19D3B81C" w:rsidR="0008431A" w:rsidRPr="00F72C9B" w:rsidRDefault="0008431A" w:rsidP="002756E4">
      <w:pPr>
        <w:rPr>
          <w:rFonts w:eastAsia="Times New Roman" w:cs="Arial"/>
          <w:color w:val="auto"/>
          <w:szCs w:val="24"/>
          <w:lang w:val="en-GB" w:eastAsia="en-ZA"/>
        </w:rPr>
      </w:pPr>
      <w:r w:rsidRPr="00F72C9B">
        <w:rPr>
          <w:rFonts w:eastAsia="Times New Roman" w:cs="Arial"/>
          <w:color w:val="auto"/>
          <w:szCs w:val="24"/>
          <w:lang w:val="en-GB" w:eastAsia="en-ZA"/>
        </w:rPr>
        <w:t xml:space="preserve">Teachers sometimes </w:t>
      </w:r>
      <w:r w:rsidR="001424FD" w:rsidRPr="00F72C9B">
        <w:rPr>
          <w:rFonts w:eastAsia="Times New Roman" w:cs="Arial"/>
          <w:color w:val="auto"/>
          <w:szCs w:val="24"/>
          <w:lang w:val="en-GB" w:eastAsia="en-ZA"/>
        </w:rPr>
        <w:t>presume</w:t>
      </w:r>
      <w:r w:rsidR="001424FD" w:rsidRPr="00F72C9B" w:rsidDel="001424FD">
        <w:rPr>
          <w:rFonts w:eastAsia="Times New Roman" w:cs="Arial"/>
          <w:color w:val="auto"/>
          <w:szCs w:val="24"/>
          <w:lang w:val="en-GB" w:eastAsia="en-ZA"/>
        </w:rPr>
        <w:t xml:space="preserve"> </w:t>
      </w:r>
      <w:r w:rsidRPr="00F72C9B">
        <w:rPr>
          <w:rFonts w:eastAsia="Times New Roman" w:cs="Arial"/>
          <w:color w:val="auto"/>
          <w:szCs w:val="24"/>
          <w:lang w:val="en-GB" w:eastAsia="en-ZA"/>
        </w:rPr>
        <w:t xml:space="preserve">that because a learner has a physical </w:t>
      </w:r>
      <w:r w:rsidR="00865337" w:rsidRPr="00F72C9B">
        <w:rPr>
          <w:rFonts w:eastAsia="Times New Roman" w:cs="Arial"/>
          <w:color w:val="auto"/>
          <w:szCs w:val="24"/>
          <w:lang w:val="en-GB" w:eastAsia="en-ZA"/>
        </w:rPr>
        <w:t>impairment</w:t>
      </w:r>
      <w:r w:rsidRPr="00F72C9B">
        <w:rPr>
          <w:rFonts w:eastAsia="Times New Roman" w:cs="Arial"/>
          <w:color w:val="auto"/>
          <w:szCs w:val="24"/>
          <w:lang w:val="en-GB" w:eastAsia="en-ZA"/>
        </w:rPr>
        <w:t xml:space="preserve">, they will need special consideration or support in the classroom. This </w:t>
      </w:r>
      <w:r w:rsidR="001424FD" w:rsidRPr="00F72C9B">
        <w:rPr>
          <w:rFonts w:eastAsia="Times New Roman" w:cs="Arial"/>
          <w:color w:val="auto"/>
          <w:szCs w:val="24"/>
          <w:lang w:val="en-GB" w:eastAsia="en-ZA"/>
        </w:rPr>
        <w:t xml:space="preserve">type </w:t>
      </w:r>
      <w:r w:rsidRPr="00F72C9B">
        <w:rPr>
          <w:rFonts w:eastAsia="Times New Roman" w:cs="Arial"/>
          <w:color w:val="auto"/>
          <w:szCs w:val="24"/>
          <w:lang w:val="en-GB" w:eastAsia="en-ZA"/>
        </w:rPr>
        <w:t xml:space="preserve">of thinking, where teachers worry the learner needs a lot of support, may actually exclude learners with physical </w:t>
      </w:r>
      <w:r w:rsidR="00865337" w:rsidRPr="00F72C9B">
        <w:rPr>
          <w:rFonts w:eastAsia="Times New Roman" w:cs="Arial"/>
          <w:color w:val="auto"/>
          <w:szCs w:val="24"/>
          <w:lang w:val="en-GB" w:eastAsia="en-ZA"/>
        </w:rPr>
        <w:t xml:space="preserve">impairment </w:t>
      </w:r>
      <w:r w:rsidRPr="00F72C9B">
        <w:rPr>
          <w:rFonts w:eastAsia="Times New Roman" w:cs="Arial"/>
          <w:color w:val="auto"/>
          <w:szCs w:val="24"/>
          <w:lang w:val="en-GB" w:eastAsia="en-ZA"/>
        </w:rPr>
        <w:t xml:space="preserve">from education. In fact, the learner may not need anything from a teacher – and may have already </w:t>
      </w:r>
      <w:r w:rsidRPr="00F72C9B">
        <w:rPr>
          <w:rFonts w:eastAsia="Times New Roman" w:cs="Arial"/>
          <w:color w:val="auto"/>
          <w:szCs w:val="24"/>
          <w:lang w:val="en-GB" w:eastAsia="en-ZA"/>
        </w:rPr>
        <w:lastRenderedPageBreak/>
        <w:t xml:space="preserve">arranged for friends and family to help, or can manage quite well independently. Sometimes the only thing that prevents a learner from getting an education is being able to get to school. </w:t>
      </w:r>
      <w:r w:rsidR="00D768FA" w:rsidRPr="00F72C9B">
        <w:rPr>
          <w:rFonts w:eastAsia="Times New Roman" w:cs="Arial"/>
          <w:color w:val="auto"/>
          <w:szCs w:val="24"/>
          <w:lang w:val="en-GB" w:eastAsia="en-ZA"/>
        </w:rPr>
        <w:t xml:space="preserve">Or, once at school, </w:t>
      </w:r>
      <w:r w:rsidRPr="00F72C9B">
        <w:rPr>
          <w:rFonts w:eastAsia="Times New Roman" w:cs="Arial"/>
          <w:color w:val="auto"/>
          <w:szCs w:val="24"/>
          <w:lang w:val="en-GB" w:eastAsia="en-ZA"/>
        </w:rPr>
        <w:t xml:space="preserve">a learner </w:t>
      </w:r>
      <w:r w:rsidR="004C0800">
        <w:rPr>
          <w:rFonts w:eastAsia="Times New Roman" w:cs="Arial"/>
          <w:color w:val="auto"/>
          <w:szCs w:val="24"/>
          <w:lang w:val="en-GB" w:eastAsia="en-ZA"/>
        </w:rPr>
        <w:t>using</w:t>
      </w:r>
      <w:r w:rsidRPr="00F72C9B">
        <w:rPr>
          <w:rFonts w:eastAsia="Times New Roman" w:cs="Arial"/>
          <w:color w:val="auto"/>
          <w:szCs w:val="24"/>
          <w:lang w:val="en-GB" w:eastAsia="en-ZA"/>
        </w:rPr>
        <w:t xml:space="preserve"> a wheelchair </w:t>
      </w:r>
      <w:r w:rsidR="00D768FA" w:rsidRPr="00F72C9B">
        <w:rPr>
          <w:rFonts w:eastAsia="Times New Roman" w:cs="Arial"/>
          <w:color w:val="auto"/>
          <w:szCs w:val="24"/>
          <w:lang w:val="en-GB" w:eastAsia="en-ZA"/>
        </w:rPr>
        <w:t xml:space="preserve">or crutches </w:t>
      </w:r>
      <w:r w:rsidRPr="00F72C9B">
        <w:rPr>
          <w:rFonts w:eastAsia="Times New Roman" w:cs="Arial"/>
          <w:color w:val="auto"/>
          <w:szCs w:val="24"/>
          <w:lang w:val="en-GB" w:eastAsia="en-ZA"/>
        </w:rPr>
        <w:t xml:space="preserve">may not be able to physically enter the classroom because of </w:t>
      </w:r>
      <w:r w:rsidR="00D768FA" w:rsidRPr="00F72C9B">
        <w:rPr>
          <w:rFonts w:eastAsia="Times New Roman" w:cs="Arial"/>
          <w:color w:val="auto"/>
          <w:szCs w:val="24"/>
          <w:lang w:val="en-GB" w:eastAsia="en-ZA"/>
        </w:rPr>
        <w:t>stairs</w:t>
      </w:r>
      <w:r w:rsidRPr="00F72C9B">
        <w:rPr>
          <w:rFonts w:eastAsia="Times New Roman" w:cs="Arial"/>
          <w:color w:val="auto"/>
          <w:szCs w:val="24"/>
          <w:lang w:val="en-GB" w:eastAsia="en-ZA"/>
        </w:rPr>
        <w:t xml:space="preserve"> or uneven surfaces. </w:t>
      </w:r>
      <w:r w:rsidR="00D768FA" w:rsidRPr="00F72C9B">
        <w:rPr>
          <w:rFonts w:eastAsia="Times New Roman" w:cs="Arial"/>
          <w:color w:val="auto"/>
          <w:szCs w:val="24"/>
          <w:lang w:val="en-GB" w:eastAsia="en-ZA"/>
        </w:rPr>
        <w:t>L</w:t>
      </w:r>
      <w:r w:rsidRPr="00F72C9B">
        <w:rPr>
          <w:rFonts w:eastAsia="Times New Roman" w:cs="Arial"/>
          <w:color w:val="auto"/>
          <w:szCs w:val="24"/>
          <w:lang w:val="en-GB" w:eastAsia="en-ZA"/>
        </w:rPr>
        <w:t xml:space="preserve">earners </w:t>
      </w:r>
      <w:r w:rsidR="00D768FA" w:rsidRPr="00F72C9B">
        <w:rPr>
          <w:rFonts w:eastAsia="Times New Roman" w:cs="Arial"/>
          <w:color w:val="auto"/>
          <w:szCs w:val="24"/>
          <w:lang w:val="en-GB" w:eastAsia="en-ZA"/>
        </w:rPr>
        <w:t xml:space="preserve">may also be </w:t>
      </w:r>
      <w:r w:rsidRPr="00F72C9B">
        <w:rPr>
          <w:rFonts w:eastAsia="Times New Roman" w:cs="Arial"/>
          <w:color w:val="auto"/>
          <w:szCs w:val="24"/>
          <w:lang w:val="en-GB" w:eastAsia="en-ZA"/>
        </w:rPr>
        <w:t xml:space="preserve">excluded because there are no accessible </w:t>
      </w:r>
      <w:r w:rsidR="002126EA" w:rsidRPr="00F72C9B">
        <w:rPr>
          <w:rFonts w:eastAsia="Times New Roman" w:cs="Arial"/>
          <w:color w:val="auto"/>
          <w:szCs w:val="24"/>
          <w:lang w:val="en-GB" w:eastAsia="en-ZA"/>
        </w:rPr>
        <w:t xml:space="preserve">toilets </w:t>
      </w:r>
      <w:r w:rsidRPr="00F72C9B">
        <w:rPr>
          <w:rFonts w:eastAsia="Times New Roman" w:cs="Arial"/>
          <w:color w:val="auto"/>
          <w:szCs w:val="24"/>
          <w:lang w:val="en-GB" w:eastAsia="en-ZA"/>
        </w:rPr>
        <w:t xml:space="preserve">or equipment such as grab-rails, to assist them when they use the </w:t>
      </w:r>
      <w:r w:rsidR="002126EA" w:rsidRPr="00F72C9B">
        <w:rPr>
          <w:rFonts w:eastAsia="Times New Roman" w:cs="Arial"/>
          <w:color w:val="auto"/>
          <w:szCs w:val="24"/>
          <w:lang w:val="en-GB" w:eastAsia="en-ZA"/>
        </w:rPr>
        <w:t>toilet</w:t>
      </w:r>
      <w:r w:rsidRPr="00F72C9B">
        <w:rPr>
          <w:rFonts w:eastAsia="Times New Roman" w:cs="Arial"/>
          <w:color w:val="auto"/>
          <w:szCs w:val="24"/>
          <w:lang w:val="en-GB" w:eastAsia="en-ZA"/>
        </w:rPr>
        <w:t>s.</w:t>
      </w:r>
    </w:p>
    <w:p w14:paraId="33E71529" w14:textId="77777777" w:rsidR="0008431A" w:rsidRPr="00F72C9B" w:rsidRDefault="0008431A" w:rsidP="002756E4">
      <w:pPr>
        <w:rPr>
          <w:rFonts w:eastAsia="Times New Roman" w:cs="Arial"/>
          <w:color w:val="auto"/>
          <w:szCs w:val="24"/>
          <w:lang w:val="en-GB" w:eastAsia="en-ZA"/>
        </w:rPr>
      </w:pPr>
    </w:p>
    <w:p w14:paraId="4323A2F5" w14:textId="00592BC6" w:rsidR="0008431A" w:rsidRPr="00F72C9B" w:rsidRDefault="001424FD" w:rsidP="002756E4">
      <w:pPr>
        <w:rPr>
          <w:rFonts w:eastAsia="Times New Roman" w:cs="Arial"/>
          <w:color w:val="auto"/>
          <w:szCs w:val="24"/>
          <w:lang w:val="en-GB" w:eastAsia="en-ZA"/>
        </w:rPr>
      </w:pPr>
      <w:r w:rsidRPr="00F72C9B">
        <w:rPr>
          <w:rFonts w:eastAsia="Times New Roman" w:cs="Arial"/>
          <w:color w:val="auto"/>
          <w:szCs w:val="24"/>
          <w:lang w:val="en-GB" w:eastAsia="en-ZA"/>
        </w:rPr>
        <w:t>It</w:t>
      </w:r>
      <w:r w:rsidR="0008431A" w:rsidRPr="00F72C9B">
        <w:rPr>
          <w:rFonts w:eastAsia="Times New Roman" w:cs="Arial"/>
          <w:color w:val="auto"/>
          <w:szCs w:val="24"/>
          <w:lang w:val="en-GB" w:eastAsia="en-ZA"/>
        </w:rPr>
        <w:t xml:space="preserve"> is important to ask the learner what</w:t>
      </w:r>
      <w:r w:rsidRPr="00F72C9B">
        <w:rPr>
          <w:rFonts w:eastAsia="Times New Roman" w:cs="Arial"/>
          <w:color w:val="auto"/>
          <w:szCs w:val="24"/>
          <w:lang w:val="en-GB" w:eastAsia="en-ZA"/>
        </w:rPr>
        <w:t xml:space="preserve"> she or </w:t>
      </w:r>
      <w:r w:rsidR="0008431A" w:rsidRPr="00F72C9B">
        <w:rPr>
          <w:rFonts w:eastAsia="Times New Roman" w:cs="Arial"/>
          <w:color w:val="auto"/>
          <w:szCs w:val="24"/>
          <w:lang w:val="en-GB" w:eastAsia="en-ZA"/>
        </w:rPr>
        <w:t xml:space="preserve">he needs to be able to come to school and access lessons. The school or teacher should contact the family for advice and information about how the learner manages in their home environment. This is particularly important if the learner is young or too shy to tell the teacher what </w:t>
      </w:r>
      <w:r w:rsidRPr="00F72C9B">
        <w:rPr>
          <w:rFonts w:eastAsia="Times New Roman" w:cs="Arial"/>
          <w:color w:val="auto"/>
          <w:szCs w:val="24"/>
          <w:lang w:val="en-GB" w:eastAsia="en-ZA"/>
        </w:rPr>
        <w:t>s</w:t>
      </w:r>
      <w:r w:rsidR="0008431A" w:rsidRPr="00F72C9B">
        <w:rPr>
          <w:rFonts w:eastAsia="Times New Roman" w:cs="Arial"/>
          <w:color w:val="auto"/>
          <w:szCs w:val="24"/>
          <w:lang w:val="en-GB" w:eastAsia="en-ZA"/>
        </w:rPr>
        <w:t xml:space="preserve">he or he needs. </w:t>
      </w:r>
      <w:r w:rsidRPr="00F72C9B">
        <w:rPr>
          <w:rFonts w:eastAsia="Times New Roman" w:cs="Arial"/>
          <w:color w:val="auto"/>
          <w:szCs w:val="24"/>
          <w:lang w:val="en-GB" w:eastAsia="en-ZA"/>
        </w:rPr>
        <w:t>It is important for teachers to r</w:t>
      </w:r>
      <w:r w:rsidR="0008431A" w:rsidRPr="00F72C9B">
        <w:rPr>
          <w:rFonts w:eastAsia="Times New Roman" w:cs="Arial"/>
          <w:color w:val="auto"/>
          <w:szCs w:val="24"/>
          <w:lang w:val="en-GB" w:eastAsia="en-ZA"/>
        </w:rPr>
        <w:t>emember that pain from physical impairments can cause exhaustion and distraction from learning.</w:t>
      </w:r>
    </w:p>
    <w:p w14:paraId="006FB2FF" w14:textId="47EF4B04" w:rsidR="0008431A" w:rsidRPr="00F72C9B" w:rsidRDefault="0008431A" w:rsidP="002756E4">
      <w:pPr>
        <w:pStyle w:val="Heading2"/>
        <w:rPr>
          <w:lang w:val="en-GB"/>
        </w:rPr>
      </w:pPr>
      <w:r w:rsidRPr="00F72C9B">
        <w:rPr>
          <w:lang w:val="en-GB"/>
        </w:rPr>
        <w:t>What can you do as a teacher</w:t>
      </w:r>
      <w:r w:rsidR="00134AE7" w:rsidRPr="00F72C9B">
        <w:rPr>
          <w:lang w:val="en-GB"/>
        </w:rPr>
        <w:t xml:space="preserve"> to include these learners</w:t>
      </w:r>
      <w:r w:rsidRPr="00F72C9B">
        <w:rPr>
          <w:lang w:val="en-GB"/>
        </w:rPr>
        <w:t>?</w:t>
      </w:r>
    </w:p>
    <w:p w14:paraId="259A2308" w14:textId="2483540F" w:rsidR="0008431A" w:rsidRPr="00F72C9B" w:rsidRDefault="0008431A" w:rsidP="002756E4">
      <w:pPr>
        <w:pStyle w:val="Heading3"/>
        <w:rPr>
          <w:rFonts w:eastAsia="Times New Roman" w:cs="Arial"/>
          <w:szCs w:val="24"/>
          <w:lang w:val="en-GB" w:eastAsia="en-ZA"/>
        </w:rPr>
      </w:pPr>
      <w:r w:rsidRPr="00F72C9B">
        <w:rPr>
          <w:rFonts w:eastAsia="Times New Roman" w:cs="Arial"/>
          <w:szCs w:val="24"/>
          <w:lang w:val="en-GB" w:eastAsia="en-ZA"/>
        </w:rPr>
        <w:t>School environment</w:t>
      </w:r>
    </w:p>
    <w:p w14:paraId="253EB3B6" w14:textId="08A9B4C9"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Make sure that parents</w:t>
      </w:r>
      <w:r w:rsidR="00D768FA" w:rsidRPr="00F72C9B">
        <w:rPr>
          <w:rFonts w:eastAsia="Times New Roman" w:cs="Arial"/>
          <w:color w:val="auto"/>
          <w:szCs w:val="24"/>
          <w:lang w:val="en-GB" w:eastAsia="ko-KR"/>
        </w:rPr>
        <w:t>/care-givers</w:t>
      </w:r>
      <w:r w:rsidRPr="00F72C9B">
        <w:rPr>
          <w:rFonts w:eastAsia="Times New Roman" w:cs="Arial"/>
          <w:color w:val="auto"/>
          <w:szCs w:val="24"/>
          <w:lang w:val="en-GB" w:eastAsia="ko-KR"/>
        </w:rPr>
        <w:t xml:space="preserve">, as well as the </w:t>
      </w:r>
      <w:r w:rsidR="009F185A" w:rsidRPr="00F72C9B">
        <w:rPr>
          <w:rFonts w:eastAsia="Times New Roman" w:cs="Arial"/>
          <w:color w:val="auto"/>
          <w:szCs w:val="24"/>
          <w:lang w:val="en-GB" w:eastAsia="ko-KR"/>
        </w:rPr>
        <w:t>SIT</w:t>
      </w:r>
      <w:r w:rsidRPr="00F72C9B">
        <w:rPr>
          <w:rFonts w:eastAsia="Times New Roman" w:cs="Arial"/>
          <w:color w:val="auto"/>
          <w:szCs w:val="24"/>
          <w:lang w:val="en-GB" w:eastAsia="ko-KR"/>
        </w:rPr>
        <w:t xml:space="preserve">, are aware of any problems that the learner has in getting to school, and ask them to work together </w:t>
      </w:r>
      <w:r w:rsidR="00D768FA" w:rsidRPr="00F72C9B">
        <w:rPr>
          <w:rFonts w:eastAsia="Times New Roman" w:cs="Arial"/>
          <w:color w:val="auto"/>
          <w:szCs w:val="24"/>
          <w:lang w:val="en-GB" w:eastAsia="ko-KR"/>
        </w:rPr>
        <w:t xml:space="preserve">collaboratively </w:t>
      </w:r>
      <w:r w:rsidRPr="00F72C9B">
        <w:rPr>
          <w:rFonts w:eastAsia="Times New Roman" w:cs="Arial"/>
          <w:color w:val="auto"/>
          <w:szCs w:val="24"/>
          <w:lang w:val="en-GB" w:eastAsia="ko-KR"/>
        </w:rPr>
        <w:t>as a community to help. This could involve applying to government</w:t>
      </w:r>
      <w:r w:rsidR="00D768FA" w:rsidRPr="00F72C9B">
        <w:rPr>
          <w:rFonts w:eastAsia="Times New Roman" w:cs="Arial"/>
          <w:color w:val="auto"/>
          <w:szCs w:val="24"/>
          <w:lang w:val="en-GB" w:eastAsia="ko-KR"/>
        </w:rPr>
        <w:t xml:space="preserve"> offices, DPOs</w:t>
      </w:r>
      <w:r w:rsidRPr="00F72C9B">
        <w:rPr>
          <w:rFonts w:eastAsia="Times New Roman" w:cs="Arial"/>
          <w:color w:val="auto"/>
          <w:szCs w:val="24"/>
          <w:lang w:val="en-GB" w:eastAsia="ko-KR"/>
        </w:rPr>
        <w:t xml:space="preserve"> or NGOs for assistive devices such as crutches, standing frames, wheelchairs</w:t>
      </w:r>
      <w:r w:rsidR="00D768FA" w:rsidRPr="00F72C9B">
        <w:rPr>
          <w:rFonts w:eastAsia="Times New Roman" w:cs="Arial"/>
          <w:color w:val="auto"/>
          <w:szCs w:val="24"/>
          <w:lang w:val="en-GB" w:eastAsia="ko-KR"/>
        </w:rPr>
        <w:t>, etc</w:t>
      </w:r>
      <w:r w:rsidRPr="00F72C9B">
        <w:rPr>
          <w:rFonts w:eastAsia="Times New Roman" w:cs="Arial"/>
          <w:color w:val="auto"/>
          <w:szCs w:val="24"/>
          <w:lang w:val="en-GB" w:eastAsia="ko-KR"/>
        </w:rPr>
        <w:t>. If transport is an issue you can speak to local taxis or buses to arrange free transport passes, or organise people with transport to bring learners to and from school. There may also be someone in the community who has the skills and is willing to make an assistive device to help with the learner’s mobility challenges.</w:t>
      </w:r>
    </w:p>
    <w:p w14:paraId="718123BB" w14:textId="77777777"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Not all accommodations require expensive materials or devices. Sometimes all that is needed is clearing existing pathways, or making them smooth.</w:t>
      </w:r>
    </w:p>
    <w:p w14:paraId="0244BC3E" w14:textId="77777777"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Make sure the learning environment is as accessible as possible. Involve the community in making ramps and handrails where necessary and/or clearing the ground, particularly after wet weather. </w:t>
      </w:r>
    </w:p>
    <w:p w14:paraId="21F63B04" w14:textId="09256684" w:rsidR="0008431A" w:rsidRPr="00F72C9B" w:rsidRDefault="0008431A" w:rsidP="002756E4">
      <w:pPr>
        <w:numPr>
          <w:ilvl w:val="0"/>
          <w:numId w:val="4"/>
        </w:numPr>
        <w:ind w:left="426" w:hanging="426"/>
        <w:rPr>
          <w:rFonts w:eastAsia="Times New Roman" w:cs="Arial"/>
          <w:color w:val="auto"/>
          <w:szCs w:val="24"/>
          <w:lang w:val="en-GB" w:eastAsia="ko-KR"/>
        </w:rPr>
      </w:pPr>
      <w:r w:rsidRPr="00F72C9B">
        <w:rPr>
          <w:rFonts w:eastAsia="Times New Roman" w:cs="Arial"/>
          <w:color w:val="auto"/>
          <w:szCs w:val="24"/>
          <w:lang w:val="en-GB" w:eastAsia="ko-KR"/>
        </w:rPr>
        <w:t xml:space="preserve">Look carefully at </w:t>
      </w:r>
      <w:r w:rsidR="00D768FA" w:rsidRPr="00F72C9B">
        <w:rPr>
          <w:rFonts w:eastAsia="Times New Roman" w:cs="Arial"/>
          <w:color w:val="auto"/>
          <w:szCs w:val="24"/>
          <w:lang w:val="en-GB" w:eastAsia="ko-KR"/>
        </w:rPr>
        <w:t>the ground or</w:t>
      </w:r>
      <w:r w:rsidRPr="00F72C9B">
        <w:rPr>
          <w:rFonts w:eastAsia="Times New Roman" w:cs="Arial"/>
          <w:color w:val="auto"/>
          <w:szCs w:val="24"/>
          <w:lang w:val="en-GB" w:eastAsia="ko-KR"/>
        </w:rPr>
        <w:t xml:space="preserve"> floor surfaces and </w:t>
      </w:r>
      <w:r w:rsidR="00D768FA" w:rsidRPr="00F72C9B">
        <w:rPr>
          <w:rFonts w:eastAsia="Times New Roman" w:cs="Arial"/>
          <w:color w:val="auto"/>
          <w:szCs w:val="24"/>
          <w:lang w:val="en-GB" w:eastAsia="ko-KR"/>
        </w:rPr>
        <w:t>identify</w:t>
      </w:r>
      <w:r w:rsidRPr="00F72C9B">
        <w:rPr>
          <w:rFonts w:eastAsia="Times New Roman" w:cs="Arial"/>
          <w:color w:val="auto"/>
          <w:szCs w:val="24"/>
          <w:lang w:val="en-GB" w:eastAsia="ko-KR"/>
        </w:rPr>
        <w:t xml:space="preserve"> what can be done to prevent learners from tripping or slipping, as </w:t>
      </w:r>
      <w:r w:rsidR="00D768FA" w:rsidRPr="00F72C9B">
        <w:rPr>
          <w:rFonts w:eastAsia="Times New Roman" w:cs="Arial"/>
          <w:color w:val="auto"/>
          <w:szCs w:val="24"/>
          <w:lang w:val="en-GB" w:eastAsia="ko-KR"/>
        </w:rPr>
        <w:t xml:space="preserve">hazards </w:t>
      </w:r>
      <w:r w:rsidRPr="00F72C9B">
        <w:rPr>
          <w:rFonts w:eastAsia="Times New Roman" w:cs="Arial"/>
          <w:color w:val="auto"/>
          <w:szCs w:val="24"/>
          <w:lang w:val="en-GB" w:eastAsia="ko-KR"/>
        </w:rPr>
        <w:t xml:space="preserve">can result in falls and </w:t>
      </w:r>
      <w:r w:rsidR="00D768FA" w:rsidRPr="00F72C9B">
        <w:rPr>
          <w:rFonts w:eastAsia="Times New Roman" w:cs="Arial"/>
          <w:color w:val="auto"/>
          <w:szCs w:val="24"/>
          <w:lang w:val="en-GB" w:eastAsia="ko-KR"/>
        </w:rPr>
        <w:t xml:space="preserve">possible </w:t>
      </w:r>
      <w:r w:rsidRPr="00F72C9B">
        <w:rPr>
          <w:rFonts w:eastAsia="Times New Roman" w:cs="Arial"/>
          <w:color w:val="auto"/>
          <w:szCs w:val="24"/>
          <w:lang w:val="en-GB" w:eastAsia="ko-KR"/>
        </w:rPr>
        <w:t>injury.</w:t>
      </w:r>
    </w:p>
    <w:p w14:paraId="63D403BE" w14:textId="0B5FDB60" w:rsidR="0008431A" w:rsidRPr="00F72C9B" w:rsidRDefault="0008431A" w:rsidP="002756E4">
      <w:pPr>
        <w:pStyle w:val="Heading3"/>
        <w:rPr>
          <w:rFonts w:cs="Arial"/>
          <w:szCs w:val="24"/>
          <w:lang w:val="en-GB"/>
        </w:rPr>
      </w:pPr>
      <w:r w:rsidRPr="00F72C9B">
        <w:rPr>
          <w:rFonts w:cs="Arial"/>
          <w:szCs w:val="24"/>
          <w:lang w:val="en-GB"/>
        </w:rPr>
        <w:lastRenderedPageBreak/>
        <w:t>Classroom environment</w:t>
      </w:r>
    </w:p>
    <w:p w14:paraId="57A07D58" w14:textId="7ADA9018"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Discuss with parents</w:t>
      </w:r>
      <w:r w:rsidR="003207B3" w:rsidRPr="00F72C9B">
        <w:rPr>
          <w:rFonts w:eastAsia="Times New Roman" w:cs="Arial"/>
          <w:color w:val="auto"/>
          <w:szCs w:val="24"/>
          <w:lang w:val="en-GB" w:eastAsia="ko-KR"/>
        </w:rPr>
        <w:t>/care-givers</w:t>
      </w:r>
      <w:r w:rsidRPr="00F72C9B">
        <w:rPr>
          <w:rFonts w:eastAsia="Times New Roman" w:cs="Arial"/>
          <w:color w:val="auto"/>
          <w:szCs w:val="24"/>
          <w:lang w:val="en-GB" w:eastAsia="ko-KR"/>
        </w:rPr>
        <w:t xml:space="preserve"> or experts whether supportive seats are needed, and ask the </w:t>
      </w:r>
      <w:r w:rsidR="009F185A" w:rsidRPr="00F72C9B">
        <w:rPr>
          <w:rFonts w:eastAsia="Times New Roman" w:cs="Arial"/>
          <w:color w:val="auto"/>
          <w:szCs w:val="24"/>
          <w:lang w:val="en-GB" w:eastAsia="ko-KR"/>
        </w:rPr>
        <w:t>SIT</w:t>
      </w:r>
      <w:r w:rsidRPr="00F72C9B">
        <w:rPr>
          <w:rFonts w:eastAsia="Times New Roman" w:cs="Arial"/>
          <w:color w:val="auto"/>
          <w:szCs w:val="24"/>
          <w:lang w:val="en-GB" w:eastAsia="ko-KR"/>
        </w:rPr>
        <w:t xml:space="preserve"> for help with making or buying these.</w:t>
      </w:r>
    </w:p>
    <w:p w14:paraId="42F57355" w14:textId="02586F63" w:rsidR="0008431A" w:rsidRPr="00F72C9B" w:rsidRDefault="00AC739B"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At home, a</w:t>
      </w:r>
      <w:r w:rsidR="0008431A" w:rsidRPr="00F72C9B">
        <w:rPr>
          <w:rFonts w:eastAsia="Times New Roman" w:cs="Arial"/>
          <w:color w:val="auto"/>
          <w:szCs w:val="24"/>
          <w:lang w:val="en-GB" w:eastAsia="ko-KR"/>
        </w:rPr>
        <w:t>sk parents/</w:t>
      </w:r>
      <w:proofErr w:type="gramStart"/>
      <w:r w:rsidR="0008431A" w:rsidRPr="00F72C9B">
        <w:rPr>
          <w:rFonts w:eastAsia="Times New Roman" w:cs="Arial"/>
          <w:color w:val="auto"/>
          <w:szCs w:val="24"/>
          <w:lang w:val="en-GB" w:eastAsia="ko-KR"/>
        </w:rPr>
        <w:t>care</w:t>
      </w:r>
      <w:r w:rsidR="00516690" w:rsidRPr="00F72C9B">
        <w:rPr>
          <w:rFonts w:eastAsia="Times New Roman" w:cs="Arial"/>
          <w:color w:val="auto"/>
          <w:szCs w:val="24"/>
          <w:lang w:val="en-GB" w:eastAsia="ko-KR"/>
        </w:rPr>
        <w:t>-</w:t>
      </w:r>
      <w:r w:rsidR="0008431A" w:rsidRPr="00F72C9B">
        <w:rPr>
          <w:rFonts w:eastAsia="Times New Roman" w:cs="Arial"/>
          <w:color w:val="auto"/>
          <w:szCs w:val="24"/>
          <w:lang w:val="en-GB" w:eastAsia="ko-KR"/>
        </w:rPr>
        <w:t>givers</w:t>
      </w:r>
      <w:proofErr w:type="gramEnd"/>
      <w:r w:rsidRPr="00F72C9B">
        <w:rPr>
          <w:rFonts w:eastAsia="Times New Roman" w:cs="Arial"/>
          <w:color w:val="auto"/>
          <w:szCs w:val="24"/>
          <w:lang w:val="en-GB" w:eastAsia="ko-KR"/>
        </w:rPr>
        <w:t>, or the community,</w:t>
      </w:r>
      <w:r w:rsidR="0008431A" w:rsidRPr="00F72C9B">
        <w:rPr>
          <w:rFonts w:eastAsia="Times New Roman" w:cs="Arial"/>
          <w:color w:val="auto"/>
          <w:szCs w:val="24"/>
          <w:lang w:val="en-GB" w:eastAsia="ko-KR"/>
        </w:rPr>
        <w:t xml:space="preserve"> to assist with adapting furniture – e.g. a table may need to be made higher or lower so that a learner can reach it or fit their legs (or wheelchair) underneath it. A table may also need to be very close to the floor if a learner is using </w:t>
      </w:r>
      <w:r w:rsidRPr="00F72C9B">
        <w:rPr>
          <w:rFonts w:eastAsia="Times New Roman" w:cs="Arial"/>
          <w:color w:val="auto"/>
          <w:szCs w:val="24"/>
          <w:lang w:val="en-GB" w:eastAsia="ko-KR"/>
        </w:rPr>
        <w:t xml:space="preserve">her </w:t>
      </w:r>
      <w:r w:rsidR="0008431A" w:rsidRPr="00F72C9B">
        <w:rPr>
          <w:rFonts w:eastAsia="Times New Roman" w:cs="Arial"/>
          <w:color w:val="auto"/>
          <w:szCs w:val="24"/>
          <w:lang w:val="en-GB" w:eastAsia="ko-KR"/>
        </w:rPr>
        <w:t xml:space="preserve">or </w:t>
      </w:r>
      <w:r w:rsidRPr="00F72C9B">
        <w:rPr>
          <w:rFonts w:eastAsia="Times New Roman" w:cs="Arial"/>
          <w:color w:val="auto"/>
          <w:szCs w:val="24"/>
          <w:lang w:val="en-GB" w:eastAsia="ko-KR"/>
        </w:rPr>
        <w:t xml:space="preserve">his </w:t>
      </w:r>
      <w:r w:rsidR="0008431A" w:rsidRPr="00F72C9B">
        <w:rPr>
          <w:rFonts w:eastAsia="Times New Roman" w:cs="Arial"/>
          <w:color w:val="auto"/>
          <w:szCs w:val="24"/>
          <w:lang w:val="en-GB" w:eastAsia="ko-KR"/>
        </w:rPr>
        <w:t>feet to write.</w:t>
      </w:r>
    </w:p>
    <w:p w14:paraId="5D565FF7" w14:textId="19D1791B"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Collaborate with the</w:t>
      </w:r>
      <w:r w:rsidR="002D468C" w:rsidRPr="00F72C9B">
        <w:rPr>
          <w:rFonts w:eastAsia="Times New Roman" w:cs="Arial"/>
          <w:color w:val="auto"/>
          <w:szCs w:val="24"/>
          <w:lang w:val="en-GB" w:eastAsia="ko-KR"/>
        </w:rPr>
        <w:t xml:space="preserve"> school IECo,</w:t>
      </w:r>
      <w:r w:rsidRPr="00F72C9B">
        <w:rPr>
          <w:rFonts w:eastAsia="Times New Roman" w:cs="Arial"/>
          <w:color w:val="auto"/>
          <w:szCs w:val="24"/>
          <w:lang w:val="en-GB" w:eastAsia="ko-KR"/>
        </w:rPr>
        <w:t xml:space="preserve"> </w:t>
      </w:r>
      <w:r w:rsidR="009F185A" w:rsidRPr="00F72C9B">
        <w:rPr>
          <w:rFonts w:eastAsia="Times New Roman" w:cs="Arial"/>
          <w:color w:val="auto"/>
          <w:szCs w:val="24"/>
          <w:lang w:val="en-GB" w:eastAsia="ko-KR"/>
        </w:rPr>
        <w:t>SIT</w:t>
      </w:r>
      <w:r w:rsidRPr="00F72C9B">
        <w:rPr>
          <w:rFonts w:eastAsia="Times New Roman" w:cs="Arial"/>
          <w:color w:val="auto"/>
          <w:szCs w:val="24"/>
          <w:lang w:val="en-GB" w:eastAsia="ko-KR"/>
        </w:rPr>
        <w:t>, parents</w:t>
      </w:r>
      <w:r w:rsidR="009F185A" w:rsidRPr="00F72C9B">
        <w:rPr>
          <w:rFonts w:eastAsia="Times New Roman" w:cs="Arial"/>
          <w:color w:val="auto"/>
          <w:szCs w:val="24"/>
          <w:lang w:val="en-GB" w:eastAsia="ko-KR"/>
        </w:rPr>
        <w:t>/care-givers</w:t>
      </w:r>
      <w:r w:rsidRPr="00F72C9B">
        <w:rPr>
          <w:rFonts w:eastAsia="Times New Roman" w:cs="Arial"/>
          <w:color w:val="auto"/>
          <w:szCs w:val="24"/>
          <w:lang w:val="en-GB" w:eastAsia="ko-KR"/>
        </w:rPr>
        <w:t xml:space="preserve"> and</w:t>
      </w:r>
      <w:r w:rsidR="00AC739B" w:rsidRPr="00F72C9B">
        <w:rPr>
          <w:rFonts w:eastAsia="Times New Roman" w:cs="Arial"/>
          <w:color w:val="auto"/>
          <w:szCs w:val="24"/>
          <w:lang w:val="en-GB" w:eastAsia="ko-KR"/>
        </w:rPr>
        <w:t xml:space="preserve"> the</w:t>
      </w:r>
      <w:r w:rsidRPr="00F72C9B">
        <w:rPr>
          <w:rFonts w:eastAsia="Times New Roman" w:cs="Arial"/>
          <w:color w:val="auto"/>
          <w:szCs w:val="24"/>
          <w:lang w:val="en-GB" w:eastAsia="ko-KR"/>
        </w:rPr>
        <w:t xml:space="preserve"> community to </w:t>
      </w:r>
      <w:r w:rsidR="00AC739B" w:rsidRPr="00F72C9B">
        <w:rPr>
          <w:rFonts w:eastAsia="Times New Roman" w:cs="Arial"/>
          <w:color w:val="auto"/>
          <w:szCs w:val="24"/>
          <w:lang w:val="en-GB" w:eastAsia="ko-KR"/>
        </w:rPr>
        <w:t>discover</w:t>
      </w:r>
      <w:r w:rsidRPr="00F72C9B">
        <w:rPr>
          <w:rFonts w:eastAsia="Times New Roman" w:cs="Arial"/>
          <w:color w:val="auto"/>
          <w:szCs w:val="24"/>
          <w:lang w:val="en-GB" w:eastAsia="ko-KR"/>
        </w:rPr>
        <w:t xml:space="preserve"> what low-cost or free materials can be used to make your classroom more accessible. For example, a learner with restricted growth may benefit from being able to place and rest their feet on a pile of old magazines or newspapers if they do not reach the floor. You could use old bricks under the desk legs to make the desks higher so that a wheelchair can fit underneath</w:t>
      </w:r>
      <w:r w:rsidR="00AC739B" w:rsidRPr="00F72C9B">
        <w:rPr>
          <w:rFonts w:eastAsia="Times New Roman" w:cs="Arial"/>
          <w:color w:val="auto"/>
          <w:szCs w:val="24"/>
          <w:lang w:val="en-GB" w:eastAsia="ko-KR"/>
        </w:rPr>
        <w:t>,</w:t>
      </w:r>
      <w:r w:rsidRPr="00F72C9B">
        <w:rPr>
          <w:rFonts w:eastAsia="Times New Roman" w:cs="Arial"/>
          <w:color w:val="auto"/>
          <w:szCs w:val="24"/>
          <w:lang w:val="en-GB" w:eastAsia="ko-KR"/>
        </w:rPr>
        <w:t xml:space="preserve"> etc.</w:t>
      </w:r>
    </w:p>
    <w:p w14:paraId="55AC69A3" w14:textId="77947579"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Make sure the whole classroom is accessible and that it is not only the doorway that is clear. Desks should be well spaced</w:t>
      </w:r>
      <w:r w:rsidR="00AC739B" w:rsidRPr="00F72C9B">
        <w:rPr>
          <w:rFonts w:eastAsia="Times New Roman" w:cs="Arial"/>
          <w:color w:val="auto"/>
          <w:szCs w:val="24"/>
          <w:lang w:val="en-GB" w:eastAsia="ko-KR"/>
        </w:rPr>
        <w:t>, and grouped together,</w:t>
      </w:r>
      <w:r w:rsidRPr="00F72C9B">
        <w:rPr>
          <w:rFonts w:eastAsia="Times New Roman" w:cs="Arial"/>
          <w:color w:val="auto"/>
          <w:szCs w:val="24"/>
          <w:lang w:val="en-GB" w:eastAsia="ko-KR"/>
        </w:rPr>
        <w:t xml:space="preserve"> so there is enough room for movement. Floors should be free of obstacles – instruct all learners to keep the floor clear by hanging their bags on hooks or nails on the wall.</w:t>
      </w:r>
    </w:p>
    <w:p w14:paraId="525D6310" w14:textId="77777777" w:rsidR="0008431A" w:rsidRPr="00F72C9B" w:rsidRDefault="0008431A" w:rsidP="002756E4">
      <w:pPr>
        <w:numPr>
          <w:ilvl w:val="0"/>
          <w:numId w:val="4"/>
        </w:numPr>
        <w:ind w:left="426" w:hanging="426"/>
        <w:rPr>
          <w:rFonts w:eastAsia="Times New Roman" w:cs="Arial"/>
          <w:color w:val="auto"/>
          <w:szCs w:val="24"/>
          <w:lang w:val="en-GB" w:eastAsia="ko-KR"/>
        </w:rPr>
      </w:pPr>
      <w:r w:rsidRPr="00F72C9B">
        <w:rPr>
          <w:rFonts w:eastAsia="Times New Roman" w:cs="Arial"/>
          <w:color w:val="auto"/>
          <w:szCs w:val="24"/>
          <w:lang w:val="en-GB" w:eastAsia="ko-KR"/>
        </w:rPr>
        <w:t>Think carefully about where you seat your learners. Some may prefer to sit closest to the aisles so that they can move in and out from their desks easier, or can reach their crutches more easily.</w:t>
      </w:r>
    </w:p>
    <w:p w14:paraId="63AE3646" w14:textId="77777777" w:rsidR="0008431A" w:rsidRPr="00F72C9B" w:rsidRDefault="0008431A" w:rsidP="002756E4">
      <w:pPr>
        <w:rPr>
          <w:rFonts w:eastAsia="Times New Roman" w:cs="Arial"/>
          <w:color w:val="auto"/>
          <w:szCs w:val="24"/>
          <w:lang w:val="en-GB" w:eastAsia="ko-KR"/>
        </w:rPr>
      </w:pPr>
    </w:p>
    <w:p w14:paraId="2D6516FD" w14:textId="15B5E49C" w:rsidR="0008431A" w:rsidRPr="00F72C9B" w:rsidRDefault="0008431A" w:rsidP="002756E4">
      <w:pPr>
        <w:pStyle w:val="Heading3"/>
        <w:rPr>
          <w:rFonts w:eastAsia="Times New Roman" w:cs="Arial"/>
          <w:szCs w:val="24"/>
          <w:lang w:val="en-GB" w:eastAsia="ko-KR"/>
        </w:rPr>
      </w:pPr>
      <w:r w:rsidRPr="00F72C9B">
        <w:rPr>
          <w:rFonts w:eastAsia="Times New Roman" w:cs="Arial"/>
          <w:szCs w:val="24"/>
          <w:lang w:val="en-GB" w:eastAsia="ko-KR"/>
        </w:rPr>
        <w:t>Peers</w:t>
      </w:r>
    </w:p>
    <w:p w14:paraId="1A2FAF8B" w14:textId="750E4D79"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Make sure the learner has a group of friends who are helpful and ensure that a learner with a physical </w:t>
      </w:r>
      <w:r w:rsidR="00865337" w:rsidRPr="00F72C9B">
        <w:rPr>
          <w:rFonts w:eastAsia="Times New Roman" w:cs="Arial"/>
          <w:color w:val="auto"/>
          <w:szCs w:val="24"/>
          <w:lang w:val="en-GB" w:eastAsia="ko-KR"/>
        </w:rPr>
        <w:t xml:space="preserve">impairment </w:t>
      </w:r>
      <w:r w:rsidRPr="00F72C9B">
        <w:rPr>
          <w:rFonts w:eastAsia="Times New Roman" w:cs="Arial"/>
          <w:color w:val="auto"/>
          <w:szCs w:val="24"/>
          <w:lang w:val="en-GB" w:eastAsia="ko-KR"/>
        </w:rPr>
        <w:t>does not feel excluded. You m</w:t>
      </w:r>
      <w:r w:rsidR="001424FD" w:rsidRPr="00F72C9B">
        <w:rPr>
          <w:rFonts w:eastAsia="Times New Roman" w:cs="Arial"/>
          <w:color w:val="auto"/>
          <w:szCs w:val="24"/>
          <w:lang w:val="en-GB" w:eastAsia="ko-KR"/>
        </w:rPr>
        <w:t>ay</w:t>
      </w:r>
      <w:r w:rsidRPr="00F72C9B">
        <w:rPr>
          <w:rFonts w:eastAsia="Times New Roman" w:cs="Arial"/>
          <w:color w:val="auto"/>
          <w:szCs w:val="24"/>
          <w:lang w:val="en-GB" w:eastAsia="ko-KR"/>
        </w:rPr>
        <w:t xml:space="preserve"> want to allocate a </w:t>
      </w:r>
      <w:proofErr w:type="gramStart"/>
      <w:r w:rsidRPr="00F72C9B">
        <w:rPr>
          <w:rFonts w:eastAsia="Times New Roman" w:cs="Arial"/>
          <w:color w:val="auto"/>
          <w:szCs w:val="24"/>
          <w:lang w:val="en-GB" w:eastAsia="ko-KR"/>
        </w:rPr>
        <w:t>buddy</w:t>
      </w:r>
      <w:r w:rsidR="00646470" w:rsidRPr="00F72C9B">
        <w:rPr>
          <w:rFonts w:eastAsia="Times New Roman" w:cs="Arial"/>
          <w:color w:val="auto"/>
          <w:szCs w:val="24"/>
          <w:lang w:val="en-GB" w:eastAsia="ko-KR"/>
        </w:rPr>
        <w:t>/buddies</w:t>
      </w:r>
      <w:proofErr w:type="gramEnd"/>
      <w:r w:rsidR="002126EA" w:rsidRPr="00F72C9B">
        <w:rPr>
          <w:rFonts w:eastAsia="Times New Roman" w:cs="Arial"/>
          <w:color w:val="auto"/>
          <w:szCs w:val="24"/>
          <w:lang w:val="en-GB" w:eastAsia="ko-KR"/>
        </w:rPr>
        <w:t>,</w:t>
      </w:r>
      <w:r w:rsidRPr="00F72C9B">
        <w:rPr>
          <w:rFonts w:eastAsia="Times New Roman" w:cs="Arial"/>
          <w:color w:val="auto"/>
          <w:szCs w:val="24"/>
          <w:lang w:val="en-GB" w:eastAsia="ko-KR"/>
        </w:rPr>
        <w:t xml:space="preserve"> learner</w:t>
      </w:r>
      <w:r w:rsidR="00646470" w:rsidRPr="00F72C9B">
        <w:rPr>
          <w:rFonts w:eastAsia="Times New Roman" w:cs="Arial"/>
          <w:color w:val="auto"/>
          <w:szCs w:val="24"/>
          <w:lang w:val="en-GB" w:eastAsia="ko-KR"/>
        </w:rPr>
        <w:t>s</w:t>
      </w:r>
      <w:r w:rsidRPr="00F72C9B">
        <w:rPr>
          <w:rFonts w:eastAsia="Times New Roman" w:cs="Arial"/>
          <w:color w:val="auto"/>
          <w:szCs w:val="24"/>
          <w:lang w:val="en-GB" w:eastAsia="ko-KR"/>
        </w:rPr>
        <w:t xml:space="preserve"> who would like to assist her/him with physical tasks such as pushing a learner in a wheelchair from class to class, providing them with support if they find balancing difficult or are unsteady on their feet.</w:t>
      </w:r>
    </w:p>
    <w:p w14:paraId="326E33D9" w14:textId="3976B815"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Consider asking another learner</w:t>
      </w:r>
      <w:r w:rsidR="00646470" w:rsidRPr="00F72C9B">
        <w:rPr>
          <w:rFonts w:eastAsia="Times New Roman" w:cs="Arial"/>
          <w:color w:val="auto"/>
          <w:szCs w:val="24"/>
          <w:lang w:val="en-GB" w:eastAsia="ko-KR"/>
        </w:rPr>
        <w:t>/their buddy</w:t>
      </w:r>
      <w:r w:rsidRPr="00F72C9B">
        <w:rPr>
          <w:rFonts w:eastAsia="Times New Roman" w:cs="Arial"/>
          <w:color w:val="auto"/>
          <w:szCs w:val="24"/>
          <w:lang w:val="en-GB" w:eastAsia="ko-KR"/>
        </w:rPr>
        <w:t xml:space="preserve"> to take notes or share their written work so that a learner who finds writing difficult can focus on watching and listening </w:t>
      </w:r>
      <w:r w:rsidR="00516690" w:rsidRPr="00F72C9B">
        <w:rPr>
          <w:rFonts w:eastAsia="Times New Roman" w:cs="Arial"/>
          <w:color w:val="auto"/>
          <w:szCs w:val="24"/>
          <w:lang w:val="en-GB" w:eastAsia="ko-KR"/>
        </w:rPr>
        <w:t>during lessons</w:t>
      </w:r>
      <w:r w:rsidRPr="00F72C9B">
        <w:rPr>
          <w:rFonts w:eastAsia="Times New Roman" w:cs="Arial"/>
          <w:color w:val="auto"/>
          <w:szCs w:val="24"/>
          <w:lang w:val="en-GB" w:eastAsia="ko-KR"/>
        </w:rPr>
        <w:t>.</w:t>
      </w:r>
    </w:p>
    <w:p w14:paraId="48C7E931" w14:textId="5878BAAD"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In group</w:t>
      </w:r>
      <w:r w:rsidR="00646470" w:rsidRPr="00F72C9B">
        <w:rPr>
          <w:rFonts w:eastAsia="Times New Roman" w:cs="Arial"/>
          <w:color w:val="auto"/>
          <w:szCs w:val="24"/>
          <w:lang w:val="en-GB" w:eastAsia="ko-KR"/>
        </w:rPr>
        <w:t>-</w:t>
      </w:r>
      <w:r w:rsidRPr="00F72C9B">
        <w:rPr>
          <w:rFonts w:eastAsia="Times New Roman" w:cs="Arial"/>
          <w:color w:val="auto"/>
          <w:szCs w:val="24"/>
          <w:lang w:val="en-GB" w:eastAsia="ko-KR"/>
        </w:rPr>
        <w:t xml:space="preserve">work activities, ensure that the learner with a physical impairment can participate and </w:t>
      </w:r>
      <w:r w:rsidR="00667923" w:rsidRPr="00F72C9B">
        <w:rPr>
          <w:rFonts w:eastAsia="Times New Roman" w:cs="Arial"/>
          <w:color w:val="auto"/>
          <w:szCs w:val="24"/>
          <w:lang w:val="en-GB" w:eastAsia="ko-KR"/>
        </w:rPr>
        <w:t xml:space="preserve">is </w:t>
      </w:r>
      <w:r w:rsidRPr="00F72C9B">
        <w:rPr>
          <w:rFonts w:eastAsia="Times New Roman" w:cs="Arial"/>
          <w:color w:val="auto"/>
          <w:szCs w:val="24"/>
          <w:lang w:val="en-GB" w:eastAsia="ko-KR"/>
        </w:rPr>
        <w:t xml:space="preserve">assisted by other learners in their group if necessary </w:t>
      </w:r>
      <w:r w:rsidRPr="00F72C9B">
        <w:rPr>
          <w:rFonts w:eastAsia="Times New Roman" w:cs="Arial"/>
          <w:color w:val="auto"/>
          <w:szCs w:val="24"/>
          <w:lang w:val="en-GB" w:eastAsia="ko-KR"/>
        </w:rPr>
        <w:lastRenderedPageBreak/>
        <w:t>(</w:t>
      </w:r>
      <w:proofErr w:type="gramStart"/>
      <w:r w:rsidRPr="00F72C9B">
        <w:rPr>
          <w:rFonts w:eastAsia="Times New Roman" w:cs="Arial"/>
          <w:color w:val="auto"/>
          <w:szCs w:val="24"/>
          <w:lang w:val="en-GB" w:eastAsia="ko-KR"/>
        </w:rPr>
        <w:t>i.e.</w:t>
      </w:r>
      <w:proofErr w:type="gramEnd"/>
      <w:r w:rsidRPr="00F72C9B">
        <w:rPr>
          <w:rFonts w:eastAsia="Times New Roman" w:cs="Arial"/>
          <w:color w:val="auto"/>
          <w:szCs w:val="24"/>
          <w:lang w:val="en-GB" w:eastAsia="ko-KR"/>
        </w:rPr>
        <w:t xml:space="preserve"> another learner writes down their answers, or assists </w:t>
      </w:r>
      <w:r w:rsidR="00516690" w:rsidRPr="00F72C9B">
        <w:rPr>
          <w:rFonts w:eastAsia="Times New Roman" w:cs="Arial"/>
          <w:color w:val="auto"/>
          <w:szCs w:val="24"/>
          <w:lang w:val="en-GB" w:eastAsia="ko-KR"/>
        </w:rPr>
        <w:t xml:space="preserve">their friend </w:t>
      </w:r>
      <w:r w:rsidRPr="00F72C9B">
        <w:rPr>
          <w:rFonts w:eastAsia="Times New Roman" w:cs="Arial"/>
          <w:color w:val="auto"/>
          <w:szCs w:val="24"/>
          <w:lang w:val="en-GB" w:eastAsia="ko-KR"/>
        </w:rPr>
        <w:t>with transferring from a wheelchair to school bench</w:t>
      </w:r>
      <w:r w:rsidR="00667923" w:rsidRPr="00F72C9B">
        <w:rPr>
          <w:rFonts w:eastAsia="Times New Roman" w:cs="Arial"/>
          <w:color w:val="auto"/>
          <w:szCs w:val="24"/>
          <w:lang w:val="en-GB" w:eastAsia="ko-KR"/>
        </w:rPr>
        <w:t>/chair</w:t>
      </w:r>
      <w:r w:rsidRPr="00F72C9B">
        <w:rPr>
          <w:rFonts w:eastAsia="Times New Roman" w:cs="Arial"/>
          <w:color w:val="auto"/>
          <w:szCs w:val="24"/>
          <w:lang w:val="en-GB" w:eastAsia="ko-KR"/>
        </w:rPr>
        <w:t xml:space="preserve"> if required.</w:t>
      </w:r>
    </w:p>
    <w:p w14:paraId="3849E314" w14:textId="5E428CDE"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Encourage peer support within the school – friends can help friends. Learners with </w:t>
      </w:r>
      <w:r w:rsidR="00667923" w:rsidRPr="00F72C9B">
        <w:rPr>
          <w:rFonts w:eastAsia="Times New Roman" w:cs="Arial"/>
          <w:color w:val="auto"/>
          <w:szCs w:val="24"/>
          <w:lang w:val="en-GB" w:eastAsia="ko-KR"/>
        </w:rPr>
        <w:t>impairments</w:t>
      </w:r>
      <w:r w:rsidRPr="00F72C9B">
        <w:rPr>
          <w:rFonts w:eastAsia="Times New Roman" w:cs="Arial"/>
          <w:color w:val="auto"/>
          <w:szCs w:val="24"/>
          <w:lang w:val="en-GB" w:eastAsia="ko-KR"/>
        </w:rPr>
        <w:t xml:space="preserve"> do</w:t>
      </w:r>
      <w:r w:rsidR="00667923" w:rsidRPr="00F72C9B">
        <w:rPr>
          <w:rFonts w:eastAsia="Times New Roman" w:cs="Arial"/>
          <w:color w:val="auto"/>
          <w:szCs w:val="24"/>
          <w:lang w:val="en-GB" w:eastAsia="ko-KR"/>
        </w:rPr>
        <w:t xml:space="preserve"> </w:t>
      </w:r>
      <w:r w:rsidRPr="00F72C9B">
        <w:rPr>
          <w:rFonts w:eastAsia="Times New Roman" w:cs="Arial"/>
          <w:color w:val="auto"/>
          <w:szCs w:val="24"/>
          <w:lang w:val="en-GB" w:eastAsia="ko-KR"/>
        </w:rPr>
        <w:t>n</w:t>
      </w:r>
      <w:r w:rsidR="00667923" w:rsidRPr="00F72C9B">
        <w:rPr>
          <w:rFonts w:eastAsia="Times New Roman" w:cs="Arial"/>
          <w:color w:val="auto"/>
          <w:szCs w:val="24"/>
          <w:lang w:val="en-GB" w:eastAsia="ko-KR"/>
        </w:rPr>
        <w:t>o</w:t>
      </w:r>
      <w:r w:rsidRPr="00F72C9B">
        <w:rPr>
          <w:rFonts w:eastAsia="Times New Roman" w:cs="Arial"/>
          <w:color w:val="auto"/>
          <w:szCs w:val="24"/>
          <w:lang w:val="en-GB" w:eastAsia="ko-KR"/>
        </w:rPr>
        <w:t xml:space="preserve">t want to be singled out as different and they will not want to arrive late for lessons due to </w:t>
      </w:r>
      <w:r w:rsidR="00667923" w:rsidRPr="00F72C9B">
        <w:rPr>
          <w:rFonts w:eastAsia="Times New Roman" w:cs="Arial"/>
          <w:color w:val="auto"/>
          <w:szCs w:val="24"/>
          <w:lang w:val="en-GB" w:eastAsia="ko-KR"/>
        </w:rPr>
        <w:t xml:space="preserve">mobility </w:t>
      </w:r>
      <w:r w:rsidRPr="00F72C9B">
        <w:rPr>
          <w:rFonts w:eastAsia="Times New Roman" w:cs="Arial"/>
          <w:color w:val="auto"/>
          <w:szCs w:val="24"/>
          <w:lang w:val="en-GB" w:eastAsia="ko-KR"/>
        </w:rPr>
        <w:t>barriers.</w:t>
      </w:r>
    </w:p>
    <w:p w14:paraId="05994DC9" w14:textId="77777777"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Friends can help by pushing a wheelchair, carrying books or school bags, helping with getting to the toilet, or clearing pathways that are cluttered.</w:t>
      </w:r>
    </w:p>
    <w:p w14:paraId="6549D17D" w14:textId="6CA54B6C"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Make sure that learners</w:t>
      </w:r>
      <w:r w:rsidR="00667923" w:rsidRPr="00F72C9B">
        <w:rPr>
          <w:rFonts w:eastAsia="Times New Roman" w:cs="Arial"/>
          <w:color w:val="auto"/>
          <w:szCs w:val="24"/>
          <w:lang w:val="en-GB" w:eastAsia="ko-KR"/>
        </w:rPr>
        <w:t xml:space="preserve">’ assistive devices, </w:t>
      </w:r>
      <w:proofErr w:type="gramStart"/>
      <w:r w:rsidR="00667923" w:rsidRPr="00F72C9B">
        <w:rPr>
          <w:rFonts w:eastAsia="Times New Roman" w:cs="Arial"/>
          <w:color w:val="auto"/>
          <w:szCs w:val="24"/>
          <w:lang w:val="en-GB" w:eastAsia="ko-KR"/>
        </w:rPr>
        <w:t>e.g.</w:t>
      </w:r>
      <w:proofErr w:type="gramEnd"/>
      <w:r w:rsidRPr="00F72C9B">
        <w:rPr>
          <w:rFonts w:eastAsia="Times New Roman" w:cs="Arial"/>
          <w:color w:val="auto"/>
          <w:szCs w:val="24"/>
          <w:lang w:val="en-GB" w:eastAsia="ko-KR"/>
        </w:rPr>
        <w:t xml:space="preserve"> wheelchairs</w:t>
      </w:r>
      <w:r w:rsidR="00667923" w:rsidRPr="00F72C9B">
        <w:rPr>
          <w:rFonts w:eastAsia="Times New Roman" w:cs="Arial"/>
          <w:color w:val="auto"/>
          <w:szCs w:val="24"/>
          <w:lang w:val="en-GB" w:eastAsia="ko-KR"/>
        </w:rPr>
        <w:t>,</w:t>
      </w:r>
      <w:r w:rsidRPr="00F72C9B">
        <w:rPr>
          <w:rFonts w:eastAsia="Times New Roman" w:cs="Arial"/>
          <w:color w:val="auto"/>
          <w:szCs w:val="24"/>
          <w:lang w:val="en-GB" w:eastAsia="ko-KR"/>
        </w:rPr>
        <w:t xml:space="preserve"> are not played with or used without permission. These devices need to be respected and cared for.</w:t>
      </w:r>
    </w:p>
    <w:p w14:paraId="5BF68E76" w14:textId="5089EDA5" w:rsidR="0008431A" w:rsidRPr="00F72C9B" w:rsidRDefault="0008431A" w:rsidP="002756E4">
      <w:pPr>
        <w:numPr>
          <w:ilvl w:val="0"/>
          <w:numId w:val="4"/>
        </w:numPr>
        <w:ind w:left="426" w:hanging="426"/>
        <w:rPr>
          <w:rFonts w:eastAsia="Times New Roman" w:cs="Arial"/>
          <w:color w:val="auto"/>
          <w:szCs w:val="24"/>
          <w:lang w:val="en-GB" w:eastAsia="ko-KR"/>
        </w:rPr>
      </w:pPr>
      <w:r w:rsidRPr="00F72C9B">
        <w:rPr>
          <w:rFonts w:eastAsia="Times New Roman" w:cs="Arial"/>
          <w:color w:val="auto"/>
          <w:szCs w:val="24"/>
          <w:lang w:val="en-GB" w:eastAsia="ko-KR"/>
        </w:rPr>
        <w:t>In class, some learners may have difficulty with certain tasks that require fine motor skills, such as turning pages. Encourage other learners</w:t>
      </w:r>
      <w:r w:rsidR="00667923" w:rsidRPr="00F72C9B">
        <w:rPr>
          <w:rFonts w:eastAsia="Times New Roman" w:cs="Arial"/>
          <w:color w:val="auto"/>
          <w:szCs w:val="24"/>
          <w:lang w:val="en-GB" w:eastAsia="ko-KR"/>
        </w:rPr>
        <w:t>/their buddies</w:t>
      </w:r>
      <w:r w:rsidRPr="00F72C9B">
        <w:rPr>
          <w:rFonts w:eastAsia="Times New Roman" w:cs="Arial"/>
          <w:color w:val="auto"/>
          <w:szCs w:val="24"/>
          <w:lang w:val="en-GB" w:eastAsia="ko-KR"/>
        </w:rPr>
        <w:t xml:space="preserve"> to assist.</w:t>
      </w:r>
    </w:p>
    <w:p w14:paraId="1CC42DD8" w14:textId="77777777" w:rsidR="0008431A" w:rsidRPr="00F72C9B" w:rsidRDefault="0008431A" w:rsidP="002756E4">
      <w:pPr>
        <w:rPr>
          <w:rFonts w:eastAsia="Times New Roman" w:cs="Arial"/>
          <w:color w:val="auto"/>
          <w:szCs w:val="24"/>
          <w:lang w:val="en-GB" w:eastAsia="en-ZA"/>
        </w:rPr>
      </w:pPr>
    </w:p>
    <w:p w14:paraId="2D1F7D4E" w14:textId="7665617E" w:rsidR="0008431A" w:rsidRPr="00F72C9B" w:rsidRDefault="0008431A" w:rsidP="002756E4">
      <w:pPr>
        <w:pStyle w:val="Heading3"/>
        <w:rPr>
          <w:rFonts w:cs="Arial"/>
          <w:szCs w:val="24"/>
          <w:lang w:val="en-GB"/>
        </w:rPr>
      </w:pPr>
      <w:r w:rsidRPr="00F72C9B">
        <w:rPr>
          <w:rFonts w:cs="Arial"/>
          <w:szCs w:val="24"/>
          <w:lang w:val="en-GB"/>
        </w:rPr>
        <w:t xml:space="preserve">Teaching </w:t>
      </w:r>
      <w:r w:rsidRPr="00F72C9B">
        <w:rPr>
          <w:rFonts w:eastAsia="Times New Roman" w:cs="Arial"/>
          <w:szCs w:val="24"/>
          <w:lang w:val="en-GB" w:eastAsia="ko-KR"/>
        </w:rPr>
        <w:t>tips and ideas</w:t>
      </w:r>
    </w:p>
    <w:p w14:paraId="2C16D7E7" w14:textId="430EA4F1"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Never make any learner hold a fixed physical position </w:t>
      </w:r>
      <w:r w:rsidR="0039658C" w:rsidRPr="00F72C9B">
        <w:rPr>
          <w:rFonts w:eastAsia="Times New Roman" w:cs="Arial"/>
          <w:color w:val="auto"/>
          <w:szCs w:val="24"/>
          <w:lang w:val="en-GB" w:eastAsia="ko-KR"/>
        </w:rPr>
        <w:t xml:space="preserve">for a long time </w:t>
      </w:r>
      <w:r w:rsidRPr="00F72C9B">
        <w:rPr>
          <w:rFonts w:eastAsia="Times New Roman" w:cs="Arial"/>
          <w:color w:val="auto"/>
          <w:szCs w:val="24"/>
          <w:lang w:val="en-GB" w:eastAsia="ko-KR"/>
        </w:rPr>
        <w:t xml:space="preserve">as this could be painful and exhausting for them. Do not expect learners to sit still all day, particularly if they have </w:t>
      </w:r>
      <w:r w:rsidR="0039658C" w:rsidRPr="00F72C9B">
        <w:rPr>
          <w:rFonts w:eastAsia="Times New Roman" w:cs="Arial"/>
          <w:color w:val="auto"/>
          <w:szCs w:val="24"/>
          <w:lang w:val="en-GB" w:eastAsia="ko-KR"/>
        </w:rPr>
        <w:t xml:space="preserve">a </w:t>
      </w:r>
      <w:r w:rsidRPr="00F72C9B">
        <w:rPr>
          <w:rFonts w:eastAsia="Times New Roman" w:cs="Arial"/>
          <w:color w:val="auto"/>
          <w:szCs w:val="24"/>
          <w:lang w:val="en-GB" w:eastAsia="ko-KR"/>
        </w:rPr>
        <w:t>physical impairment.</w:t>
      </w:r>
    </w:p>
    <w:p w14:paraId="03658619" w14:textId="1C4B6167"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Monitor the situation and observe the learner to make sure that </w:t>
      </w:r>
      <w:r w:rsidR="001424FD" w:rsidRPr="00F72C9B">
        <w:rPr>
          <w:rFonts w:eastAsia="Times New Roman" w:cs="Arial"/>
          <w:color w:val="auto"/>
          <w:szCs w:val="24"/>
          <w:lang w:val="en-GB" w:eastAsia="ko-KR"/>
        </w:rPr>
        <w:t>s</w:t>
      </w:r>
      <w:r w:rsidRPr="00F72C9B">
        <w:rPr>
          <w:rFonts w:eastAsia="Times New Roman" w:cs="Arial"/>
          <w:color w:val="auto"/>
          <w:szCs w:val="24"/>
          <w:lang w:val="en-GB" w:eastAsia="ko-KR"/>
        </w:rPr>
        <w:t>he</w:t>
      </w:r>
      <w:r w:rsidR="001424FD" w:rsidRPr="00F72C9B">
        <w:rPr>
          <w:rFonts w:eastAsia="Times New Roman" w:cs="Arial"/>
          <w:color w:val="auto"/>
          <w:szCs w:val="24"/>
          <w:lang w:val="en-GB" w:eastAsia="ko-KR"/>
        </w:rPr>
        <w:t xml:space="preserve"> or </w:t>
      </w:r>
      <w:r w:rsidRPr="00F72C9B">
        <w:rPr>
          <w:rFonts w:eastAsia="Times New Roman" w:cs="Arial"/>
          <w:color w:val="auto"/>
          <w:szCs w:val="24"/>
          <w:lang w:val="en-GB" w:eastAsia="ko-KR"/>
        </w:rPr>
        <w:t xml:space="preserve">he is fully included in lessons, sports and games. </w:t>
      </w:r>
    </w:p>
    <w:p w14:paraId="68D62401" w14:textId="4393B11B"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Some learners may find moving from one classroom to another difficult or impossible (especially if the classroom is located on a</w:t>
      </w:r>
      <w:r w:rsidR="00516690" w:rsidRPr="00F72C9B">
        <w:rPr>
          <w:rFonts w:eastAsia="Times New Roman" w:cs="Arial"/>
          <w:color w:val="auto"/>
          <w:szCs w:val="24"/>
          <w:lang w:val="en-GB" w:eastAsia="ko-KR"/>
        </w:rPr>
        <w:t>n upper</w:t>
      </w:r>
      <w:r w:rsidRPr="00F72C9B">
        <w:rPr>
          <w:rFonts w:eastAsia="Times New Roman" w:cs="Arial"/>
          <w:color w:val="auto"/>
          <w:szCs w:val="24"/>
          <w:lang w:val="en-GB" w:eastAsia="ko-KR"/>
        </w:rPr>
        <w:t xml:space="preserve"> floor or across an inaccessible surface). You m</w:t>
      </w:r>
      <w:r w:rsidR="001424FD" w:rsidRPr="00F72C9B">
        <w:rPr>
          <w:rFonts w:eastAsia="Times New Roman" w:cs="Arial"/>
          <w:color w:val="auto"/>
          <w:szCs w:val="24"/>
          <w:lang w:val="en-GB" w:eastAsia="ko-KR"/>
        </w:rPr>
        <w:t>ay</w:t>
      </w:r>
      <w:r w:rsidRPr="00F72C9B">
        <w:rPr>
          <w:rFonts w:eastAsia="Times New Roman" w:cs="Arial"/>
          <w:color w:val="auto"/>
          <w:szCs w:val="24"/>
          <w:lang w:val="en-GB" w:eastAsia="ko-KR"/>
        </w:rPr>
        <w:t xml:space="preserve"> want to consider asking the</w:t>
      </w:r>
      <w:r w:rsidR="0039658C" w:rsidRPr="00F72C9B">
        <w:rPr>
          <w:rFonts w:eastAsia="Times New Roman" w:cs="Arial"/>
          <w:color w:val="auto"/>
          <w:szCs w:val="24"/>
          <w:lang w:val="en-GB" w:eastAsia="ko-KR"/>
        </w:rPr>
        <w:t>ir</w:t>
      </w:r>
      <w:r w:rsidRPr="00F72C9B">
        <w:rPr>
          <w:rFonts w:eastAsia="Times New Roman" w:cs="Arial"/>
          <w:color w:val="auto"/>
          <w:szCs w:val="24"/>
          <w:lang w:val="en-GB" w:eastAsia="ko-KR"/>
        </w:rPr>
        <w:t xml:space="preserve"> teachers to move to different classrooms, rather than have the learners move. </w:t>
      </w:r>
      <w:r w:rsidR="0039658C" w:rsidRPr="00F72C9B">
        <w:rPr>
          <w:rFonts w:eastAsia="Times New Roman" w:cs="Arial"/>
          <w:color w:val="auto"/>
          <w:szCs w:val="24"/>
          <w:lang w:val="en-GB" w:eastAsia="ko-KR"/>
        </w:rPr>
        <w:t xml:space="preserve">For example, </w:t>
      </w:r>
      <w:r w:rsidRPr="00F72C9B">
        <w:rPr>
          <w:rFonts w:eastAsia="Times New Roman" w:cs="Arial"/>
          <w:color w:val="auto"/>
          <w:szCs w:val="24"/>
          <w:lang w:val="en-GB" w:eastAsia="ko-KR"/>
        </w:rPr>
        <w:t xml:space="preserve">a teacher on a second floor </w:t>
      </w:r>
      <w:r w:rsidR="00060786" w:rsidRPr="00F72C9B">
        <w:rPr>
          <w:rFonts w:eastAsia="Times New Roman" w:cs="Arial"/>
          <w:color w:val="auto"/>
          <w:szCs w:val="24"/>
          <w:lang w:val="en-GB" w:eastAsia="ko-KR"/>
        </w:rPr>
        <w:t xml:space="preserve">could </w:t>
      </w:r>
      <w:r w:rsidRPr="00F72C9B">
        <w:rPr>
          <w:rFonts w:eastAsia="Times New Roman" w:cs="Arial"/>
          <w:color w:val="auto"/>
          <w:szCs w:val="24"/>
          <w:lang w:val="en-GB" w:eastAsia="ko-KR"/>
        </w:rPr>
        <w:t xml:space="preserve">move to a more accessible location </w:t>
      </w:r>
      <w:r w:rsidR="00060786" w:rsidRPr="00F72C9B">
        <w:rPr>
          <w:rFonts w:eastAsia="Times New Roman" w:cs="Arial"/>
          <w:color w:val="auto"/>
          <w:szCs w:val="24"/>
          <w:lang w:val="en-GB" w:eastAsia="ko-KR"/>
        </w:rPr>
        <w:t xml:space="preserve">on the ground floor </w:t>
      </w:r>
      <w:r w:rsidRPr="00F72C9B">
        <w:rPr>
          <w:rFonts w:eastAsia="Times New Roman" w:cs="Arial"/>
          <w:color w:val="auto"/>
          <w:szCs w:val="24"/>
          <w:lang w:val="en-GB" w:eastAsia="ko-KR"/>
        </w:rPr>
        <w:t>to accommodate the learner for their specific lessons.</w:t>
      </w:r>
    </w:p>
    <w:p w14:paraId="7A3019AB" w14:textId="0BB96C40"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If teachers are unable to move, allow additional time for the learner to move from class to class, and ensure that </w:t>
      </w:r>
      <w:r w:rsidR="00060786" w:rsidRPr="00F72C9B">
        <w:rPr>
          <w:rFonts w:eastAsia="Times New Roman" w:cs="Arial"/>
          <w:color w:val="auto"/>
          <w:szCs w:val="24"/>
          <w:lang w:val="en-GB" w:eastAsia="ko-KR"/>
        </w:rPr>
        <w:t xml:space="preserve">an </w:t>
      </w:r>
      <w:r w:rsidRPr="00F72C9B">
        <w:rPr>
          <w:rFonts w:eastAsia="Times New Roman" w:cs="Arial"/>
          <w:color w:val="auto"/>
          <w:szCs w:val="24"/>
          <w:lang w:val="en-GB" w:eastAsia="ko-KR"/>
        </w:rPr>
        <w:t xml:space="preserve">easy-to-access seat or area is kept available for them to limit disruptions </w:t>
      </w:r>
      <w:r w:rsidR="00060786" w:rsidRPr="00F72C9B">
        <w:rPr>
          <w:rFonts w:eastAsia="Times New Roman" w:cs="Arial"/>
          <w:color w:val="auto"/>
          <w:szCs w:val="24"/>
          <w:lang w:val="en-GB" w:eastAsia="ko-KR"/>
        </w:rPr>
        <w:t xml:space="preserve">and </w:t>
      </w:r>
      <w:r w:rsidRPr="00F72C9B">
        <w:rPr>
          <w:rFonts w:eastAsia="Times New Roman" w:cs="Arial"/>
          <w:color w:val="auto"/>
          <w:szCs w:val="24"/>
          <w:lang w:val="en-GB" w:eastAsia="ko-KR"/>
        </w:rPr>
        <w:t>feelings of exclusion. Make sure that you recap your lesson so that they do not miss out on information. Also encourage other learners to assist them. Remember moving from class to class, sitting through lessons and paying attention to the teacher may be very tiring for the learner.</w:t>
      </w:r>
    </w:p>
    <w:p w14:paraId="2255B720" w14:textId="19F348E6"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If a learner requires assistance with toilet tasks, ask them what they require and develop a plan. They may take longer to use the toilet</w:t>
      </w:r>
      <w:r w:rsidR="00060786" w:rsidRPr="00F72C9B">
        <w:rPr>
          <w:rFonts w:eastAsia="Times New Roman" w:cs="Arial"/>
          <w:color w:val="auto"/>
          <w:szCs w:val="24"/>
          <w:lang w:val="en-GB" w:eastAsia="ko-KR"/>
        </w:rPr>
        <w:t>,</w:t>
      </w:r>
      <w:r w:rsidRPr="00F72C9B">
        <w:rPr>
          <w:rFonts w:eastAsia="Times New Roman" w:cs="Arial"/>
          <w:color w:val="auto"/>
          <w:szCs w:val="24"/>
          <w:lang w:val="en-GB" w:eastAsia="ko-KR"/>
        </w:rPr>
        <w:t xml:space="preserve"> require running water or need assistance from friends</w:t>
      </w:r>
      <w:r w:rsidR="00060786" w:rsidRPr="00F72C9B">
        <w:rPr>
          <w:rFonts w:eastAsia="Times New Roman" w:cs="Arial"/>
          <w:color w:val="auto"/>
          <w:szCs w:val="24"/>
          <w:lang w:val="en-GB" w:eastAsia="ko-KR"/>
        </w:rPr>
        <w:t>, buddies</w:t>
      </w:r>
      <w:r w:rsidRPr="00F72C9B">
        <w:rPr>
          <w:rFonts w:eastAsia="Times New Roman" w:cs="Arial"/>
          <w:color w:val="auto"/>
          <w:szCs w:val="24"/>
          <w:lang w:val="en-GB" w:eastAsia="ko-KR"/>
        </w:rPr>
        <w:t xml:space="preserve"> or family</w:t>
      </w:r>
      <w:r w:rsidR="00780896" w:rsidRPr="00F72C9B">
        <w:rPr>
          <w:rFonts w:eastAsia="Times New Roman" w:cs="Arial"/>
          <w:color w:val="auto"/>
          <w:szCs w:val="24"/>
          <w:lang w:val="en-GB" w:eastAsia="ko-KR"/>
        </w:rPr>
        <w:t>,</w:t>
      </w:r>
      <w:r w:rsidRPr="00F72C9B">
        <w:rPr>
          <w:rFonts w:eastAsia="Times New Roman" w:cs="Arial"/>
          <w:color w:val="auto"/>
          <w:szCs w:val="24"/>
          <w:lang w:val="en-GB" w:eastAsia="ko-KR"/>
        </w:rPr>
        <w:t xml:space="preserve"> etc. Make sure </w:t>
      </w:r>
      <w:r w:rsidRPr="00F72C9B">
        <w:rPr>
          <w:rFonts w:eastAsia="Times New Roman" w:cs="Arial"/>
          <w:color w:val="auto"/>
          <w:szCs w:val="24"/>
          <w:lang w:val="en-GB" w:eastAsia="ko-KR"/>
        </w:rPr>
        <w:lastRenderedPageBreak/>
        <w:t xml:space="preserve">that you do not embarrass the learner and remember that your attitude and how you accommodate learners with </w:t>
      </w:r>
      <w:r w:rsidR="00060786" w:rsidRPr="00F72C9B">
        <w:rPr>
          <w:rFonts w:eastAsia="Times New Roman" w:cs="Arial"/>
          <w:color w:val="auto"/>
          <w:szCs w:val="24"/>
          <w:lang w:val="en-GB" w:eastAsia="ko-KR"/>
        </w:rPr>
        <w:t>impairments</w:t>
      </w:r>
      <w:r w:rsidRPr="00F72C9B">
        <w:rPr>
          <w:rFonts w:eastAsia="Times New Roman" w:cs="Arial"/>
          <w:color w:val="auto"/>
          <w:szCs w:val="24"/>
          <w:lang w:val="en-GB" w:eastAsia="ko-KR"/>
        </w:rPr>
        <w:t xml:space="preserve"> will impact on how they feel about themselves, and how they are viewed and accepted by other learners in your class and school. If you do not have an accessible </w:t>
      </w:r>
      <w:r w:rsidR="00060786" w:rsidRPr="00F72C9B">
        <w:rPr>
          <w:rFonts w:eastAsia="Times New Roman" w:cs="Arial"/>
          <w:color w:val="auto"/>
          <w:szCs w:val="24"/>
          <w:lang w:val="en-GB" w:eastAsia="ko-KR"/>
        </w:rPr>
        <w:t>toilet</w:t>
      </w:r>
      <w:r w:rsidRPr="00F72C9B">
        <w:rPr>
          <w:rFonts w:eastAsia="Times New Roman" w:cs="Arial"/>
          <w:color w:val="auto"/>
          <w:szCs w:val="24"/>
          <w:lang w:val="en-GB" w:eastAsia="ko-KR"/>
        </w:rPr>
        <w:t xml:space="preserve">, or these are located too far from the classrooms, you can try </w:t>
      </w:r>
      <w:r w:rsidR="00516690" w:rsidRPr="00F72C9B">
        <w:rPr>
          <w:rFonts w:eastAsia="Times New Roman" w:cs="Arial"/>
          <w:color w:val="auto"/>
          <w:szCs w:val="24"/>
          <w:lang w:val="en-GB" w:eastAsia="ko-KR"/>
        </w:rPr>
        <w:t xml:space="preserve">to </w:t>
      </w:r>
      <w:r w:rsidRPr="00F72C9B">
        <w:rPr>
          <w:rFonts w:eastAsia="Times New Roman" w:cs="Arial"/>
          <w:color w:val="auto"/>
          <w:szCs w:val="24"/>
          <w:lang w:val="en-GB" w:eastAsia="ko-KR"/>
        </w:rPr>
        <w:t xml:space="preserve">get permission for the learners with physical impairments to be able to use the </w:t>
      </w:r>
      <w:r w:rsidR="00060786" w:rsidRPr="00F72C9B">
        <w:rPr>
          <w:rFonts w:eastAsia="Times New Roman" w:cs="Arial"/>
          <w:color w:val="auto"/>
          <w:szCs w:val="24"/>
          <w:lang w:val="en-GB" w:eastAsia="ko-KR"/>
        </w:rPr>
        <w:t>toilet</w:t>
      </w:r>
      <w:r w:rsidRPr="00F72C9B">
        <w:rPr>
          <w:rFonts w:eastAsia="Times New Roman" w:cs="Arial"/>
          <w:color w:val="auto"/>
          <w:szCs w:val="24"/>
          <w:lang w:val="en-GB" w:eastAsia="ko-KR"/>
        </w:rPr>
        <w:t xml:space="preserve"> reserved for teaching staff.</w:t>
      </w:r>
    </w:p>
    <w:p w14:paraId="4D5EFFCB" w14:textId="77777777"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If a learner or family member has a smart phone or voice recorder, encourage them to record the lesson so that they can play the lesson back at home if they find writing in class difficult or too tiring.</w:t>
      </w:r>
    </w:p>
    <w:p w14:paraId="5087FF4A" w14:textId="11A20422"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Adapt activities so that learners who use wheelchairs or other mobility aids, or who have difficulty moving, can participate. For example, if the lesson involves collecting things from outside (stones, etc.), ask learners to work in pairs so that just one of them goes to collect </w:t>
      </w:r>
      <w:r w:rsidR="00060786" w:rsidRPr="00F72C9B">
        <w:rPr>
          <w:rFonts w:eastAsia="Times New Roman" w:cs="Arial"/>
          <w:color w:val="auto"/>
          <w:szCs w:val="24"/>
          <w:lang w:val="en-GB" w:eastAsia="ko-KR"/>
        </w:rPr>
        <w:t xml:space="preserve">the items </w:t>
      </w:r>
      <w:r w:rsidRPr="00F72C9B">
        <w:rPr>
          <w:rFonts w:eastAsia="Times New Roman" w:cs="Arial"/>
          <w:color w:val="auto"/>
          <w:szCs w:val="24"/>
          <w:lang w:val="en-GB" w:eastAsia="ko-KR"/>
        </w:rPr>
        <w:t xml:space="preserve">while the remaining learner begins to write about the topic (use a flexible approach to teaching and </w:t>
      </w:r>
      <w:r w:rsidR="00060786" w:rsidRPr="00F72C9B">
        <w:rPr>
          <w:rFonts w:eastAsia="Times New Roman" w:cs="Arial"/>
          <w:color w:val="auto"/>
          <w:szCs w:val="24"/>
          <w:lang w:val="en-GB" w:eastAsia="ko-KR"/>
        </w:rPr>
        <w:t xml:space="preserve">learning and </w:t>
      </w:r>
      <w:r w:rsidRPr="00F72C9B">
        <w:rPr>
          <w:rFonts w:eastAsia="Times New Roman" w:cs="Arial"/>
          <w:color w:val="auto"/>
          <w:szCs w:val="24"/>
          <w:lang w:val="en-GB" w:eastAsia="ko-KR"/>
        </w:rPr>
        <w:t>adapt your lessons to accommodate learners with different needs).</w:t>
      </w:r>
    </w:p>
    <w:p w14:paraId="0C598CFB" w14:textId="21239E13" w:rsidR="0008431A" w:rsidRPr="00F72C9B" w:rsidRDefault="00060786"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 xml:space="preserve">During games and </w:t>
      </w:r>
      <w:r w:rsidR="0008431A" w:rsidRPr="00F72C9B">
        <w:rPr>
          <w:rFonts w:eastAsia="Times New Roman" w:cs="Arial"/>
          <w:color w:val="auto"/>
          <w:szCs w:val="24"/>
          <w:lang w:val="en-GB" w:eastAsia="ko-KR"/>
        </w:rPr>
        <w:t xml:space="preserve">sports activities, divide the class into 3 or 4 groups and offer a variety of activities so that they do not all involve moving around. Learners with physical impairments should have the same choices as other learners and not be restricted or </w:t>
      </w:r>
      <w:r w:rsidRPr="00F72C9B">
        <w:rPr>
          <w:rFonts w:eastAsia="Times New Roman" w:cs="Arial"/>
          <w:color w:val="auto"/>
          <w:szCs w:val="24"/>
          <w:lang w:val="en-GB" w:eastAsia="ko-KR"/>
        </w:rPr>
        <w:t>left on the sidelines</w:t>
      </w:r>
      <w:r w:rsidR="0008431A" w:rsidRPr="00F72C9B">
        <w:rPr>
          <w:rFonts w:eastAsia="Times New Roman" w:cs="Arial"/>
          <w:color w:val="auto"/>
          <w:szCs w:val="24"/>
          <w:lang w:val="en-GB" w:eastAsia="ko-KR"/>
        </w:rPr>
        <w:t>. If the learners have trouble with the activities, you can give them certain tasks, such as saying "ready, set, go!" at the beginning of races</w:t>
      </w:r>
      <w:r w:rsidRPr="00F72C9B">
        <w:rPr>
          <w:rFonts w:eastAsia="Times New Roman" w:cs="Arial"/>
          <w:color w:val="auto"/>
          <w:szCs w:val="24"/>
          <w:lang w:val="en-GB" w:eastAsia="ko-KR"/>
        </w:rPr>
        <w:t xml:space="preserve"> or completing the scoreboard</w:t>
      </w:r>
      <w:r w:rsidR="0008431A" w:rsidRPr="00F72C9B">
        <w:rPr>
          <w:rFonts w:eastAsia="Times New Roman" w:cs="Arial"/>
          <w:color w:val="auto"/>
          <w:szCs w:val="24"/>
          <w:lang w:val="en-GB" w:eastAsia="ko-KR"/>
        </w:rPr>
        <w:t>. It is important to keep them involved in the activities in some way.</w:t>
      </w:r>
    </w:p>
    <w:p w14:paraId="62823D84" w14:textId="77777777" w:rsidR="0008431A" w:rsidRPr="00F72C9B" w:rsidRDefault="0008431A" w:rsidP="002756E4">
      <w:pPr>
        <w:numPr>
          <w:ilvl w:val="0"/>
          <w:numId w:val="4"/>
        </w:numPr>
        <w:spacing w:after="120"/>
        <w:ind w:left="425" w:hanging="425"/>
        <w:rPr>
          <w:rFonts w:eastAsia="Times New Roman" w:cs="Arial"/>
          <w:color w:val="auto"/>
          <w:szCs w:val="24"/>
          <w:lang w:val="en-GB" w:eastAsia="ko-KR"/>
        </w:rPr>
      </w:pPr>
      <w:r w:rsidRPr="00F72C9B">
        <w:rPr>
          <w:rFonts w:eastAsia="Times New Roman" w:cs="Arial"/>
          <w:color w:val="auto"/>
          <w:szCs w:val="24"/>
          <w:lang w:val="en-GB" w:eastAsia="ko-KR"/>
        </w:rPr>
        <w:t>Help learners with physical impairments develop skills that involve the use of body muscles and movement (</w:t>
      </w:r>
      <w:r w:rsidRPr="00F72C9B">
        <w:rPr>
          <w:rFonts w:eastAsia="Times New Roman" w:cs="Arial"/>
          <w:b/>
          <w:bCs/>
          <w:color w:val="auto"/>
          <w:szCs w:val="24"/>
          <w:lang w:val="en-GB" w:eastAsia="ko-KR"/>
        </w:rPr>
        <w:t>all</w:t>
      </w:r>
      <w:r w:rsidRPr="00F72C9B">
        <w:rPr>
          <w:rFonts w:eastAsia="Times New Roman" w:cs="Arial"/>
          <w:color w:val="auto"/>
          <w:szCs w:val="24"/>
          <w:lang w:val="en-GB" w:eastAsia="ko-KR"/>
        </w:rPr>
        <w:t xml:space="preserve"> learners will benefit from this). Make plenty of time and space for non-competitive walking, running, dancing, and writing. Demonstrate and gently guide learners in these movements.</w:t>
      </w:r>
    </w:p>
    <w:p w14:paraId="397EE3F8" w14:textId="6E73FD8A" w:rsidR="0008431A" w:rsidRPr="00F72C9B" w:rsidRDefault="0008431A" w:rsidP="002756E4">
      <w:pPr>
        <w:numPr>
          <w:ilvl w:val="0"/>
          <w:numId w:val="4"/>
        </w:numPr>
        <w:ind w:left="426" w:hanging="426"/>
        <w:rPr>
          <w:rFonts w:eastAsia="Times New Roman" w:cs="Arial"/>
          <w:color w:val="auto"/>
          <w:szCs w:val="24"/>
          <w:lang w:val="en-GB" w:eastAsia="ko-KR"/>
        </w:rPr>
      </w:pPr>
      <w:r w:rsidRPr="00F72C9B">
        <w:rPr>
          <w:rFonts w:eastAsia="Times New Roman" w:cs="Arial"/>
          <w:color w:val="auto"/>
          <w:szCs w:val="24"/>
          <w:lang w:val="en-GB" w:eastAsia="ko-KR"/>
        </w:rPr>
        <w:t xml:space="preserve">If a learner has difficulty holding a pen, or keeping their page still while writing, then get advice from a physiotherapist or rehabilitation worker about how you can help </w:t>
      </w:r>
      <w:r w:rsidR="00060786" w:rsidRPr="00F72C9B">
        <w:rPr>
          <w:rFonts w:eastAsia="Times New Roman" w:cs="Arial"/>
          <w:color w:val="auto"/>
          <w:szCs w:val="24"/>
          <w:lang w:val="en-GB" w:eastAsia="ko-KR"/>
        </w:rPr>
        <w:t>her/him</w:t>
      </w:r>
      <w:r w:rsidRPr="00F72C9B">
        <w:rPr>
          <w:rFonts w:eastAsia="Times New Roman" w:cs="Arial"/>
          <w:color w:val="auto"/>
          <w:szCs w:val="24"/>
          <w:lang w:val="en-GB" w:eastAsia="ko-KR"/>
        </w:rPr>
        <w:t xml:space="preserve"> (see below).</w:t>
      </w:r>
    </w:p>
    <w:p w14:paraId="6CFCCB25" w14:textId="77777777" w:rsidR="0008431A" w:rsidRPr="00F72C9B" w:rsidRDefault="0008431A" w:rsidP="002756E4">
      <w:pPr>
        <w:rPr>
          <w:rFonts w:eastAsia="Times New Roman" w:cs="Arial"/>
          <w:color w:val="auto"/>
          <w:szCs w:val="24"/>
          <w:lang w:val="en-GB" w:eastAsia="ko-KR"/>
        </w:rPr>
      </w:pPr>
    </w:p>
    <w:p w14:paraId="53FC73F7" w14:textId="77777777" w:rsidR="0008431A" w:rsidRPr="00F72C9B" w:rsidRDefault="0008431A" w:rsidP="002756E4">
      <w:pPr>
        <w:jc w:val="center"/>
        <w:rPr>
          <w:rFonts w:eastAsia="Times New Roman" w:cs="Arial"/>
          <w:color w:val="auto"/>
          <w:szCs w:val="24"/>
          <w:lang w:val="en-GB" w:eastAsia="ko-KR"/>
        </w:rPr>
      </w:pPr>
      <w:r w:rsidRPr="00F72C9B">
        <w:rPr>
          <w:rFonts w:cs="Arial"/>
          <w:noProof/>
          <w:szCs w:val="24"/>
          <w:lang w:val="en-GB"/>
        </w:rPr>
        <w:lastRenderedPageBreak/>
        <w:drawing>
          <wp:inline distT="0" distB="0" distL="0" distR="0" wp14:anchorId="1385A33F" wp14:editId="6F6839A0">
            <wp:extent cx="3787589" cy="2487386"/>
            <wp:effectExtent l="0" t="0" r="3810" b="8255"/>
            <wp:docPr id="23" name="Picture 23" descr="A Good Pencil Grip Can Make All The Difference | Pencil g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ood Pencil Grip Can Make All The Difference | Pencil grip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4319" cy="2577179"/>
                    </a:xfrm>
                    <a:prstGeom prst="rect">
                      <a:avLst/>
                    </a:prstGeom>
                    <a:noFill/>
                    <a:ln>
                      <a:noFill/>
                    </a:ln>
                  </pic:spPr>
                </pic:pic>
              </a:graphicData>
            </a:graphic>
          </wp:inline>
        </w:drawing>
      </w:r>
    </w:p>
    <w:p w14:paraId="72E61D80" w14:textId="3B8A9202" w:rsidR="0008431A" w:rsidRPr="00F72C9B" w:rsidRDefault="0008431A" w:rsidP="002756E4">
      <w:pPr>
        <w:jc w:val="center"/>
        <w:rPr>
          <w:rFonts w:ascii="Arial Narrow" w:eastAsia="Times New Roman" w:hAnsi="Arial Narrow" w:cs="Arial"/>
          <w:color w:val="auto"/>
          <w:sz w:val="24"/>
          <w:szCs w:val="24"/>
          <w:lang w:val="en-GB" w:eastAsia="ko-KR"/>
        </w:rPr>
      </w:pPr>
      <w:r w:rsidRPr="00F72C9B">
        <w:rPr>
          <w:rFonts w:ascii="Arial Narrow" w:eastAsia="Times New Roman" w:hAnsi="Arial Narrow" w:cs="Arial"/>
          <w:color w:val="auto"/>
          <w:sz w:val="24"/>
          <w:szCs w:val="24"/>
          <w:lang w:val="en-GB" w:eastAsia="ko-KR"/>
        </w:rPr>
        <w:t xml:space="preserve">Using </w:t>
      </w:r>
      <w:r w:rsidR="009C355C" w:rsidRPr="00F72C9B">
        <w:rPr>
          <w:rFonts w:ascii="Arial Narrow" w:eastAsia="Times New Roman" w:hAnsi="Arial Narrow" w:cs="Arial"/>
          <w:color w:val="auto"/>
          <w:sz w:val="24"/>
          <w:szCs w:val="24"/>
          <w:lang w:val="en-GB" w:eastAsia="ko-KR"/>
        </w:rPr>
        <w:t xml:space="preserve">an </w:t>
      </w:r>
      <w:r w:rsidRPr="00F72C9B">
        <w:rPr>
          <w:rFonts w:ascii="Arial Narrow" w:eastAsia="Times New Roman" w:hAnsi="Arial Narrow" w:cs="Arial"/>
          <w:color w:val="auto"/>
          <w:sz w:val="24"/>
          <w:szCs w:val="24"/>
          <w:lang w:val="en-GB" w:eastAsia="ko-KR"/>
        </w:rPr>
        <w:t>elastic band</w:t>
      </w:r>
      <w:r w:rsidR="00516690" w:rsidRPr="00F72C9B">
        <w:rPr>
          <w:rFonts w:ascii="Arial Narrow" w:eastAsia="Times New Roman" w:hAnsi="Arial Narrow" w:cs="Arial"/>
          <w:color w:val="auto"/>
          <w:sz w:val="24"/>
          <w:szCs w:val="24"/>
          <w:lang w:val="en-GB" w:eastAsia="ko-KR"/>
        </w:rPr>
        <w:t xml:space="preserve"> to help with holding a pencil</w:t>
      </w:r>
      <w:r w:rsidR="00516690" w:rsidRPr="00F72C9B">
        <w:rPr>
          <w:rStyle w:val="FootnoteReference"/>
          <w:rFonts w:ascii="Arial Narrow" w:eastAsia="Times New Roman" w:hAnsi="Arial Narrow" w:cs="Arial"/>
          <w:color w:val="auto"/>
          <w:sz w:val="24"/>
          <w:szCs w:val="24"/>
          <w:lang w:val="en-GB" w:eastAsia="ko-KR"/>
        </w:rPr>
        <w:footnoteReference w:id="10"/>
      </w:r>
    </w:p>
    <w:p w14:paraId="1921B59C" w14:textId="77777777" w:rsidR="007510A5" w:rsidRPr="00F72C9B" w:rsidRDefault="007510A5" w:rsidP="002756E4">
      <w:pPr>
        <w:rPr>
          <w:rFonts w:eastAsia="Times New Roman" w:cs="Arial"/>
          <w:color w:val="auto"/>
          <w:szCs w:val="24"/>
          <w:lang w:val="en-GB" w:eastAsia="en-ZA"/>
        </w:rPr>
      </w:pPr>
    </w:p>
    <w:p w14:paraId="3D40E81B" w14:textId="69159142" w:rsidR="007510A5" w:rsidRPr="00F72C9B" w:rsidRDefault="007510A5" w:rsidP="002756E4">
      <w:pPr>
        <w:ind w:left="567"/>
        <w:rPr>
          <w:b/>
          <w:lang w:val="en-GB"/>
        </w:rPr>
      </w:pPr>
      <w:r w:rsidRPr="00F72C9B">
        <w:rPr>
          <w:b/>
          <w:lang w:val="en-GB"/>
        </w:rPr>
        <w:t>[Image description: A hand is holding a pencil in the writing position, with the pencil between the thumb and first finger</w:t>
      </w:r>
      <w:r w:rsidRPr="00F72C9B">
        <w:rPr>
          <w:rFonts w:eastAsiaTheme="minorEastAsia" w:cs="Arial"/>
          <w:b/>
          <w:color w:val="auto"/>
          <w:szCs w:val="24"/>
          <w:lang w:val="en-GB" w:eastAsia="ko-KR"/>
        </w:rPr>
        <w:t>. An elastic band is wrapped around the pencil and the hand</w:t>
      </w:r>
      <w:r w:rsidR="00381BE5" w:rsidRPr="00F72C9B">
        <w:rPr>
          <w:rFonts w:eastAsiaTheme="minorEastAsia" w:cs="Arial"/>
          <w:b/>
          <w:color w:val="auto"/>
          <w:szCs w:val="24"/>
          <w:lang w:val="en-GB" w:eastAsia="ko-KR"/>
        </w:rPr>
        <w:t>.</w:t>
      </w:r>
      <w:r w:rsidRPr="00F72C9B">
        <w:rPr>
          <w:b/>
          <w:lang w:val="en-GB"/>
        </w:rPr>
        <w:t>]</w:t>
      </w:r>
    </w:p>
    <w:p w14:paraId="18413883" w14:textId="77777777" w:rsidR="007510A5" w:rsidRPr="00F72C9B" w:rsidRDefault="007510A5" w:rsidP="002756E4">
      <w:pPr>
        <w:rPr>
          <w:rFonts w:eastAsia="Times New Roman" w:cs="Arial"/>
          <w:color w:val="auto"/>
          <w:szCs w:val="24"/>
          <w:lang w:val="en-GB" w:eastAsia="ko-KR"/>
        </w:rPr>
      </w:pPr>
    </w:p>
    <w:p w14:paraId="0E6A376A" w14:textId="72D291A3" w:rsidR="0008431A" w:rsidRPr="00F72C9B" w:rsidRDefault="0008431A" w:rsidP="002756E4">
      <w:pPr>
        <w:numPr>
          <w:ilvl w:val="0"/>
          <w:numId w:val="4"/>
        </w:numPr>
        <w:spacing w:after="120"/>
        <w:ind w:left="357" w:hanging="357"/>
        <w:rPr>
          <w:rFonts w:eastAsia="Times New Roman" w:cs="Arial"/>
          <w:color w:val="auto"/>
          <w:szCs w:val="24"/>
          <w:lang w:val="en-GB" w:eastAsia="ko-KR"/>
        </w:rPr>
      </w:pPr>
      <w:r w:rsidRPr="00F72C9B">
        <w:rPr>
          <w:rFonts w:eastAsia="Times New Roman" w:cs="Arial"/>
          <w:color w:val="auto"/>
          <w:szCs w:val="24"/>
          <w:lang w:val="en-GB" w:eastAsia="ko-KR"/>
        </w:rPr>
        <w:t xml:space="preserve">If </w:t>
      </w:r>
      <w:r w:rsidR="00060786" w:rsidRPr="00F72C9B">
        <w:rPr>
          <w:rFonts w:eastAsia="Times New Roman" w:cs="Arial"/>
          <w:color w:val="auto"/>
          <w:szCs w:val="24"/>
          <w:lang w:val="en-GB" w:eastAsia="ko-KR"/>
        </w:rPr>
        <w:t xml:space="preserve">learners </w:t>
      </w:r>
      <w:r w:rsidRPr="00F72C9B">
        <w:rPr>
          <w:rFonts w:eastAsia="Times New Roman" w:cs="Arial"/>
          <w:color w:val="auto"/>
          <w:szCs w:val="24"/>
          <w:lang w:val="en-GB" w:eastAsia="ko-KR"/>
        </w:rPr>
        <w:t>find writing with a regular pencil too difficult, consider using a larger pencil, or wrap a rubber band around the pencil to stop their fingers from slipping.</w:t>
      </w:r>
    </w:p>
    <w:p w14:paraId="1BDC9782" w14:textId="132A19D2" w:rsidR="0008431A" w:rsidRPr="00F72C9B" w:rsidRDefault="0008431A" w:rsidP="002756E4">
      <w:pPr>
        <w:numPr>
          <w:ilvl w:val="0"/>
          <w:numId w:val="4"/>
        </w:numPr>
        <w:spacing w:after="120"/>
        <w:ind w:left="357" w:hanging="357"/>
        <w:rPr>
          <w:rFonts w:eastAsia="Times New Roman" w:cs="Arial"/>
          <w:color w:val="auto"/>
          <w:szCs w:val="24"/>
          <w:lang w:val="en-GB" w:eastAsia="ko-KR"/>
        </w:rPr>
      </w:pPr>
      <w:r w:rsidRPr="00F72C9B">
        <w:rPr>
          <w:rFonts w:eastAsia="Times New Roman" w:cs="Arial"/>
          <w:color w:val="auto"/>
          <w:szCs w:val="24"/>
          <w:lang w:val="en-GB" w:eastAsia="ko-KR"/>
        </w:rPr>
        <w:t xml:space="preserve">For examinations, negotiate with the </w:t>
      </w:r>
      <w:r w:rsidR="00060786" w:rsidRPr="00F72C9B">
        <w:rPr>
          <w:rFonts w:eastAsia="Times New Roman" w:cs="Arial"/>
          <w:color w:val="auto"/>
          <w:szCs w:val="24"/>
          <w:lang w:val="en-GB" w:eastAsia="ko-KR"/>
        </w:rPr>
        <w:t xml:space="preserve">inspectorate and </w:t>
      </w:r>
      <w:r w:rsidRPr="00F72C9B">
        <w:rPr>
          <w:rFonts w:eastAsia="Times New Roman" w:cs="Arial"/>
          <w:color w:val="auto"/>
          <w:szCs w:val="24"/>
          <w:lang w:val="en-GB" w:eastAsia="ko-KR"/>
        </w:rPr>
        <w:t>exam</w:t>
      </w:r>
      <w:r w:rsidR="00060786" w:rsidRPr="00F72C9B">
        <w:rPr>
          <w:rFonts w:eastAsia="Times New Roman" w:cs="Arial"/>
          <w:color w:val="auto"/>
          <w:szCs w:val="24"/>
          <w:lang w:val="en-GB" w:eastAsia="ko-KR"/>
        </w:rPr>
        <w:t>ination</w:t>
      </w:r>
      <w:r w:rsidRPr="00F72C9B">
        <w:rPr>
          <w:rFonts w:eastAsia="Times New Roman" w:cs="Arial"/>
          <w:color w:val="auto"/>
          <w:szCs w:val="24"/>
          <w:lang w:val="en-GB" w:eastAsia="ko-KR"/>
        </w:rPr>
        <w:t xml:space="preserve"> boards to provide significant extra time for the learners, and/or allow someone to write the learner’s answers down for them i</w:t>
      </w:r>
      <w:r w:rsidR="00060786" w:rsidRPr="00F72C9B">
        <w:rPr>
          <w:rFonts w:eastAsia="Times New Roman" w:cs="Arial"/>
          <w:color w:val="auto"/>
          <w:szCs w:val="24"/>
          <w:lang w:val="en-GB" w:eastAsia="ko-KR"/>
        </w:rPr>
        <w:t>f</w:t>
      </w:r>
      <w:r w:rsidRPr="00F72C9B">
        <w:rPr>
          <w:rFonts w:eastAsia="Times New Roman" w:cs="Arial"/>
          <w:color w:val="auto"/>
          <w:szCs w:val="24"/>
          <w:lang w:val="en-GB" w:eastAsia="ko-KR"/>
        </w:rPr>
        <w:t xml:space="preserve"> necessary.</w:t>
      </w:r>
    </w:p>
    <w:p w14:paraId="08AE4508" w14:textId="0F7A824F" w:rsidR="0008431A" w:rsidRPr="00F72C9B" w:rsidRDefault="0008431A" w:rsidP="002756E4">
      <w:pPr>
        <w:pStyle w:val="ListParagraph"/>
        <w:numPr>
          <w:ilvl w:val="0"/>
          <w:numId w:val="4"/>
        </w:numPr>
        <w:rPr>
          <w:rFonts w:cs="Arial"/>
          <w:szCs w:val="24"/>
        </w:rPr>
      </w:pPr>
      <w:r w:rsidRPr="00F72C9B">
        <w:rPr>
          <w:rFonts w:eastAsia="Times New Roman" w:cs="Arial"/>
          <w:szCs w:val="24"/>
        </w:rPr>
        <w:t>Talk to parents</w:t>
      </w:r>
      <w:r w:rsidR="00060786" w:rsidRPr="00F72C9B">
        <w:rPr>
          <w:rFonts w:eastAsia="Times New Roman" w:cs="Arial"/>
          <w:szCs w:val="24"/>
        </w:rPr>
        <w:t>/care-givers</w:t>
      </w:r>
      <w:r w:rsidRPr="00F72C9B">
        <w:rPr>
          <w:rFonts w:eastAsia="Times New Roman" w:cs="Arial"/>
          <w:szCs w:val="24"/>
        </w:rPr>
        <w:t xml:space="preserve"> to find out if they have already taken the learner to see a specialist or rehabilitation worker who may have recommended specific exercises. Encourage the learner to do </w:t>
      </w:r>
      <w:r w:rsidR="00060786" w:rsidRPr="00F72C9B">
        <w:rPr>
          <w:rFonts w:eastAsia="Times New Roman" w:cs="Arial"/>
          <w:szCs w:val="24"/>
        </w:rPr>
        <w:t xml:space="preserve">any exercises they have been given </w:t>
      </w:r>
      <w:r w:rsidRPr="00F72C9B">
        <w:rPr>
          <w:rFonts w:eastAsia="Times New Roman" w:cs="Arial"/>
          <w:szCs w:val="24"/>
        </w:rPr>
        <w:t>in school.</w:t>
      </w:r>
    </w:p>
    <w:p w14:paraId="40F02BF2" w14:textId="3FFB938F" w:rsidR="0008431A" w:rsidRPr="00F72C9B" w:rsidRDefault="0008431A" w:rsidP="002756E4">
      <w:pPr>
        <w:spacing w:after="160" w:line="259" w:lineRule="auto"/>
        <w:rPr>
          <w:rFonts w:eastAsiaTheme="minorEastAsia" w:cs="Arial"/>
          <w:color w:val="auto"/>
          <w:szCs w:val="24"/>
          <w:lang w:val="en-GB" w:eastAsia="ko-KR"/>
        </w:rPr>
      </w:pPr>
      <w:r w:rsidRPr="00F72C9B">
        <w:rPr>
          <w:rFonts w:eastAsiaTheme="minorEastAsia" w:cs="Arial"/>
          <w:color w:val="auto"/>
          <w:szCs w:val="24"/>
          <w:lang w:val="en-GB" w:eastAsia="ko-KR"/>
        </w:rPr>
        <w:br w:type="page"/>
      </w:r>
    </w:p>
    <w:p w14:paraId="3F722FB6" w14:textId="419EF418" w:rsidR="00F657C9" w:rsidRPr="00F72C9B" w:rsidRDefault="0008431A" w:rsidP="002756E4">
      <w:pPr>
        <w:pStyle w:val="Heading1"/>
        <w:rPr>
          <w:lang w:val="en-GB"/>
        </w:rPr>
      </w:pPr>
      <w:bookmarkStart w:id="14" w:name="_Toc43048597"/>
      <w:r w:rsidRPr="00F72C9B">
        <w:rPr>
          <w:lang w:val="en-GB"/>
        </w:rPr>
        <w:lastRenderedPageBreak/>
        <w:t>Se</w:t>
      </w:r>
      <w:r w:rsidR="007A06DD">
        <w:rPr>
          <w:lang w:val="en-GB"/>
        </w:rPr>
        <w:t>ssion</w:t>
      </w:r>
      <w:r w:rsidRPr="00F72C9B">
        <w:rPr>
          <w:lang w:val="en-GB"/>
        </w:rPr>
        <w:t xml:space="preserve"> 7: </w:t>
      </w:r>
      <w:bookmarkStart w:id="15" w:name="_Toc38899822"/>
      <w:r w:rsidR="00F657C9" w:rsidRPr="00F72C9B">
        <w:rPr>
          <w:lang w:val="en-GB"/>
        </w:rPr>
        <w:t xml:space="preserve">Including learners with health </w:t>
      </w:r>
      <w:bookmarkEnd w:id="14"/>
      <w:bookmarkEnd w:id="15"/>
      <w:r w:rsidR="004C0800">
        <w:rPr>
          <w:lang w:val="en-GB"/>
        </w:rPr>
        <w:t>difficultie</w:t>
      </w:r>
      <w:r w:rsidR="004C0800" w:rsidRPr="00F72C9B">
        <w:rPr>
          <w:lang w:val="en-GB"/>
        </w:rPr>
        <w:t>s</w:t>
      </w:r>
    </w:p>
    <w:p w14:paraId="18D5F3EA" w14:textId="6EAE4CE5" w:rsidR="00F657C9" w:rsidRPr="00F72C9B" w:rsidRDefault="00F657C9" w:rsidP="002756E4">
      <w:pPr>
        <w:pStyle w:val="Heading2"/>
        <w:rPr>
          <w:lang w:val="en-GB"/>
        </w:rPr>
      </w:pPr>
      <w:r w:rsidRPr="00F72C9B">
        <w:rPr>
          <w:lang w:val="en-GB"/>
        </w:rPr>
        <w:t>Health difficulties</w:t>
      </w:r>
    </w:p>
    <w:p w14:paraId="57611E46" w14:textId="0E7A55ED" w:rsidR="00F657C9" w:rsidRPr="00F72C9B" w:rsidRDefault="00A06F74" w:rsidP="002756E4">
      <w:pPr>
        <w:rPr>
          <w:lang w:val="en-GB" w:eastAsia="en-ZA"/>
        </w:rPr>
      </w:pPr>
      <w:r w:rsidRPr="00F72C9B">
        <w:rPr>
          <w:lang w:val="en-GB" w:eastAsia="en-ZA"/>
        </w:rPr>
        <w:t>Health difficulties could exclude learners from education</w:t>
      </w:r>
      <w:r w:rsidR="00AA3DCE" w:rsidRPr="00F72C9B">
        <w:rPr>
          <w:lang w:val="en-GB" w:eastAsia="en-ZA"/>
        </w:rPr>
        <w:t xml:space="preserve">: </w:t>
      </w:r>
      <w:r w:rsidR="00AA3DCE" w:rsidRPr="00F72C9B">
        <w:rPr>
          <w:rFonts w:eastAsia="Times New Roman"/>
          <w:color w:val="auto"/>
          <w:szCs w:val="24"/>
          <w:lang w:val="en-GB" w:eastAsia="en-ZA"/>
        </w:rPr>
        <w:t>i</w:t>
      </w:r>
      <w:r w:rsidR="00F657C9" w:rsidRPr="00F72C9B">
        <w:rPr>
          <w:rFonts w:eastAsia="Times New Roman"/>
          <w:color w:val="auto"/>
          <w:szCs w:val="24"/>
          <w:lang w:val="en-GB" w:eastAsia="en-ZA"/>
        </w:rPr>
        <w:t xml:space="preserve">llness can cause or worsen </w:t>
      </w:r>
      <w:r w:rsidR="00AA3DCE" w:rsidRPr="00F72C9B">
        <w:rPr>
          <w:rFonts w:eastAsia="Times New Roman"/>
          <w:color w:val="auto"/>
          <w:szCs w:val="24"/>
          <w:lang w:val="en-GB" w:eastAsia="en-ZA"/>
        </w:rPr>
        <w:t xml:space="preserve">an </w:t>
      </w:r>
      <w:r w:rsidR="00F657C9" w:rsidRPr="00F72C9B">
        <w:rPr>
          <w:rFonts w:eastAsia="Times New Roman"/>
          <w:color w:val="auto"/>
          <w:szCs w:val="24"/>
          <w:lang w:val="en-GB" w:eastAsia="en-ZA"/>
        </w:rPr>
        <w:t>impairment</w:t>
      </w:r>
      <w:r w:rsidR="00AA3DCE" w:rsidRPr="00F72C9B">
        <w:rPr>
          <w:lang w:val="en-GB" w:eastAsia="en-ZA"/>
        </w:rPr>
        <w:t>, a</w:t>
      </w:r>
      <w:r w:rsidR="00F657C9" w:rsidRPr="00F72C9B">
        <w:rPr>
          <w:lang w:val="en-GB" w:eastAsia="en-ZA"/>
        </w:rPr>
        <w:t xml:space="preserve"> learner m</w:t>
      </w:r>
      <w:r w:rsidR="00AA3DCE" w:rsidRPr="00F72C9B">
        <w:rPr>
          <w:lang w:val="en-GB" w:eastAsia="en-ZA"/>
        </w:rPr>
        <w:t>ay</w:t>
      </w:r>
      <w:r w:rsidR="00F657C9" w:rsidRPr="00F72C9B">
        <w:rPr>
          <w:lang w:val="en-GB" w:eastAsia="en-ZA"/>
        </w:rPr>
        <w:t xml:space="preserve"> experience brain damage from severe malaria</w:t>
      </w:r>
      <w:r w:rsidR="00AA3DCE" w:rsidRPr="00F72C9B">
        <w:rPr>
          <w:lang w:val="en-GB" w:eastAsia="en-ZA"/>
        </w:rPr>
        <w:t>, l</w:t>
      </w:r>
      <w:r w:rsidR="00F657C9" w:rsidRPr="00F72C9B">
        <w:rPr>
          <w:lang w:val="en-GB"/>
        </w:rPr>
        <w:t>earners may catch polio and lose the ability to walk</w:t>
      </w:r>
      <w:r w:rsidR="00AA3DCE" w:rsidRPr="00F72C9B">
        <w:rPr>
          <w:lang w:val="en-GB"/>
        </w:rPr>
        <w:t xml:space="preserve"> or bilharzia (Schistosomiasis) while fetching water from dirty water sources</w:t>
      </w:r>
      <w:r w:rsidR="00F657C9" w:rsidRPr="00F72C9B">
        <w:rPr>
          <w:lang w:val="en-GB"/>
        </w:rPr>
        <w:t>.</w:t>
      </w:r>
      <w:r w:rsidR="00F657C9" w:rsidRPr="00F72C9B">
        <w:rPr>
          <w:lang w:val="en-GB" w:eastAsia="en-ZA"/>
        </w:rPr>
        <w:t xml:space="preserve"> Missing school through illness can mean a learner never catches up with their learning, loses confidence, falls further behind, and even drops out. Some long-term conditions do not cause visible impairments, but make the life of the learners more difficult by causing seizures or digestive problems. Some conditions cause a learner constant pain, which affects their level of energy and ability to </w:t>
      </w:r>
      <w:r w:rsidR="00AA3DCE" w:rsidRPr="00F72C9B">
        <w:rPr>
          <w:lang w:val="en-GB" w:eastAsia="en-ZA"/>
        </w:rPr>
        <w:t>attend</w:t>
      </w:r>
      <w:r w:rsidR="00F657C9" w:rsidRPr="00F72C9B">
        <w:rPr>
          <w:lang w:val="en-GB" w:eastAsia="en-ZA"/>
        </w:rPr>
        <w:t xml:space="preserve"> school and learn. Some conditions remain constant while others deteriorate or fluctuate.</w:t>
      </w:r>
    </w:p>
    <w:p w14:paraId="24082A7A" w14:textId="61D66ECB" w:rsidR="00F657C9" w:rsidRPr="00F72C9B" w:rsidRDefault="00F657C9" w:rsidP="002756E4">
      <w:pPr>
        <w:pStyle w:val="Heading2"/>
        <w:rPr>
          <w:lang w:val="en-GB" w:eastAsia="en-ZA"/>
        </w:rPr>
      </w:pPr>
      <w:r w:rsidRPr="00F72C9B">
        <w:rPr>
          <w:lang w:val="en-GB" w:eastAsia="en-ZA"/>
        </w:rPr>
        <w:t>What can you do as a teacher</w:t>
      </w:r>
      <w:r w:rsidR="00A06F74" w:rsidRPr="00F72C9B">
        <w:rPr>
          <w:lang w:val="en-GB" w:eastAsia="en-ZA"/>
        </w:rPr>
        <w:t xml:space="preserve"> to include these learners</w:t>
      </w:r>
      <w:r w:rsidRPr="00F72C9B">
        <w:rPr>
          <w:lang w:val="en-GB" w:eastAsia="en-ZA"/>
        </w:rPr>
        <w:t xml:space="preserve">? </w:t>
      </w:r>
    </w:p>
    <w:p w14:paraId="3AD0D677" w14:textId="311BF13F" w:rsidR="00F657C9" w:rsidRPr="00F72C9B" w:rsidRDefault="00F657C9" w:rsidP="002756E4">
      <w:pPr>
        <w:rPr>
          <w:rFonts w:eastAsia="Times New Roman" w:cs="Arial"/>
          <w:color w:val="auto"/>
          <w:szCs w:val="24"/>
          <w:lang w:val="en-GB" w:eastAsia="en-ZA"/>
        </w:rPr>
      </w:pPr>
      <w:r w:rsidRPr="00F72C9B">
        <w:rPr>
          <w:rFonts w:eastAsia="Times New Roman" w:cs="Arial"/>
          <w:color w:val="auto"/>
          <w:szCs w:val="24"/>
          <w:lang w:val="en-GB" w:eastAsia="en-ZA"/>
        </w:rPr>
        <w:t>An inclusive teacher should try to find ways to help a learner who experiences health problems to come to school, learn in as much comfort as possible, and catch up with lessons. A teacher should notice if a learner is missing school or has trouble concentrating; should ask the learner what is wrong; and should speak to the learner’s parents</w:t>
      </w:r>
      <w:r w:rsidR="00AA3DCE" w:rsidRPr="00F72C9B">
        <w:rPr>
          <w:rFonts w:eastAsia="Times New Roman" w:cs="Arial"/>
          <w:color w:val="auto"/>
          <w:szCs w:val="24"/>
          <w:lang w:val="en-GB" w:eastAsia="en-ZA"/>
        </w:rPr>
        <w:t>/care-givers</w:t>
      </w:r>
      <w:r w:rsidRPr="00F72C9B">
        <w:rPr>
          <w:rFonts w:eastAsia="Times New Roman" w:cs="Arial"/>
          <w:color w:val="auto"/>
          <w:szCs w:val="24"/>
          <w:lang w:val="en-GB" w:eastAsia="en-ZA"/>
        </w:rPr>
        <w:t>, head</w:t>
      </w:r>
      <w:r w:rsidR="00950A87"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 xml:space="preserve">teacher </w:t>
      </w:r>
      <w:r w:rsidR="00DE7769" w:rsidRPr="00F72C9B">
        <w:rPr>
          <w:rFonts w:eastAsia="Times New Roman" w:cs="Arial"/>
          <w:color w:val="auto"/>
          <w:szCs w:val="24"/>
          <w:lang w:val="en-GB" w:eastAsia="en-ZA"/>
        </w:rPr>
        <w:t xml:space="preserve">and </w:t>
      </w:r>
      <w:r w:rsidR="002D468C" w:rsidRPr="00F72C9B">
        <w:rPr>
          <w:rFonts w:eastAsia="Times New Roman" w:cs="Arial"/>
          <w:color w:val="auto"/>
          <w:szCs w:val="24"/>
          <w:lang w:val="en-GB" w:eastAsia="en-ZA"/>
        </w:rPr>
        <w:t xml:space="preserve">school </w:t>
      </w:r>
      <w:r w:rsidR="00DE7769" w:rsidRPr="00F72C9B">
        <w:rPr>
          <w:rFonts w:eastAsia="Times New Roman" w:cs="Arial"/>
          <w:color w:val="auto"/>
          <w:szCs w:val="24"/>
          <w:lang w:val="en-GB" w:eastAsia="en-ZA"/>
        </w:rPr>
        <w:t xml:space="preserve">management team, </w:t>
      </w:r>
      <w:r w:rsidR="002D468C" w:rsidRPr="00F72C9B">
        <w:rPr>
          <w:rFonts w:eastAsia="Times New Roman" w:cs="Arial"/>
          <w:color w:val="auto"/>
          <w:szCs w:val="24"/>
          <w:lang w:val="en-GB" w:eastAsia="en-ZA"/>
        </w:rPr>
        <w:t xml:space="preserve">the school IECo </w:t>
      </w:r>
      <w:r w:rsidRPr="00F72C9B">
        <w:rPr>
          <w:rFonts w:eastAsia="Times New Roman" w:cs="Arial"/>
          <w:color w:val="auto"/>
          <w:szCs w:val="24"/>
          <w:lang w:val="en-GB" w:eastAsia="en-ZA"/>
        </w:rPr>
        <w:t xml:space="preserve">and the </w:t>
      </w:r>
      <w:r w:rsidR="009F185A" w:rsidRPr="00F72C9B">
        <w:rPr>
          <w:rFonts w:eastAsia="Times New Roman" w:cs="Arial"/>
          <w:color w:val="auto"/>
          <w:szCs w:val="24"/>
          <w:lang w:val="en-GB" w:eastAsia="en-ZA"/>
        </w:rPr>
        <w:t>SIT</w:t>
      </w:r>
      <w:r w:rsidR="00DE7769"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for help.</w:t>
      </w:r>
    </w:p>
    <w:p w14:paraId="78C0681F" w14:textId="77777777" w:rsidR="00F657C9" w:rsidRPr="00F72C9B" w:rsidRDefault="00F657C9" w:rsidP="002756E4">
      <w:pPr>
        <w:rPr>
          <w:rFonts w:eastAsia="Times New Roman" w:cs="Arial"/>
          <w:color w:val="auto"/>
          <w:szCs w:val="24"/>
          <w:lang w:val="en-GB" w:eastAsia="ko-KR"/>
        </w:rPr>
      </w:pPr>
    </w:p>
    <w:p w14:paraId="086765C0" w14:textId="77777777" w:rsidR="00F657C9" w:rsidRPr="00F72C9B" w:rsidRDefault="00F657C9" w:rsidP="002756E4">
      <w:pPr>
        <w:numPr>
          <w:ilvl w:val="0"/>
          <w:numId w:val="7"/>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 xml:space="preserve">Make sure your school has clean drinking water available for learners. </w:t>
      </w:r>
    </w:p>
    <w:p w14:paraId="01B72D3A" w14:textId="4694DEDA" w:rsidR="00F657C9" w:rsidRPr="00F72C9B" w:rsidRDefault="00F657C9" w:rsidP="002756E4">
      <w:pPr>
        <w:numPr>
          <w:ilvl w:val="0"/>
          <w:numId w:val="7"/>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 xml:space="preserve">If possible, have snacks ready for learners who may feel faint or hungry – or encourage the school to offer a meal. There may be government, international or </w:t>
      </w:r>
      <w:r w:rsidR="003E640F" w:rsidRPr="00F72C9B">
        <w:rPr>
          <w:rFonts w:eastAsia="Times New Roman" w:cs="Arial"/>
          <w:color w:val="auto"/>
          <w:szCs w:val="24"/>
          <w:lang w:val="en-GB" w:eastAsia="en-ZA"/>
        </w:rPr>
        <w:t>local NGO</w:t>
      </w:r>
      <w:r w:rsidR="00CF3AEF" w:rsidRPr="00F72C9B">
        <w:rPr>
          <w:rFonts w:eastAsia="Times New Roman" w:cs="Arial"/>
          <w:color w:val="auto"/>
          <w:szCs w:val="24"/>
          <w:lang w:val="en-GB" w:eastAsia="en-ZA"/>
        </w:rPr>
        <w:t>- or</w:t>
      </w:r>
      <w:r w:rsidR="003E640F"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DPO-run feeding schemes that could be accessed for support.</w:t>
      </w:r>
    </w:p>
    <w:p w14:paraId="6B4EBF91" w14:textId="32B8DE92" w:rsidR="00F657C9" w:rsidRPr="00F72C9B" w:rsidRDefault="00F657C9" w:rsidP="002756E4">
      <w:pPr>
        <w:numPr>
          <w:ilvl w:val="0"/>
          <w:numId w:val="7"/>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If a parent</w:t>
      </w:r>
      <w:r w:rsidR="00CF3AEF" w:rsidRPr="00F72C9B">
        <w:rPr>
          <w:rFonts w:eastAsia="Times New Roman" w:cs="Arial"/>
          <w:color w:val="auto"/>
          <w:szCs w:val="24"/>
          <w:lang w:val="en-GB" w:eastAsia="en-ZA"/>
        </w:rPr>
        <w:t>/care-giver</w:t>
      </w:r>
      <w:r w:rsidRPr="00F72C9B">
        <w:rPr>
          <w:rFonts w:eastAsia="Times New Roman" w:cs="Arial"/>
          <w:color w:val="auto"/>
          <w:szCs w:val="24"/>
          <w:lang w:val="en-GB" w:eastAsia="en-ZA"/>
        </w:rPr>
        <w:t>, learner or other person shares confidential or sensitive information about a learner’s health or personal situation, it is important that this information is not shared with the general public, other learners, teachers or anybody else without the consent of a parent</w:t>
      </w:r>
      <w:r w:rsidR="00CF3AEF" w:rsidRPr="00F72C9B">
        <w:rPr>
          <w:rFonts w:eastAsia="Times New Roman" w:cs="Arial"/>
          <w:color w:val="auto"/>
          <w:szCs w:val="24"/>
          <w:lang w:val="en-GB" w:eastAsia="en-ZA"/>
        </w:rPr>
        <w:t>/care-giver</w:t>
      </w:r>
      <w:r w:rsidRPr="00F72C9B">
        <w:rPr>
          <w:rFonts w:eastAsia="Times New Roman" w:cs="Arial"/>
          <w:color w:val="auto"/>
          <w:szCs w:val="24"/>
          <w:lang w:val="en-GB" w:eastAsia="en-ZA"/>
        </w:rPr>
        <w:t>. Be sensitive and caring, especially when dealing with conditions that may have stigma attached, or are terminal.</w:t>
      </w:r>
    </w:p>
    <w:p w14:paraId="4718120B" w14:textId="114D6981" w:rsidR="00F657C9" w:rsidRPr="00F72C9B" w:rsidRDefault="00F657C9" w:rsidP="002756E4">
      <w:pPr>
        <w:numPr>
          <w:ilvl w:val="0"/>
          <w:numId w:val="7"/>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lastRenderedPageBreak/>
        <w:t xml:space="preserve">Allow learners to change their position while seated. It can be painful or distressing for learners to sit still for long periods. Allowing learners to move does not mean they are badly behaved or </w:t>
      </w:r>
      <w:r w:rsidR="00CF3AEF" w:rsidRPr="00F72C9B">
        <w:rPr>
          <w:rFonts w:eastAsia="Times New Roman" w:cs="Arial"/>
          <w:color w:val="auto"/>
          <w:szCs w:val="24"/>
          <w:lang w:val="en-GB" w:eastAsia="en-ZA"/>
        </w:rPr>
        <w:t xml:space="preserve">are </w:t>
      </w:r>
      <w:r w:rsidRPr="00F72C9B">
        <w:rPr>
          <w:rFonts w:eastAsia="Times New Roman" w:cs="Arial"/>
          <w:color w:val="auto"/>
          <w:szCs w:val="24"/>
          <w:lang w:val="en-GB" w:eastAsia="en-ZA"/>
        </w:rPr>
        <w:t>not paying attention.</w:t>
      </w:r>
    </w:p>
    <w:p w14:paraId="19AF3D1C" w14:textId="23EC4796" w:rsidR="00F657C9" w:rsidRPr="00F72C9B" w:rsidRDefault="00F657C9" w:rsidP="002756E4">
      <w:pPr>
        <w:numPr>
          <w:ilvl w:val="0"/>
          <w:numId w:val="7"/>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 xml:space="preserve">If a learner looks tired or weak, or has trouble concentrating, ask how they feel and how long they have been having these problems. If they have headaches, stomach pains or other symptoms </w:t>
      </w:r>
      <w:r w:rsidR="00CF3AEF" w:rsidRPr="00F72C9B">
        <w:rPr>
          <w:rFonts w:eastAsia="Times New Roman" w:cs="Arial"/>
          <w:color w:val="auto"/>
          <w:szCs w:val="24"/>
          <w:lang w:val="en-GB" w:eastAsia="en-ZA"/>
        </w:rPr>
        <w:t xml:space="preserve">that </w:t>
      </w:r>
      <w:r w:rsidRPr="00F72C9B">
        <w:rPr>
          <w:rFonts w:eastAsia="Times New Roman" w:cs="Arial"/>
          <w:color w:val="auto"/>
          <w:szCs w:val="24"/>
          <w:lang w:val="en-GB" w:eastAsia="en-ZA"/>
        </w:rPr>
        <w:t>concern you, encourage the learner’s parents</w:t>
      </w:r>
      <w:r w:rsidR="00CF3AEF"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to seek medical treatment.</w:t>
      </w:r>
    </w:p>
    <w:p w14:paraId="72C81564" w14:textId="05613CAB" w:rsidR="00F657C9" w:rsidRPr="00F72C9B" w:rsidRDefault="00F657C9" w:rsidP="002756E4">
      <w:pPr>
        <w:numPr>
          <w:ilvl w:val="0"/>
          <w:numId w:val="7"/>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 xml:space="preserve">If you are concerned about a learner, ask whether they have any pain. If so, encourage them to move frequently, and encourage </w:t>
      </w:r>
      <w:r w:rsidR="00CF3AEF" w:rsidRPr="00F72C9B">
        <w:rPr>
          <w:rFonts w:eastAsia="Times New Roman" w:cs="Arial"/>
          <w:color w:val="auto"/>
          <w:szCs w:val="24"/>
          <w:lang w:val="en-GB" w:eastAsia="en-ZA"/>
        </w:rPr>
        <w:t xml:space="preserve">their </w:t>
      </w:r>
      <w:r w:rsidRPr="00F72C9B">
        <w:rPr>
          <w:rFonts w:eastAsia="Times New Roman" w:cs="Arial"/>
          <w:color w:val="auto"/>
          <w:szCs w:val="24"/>
          <w:lang w:val="en-GB" w:eastAsia="en-ZA"/>
        </w:rPr>
        <w:t>parents</w:t>
      </w:r>
      <w:r w:rsidR="00CF3AEF"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to seek physiotherapy if available. Gentle massage is often helpful. Ask the </w:t>
      </w:r>
      <w:r w:rsidR="002D468C" w:rsidRPr="00F72C9B">
        <w:rPr>
          <w:rFonts w:eastAsia="Times New Roman" w:cs="Arial"/>
          <w:color w:val="auto"/>
          <w:szCs w:val="24"/>
          <w:lang w:val="en-GB" w:eastAsia="en-ZA"/>
        </w:rPr>
        <w:t xml:space="preserve">school IECo and the </w:t>
      </w:r>
      <w:r w:rsidR="00CF3AEF" w:rsidRPr="00F72C9B">
        <w:rPr>
          <w:rFonts w:eastAsia="Times New Roman" w:cs="Arial"/>
          <w:color w:val="auto"/>
          <w:szCs w:val="24"/>
          <w:lang w:val="en-GB" w:eastAsia="en-ZA"/>
        </w:rPr>
        <w:t>SIT</w:t>
      </w:r>
      <w:r w:rsidRPr="00F72C9B">
        <w:rPr>
          <w:rFonts w:eastAsia="Times New Roman" w:cs="Arial"/>
          <w:color w:val="auto"/>
          <w:szCs w:val="24"/>
          <w:lang w:val="en-GB" w:eastAsia="en-ZA"/>
        </w:rPr>
        <w:t xml:space="preserve"> whether the community can help the learner</w:t>
      </w:r>
      <w:r w:rsidR="00575729" w:rsidRPr="00F72C9B">
        <w:rPr>
          <w:rFonts w:eastAsia="Times New Roman" w:cs="Arial"/>
          <w:color w:val="auto"/>
          <w:szCs w:val="24"/>
          <w:lang w:val="en-GB" w:eastAsia="en-ZA"/>
        </w:rPr>
        <w:t>’s</w:t>
      </w:r>
      <w:r w:rsidRPr="00F72C9B">
        <w:rPr>
          <w:rFonts w:eastAsia="Times New Roman" w:cs="Arial"/>
          <w:color w:val="auto"/>
          <w:szCs w:val="24"/>
          <w:lang w:val="en-GB" w:eastAsia="en-ZA"/>
        </w:rPr>
        <w:t xml:space="preserve"> travel to school</w:t>
      </w:r>
      <w:r w:rsidR="0023104A" w:rsidRPr="00F72C9B">
        <w:rPr>
          <w:rFonts w:eastAsia="Times New Roman" w:cs="Arial"/>
          <w:color w:val="auto"/>
          <w:szCs w:val="24"/>
          <w:lang w:val="en-GB" w:eastAsia="en-ZA"/>
        </w:rPr>
        <w:t>, or if there are volunteers who can give a few hours each week to act as teaching assistants to help the learner (and their classmates).</w:t>
      </w:r>
    </w:p>
    <w:p w14:paraId="2F7FE02B" w14:textId="362C85CF" w:rsidR="00CF3AEF" w:rsidRPr="00F72C9B" w:rsidRDefault="00CF3AEF" w:rsidP="002756E4">
      <w:pPr>
        <w:numPr>
          <w:ilvl w:val="0"/>
          <w:numId w:val="7"/>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 xml:space="preserve">Ensure that you give the remaining learners in your class the appropriate information </w:t>
      </w:r>
      <w:r w:rsidR="00D80952" w:rsidRPr="00F72C9B">
        <w:rPr>
          <w:rFonts w:eastAsia="Times New Roman" w:cs="Arial"/>
          <w:color w:val="auto"/>
          <w:szCs w:val="24"/>
          <w:lang w:val="en-GB" w:eastAsia="en-ZA"/>
        </w:rPr>
        <w:t>(appropriate to</w:t>
      </w:r>
      <w:r w:rsidRPr="00F72C9B">
        <w:rPr>
          <w:rFonts w:eastAsia="Times New Roman" w:cs="Arial"/>
          <w:color w:val="auto"/>
          <w:szCs w:val="24"/>
          <w:lang w:val="en-GB" w:eastAsia="en-ZA"/>
        </w:rPr>
        <w:t xml:space="preserve"> their age and level</w:t>
      </w:r>
      <w:r w:rsidR="00D80952" w:rsidRPr="00F72C9B">
        <w:rPr>
          <w:rFonts w:eastAsia="Times New Roman" w:cs="Arial"/>
          <w:color w:val="auto"/>
          <w:szCs w:val="24"/>
          <w:lang w:val="en-GB" w:eastAsia="en-ZA"/>
        </w:rPr>
        <w:t>) about the learner’s situation</w:t>
      </w:r>
      <w:r w:rsidRPr="00F72C9B">
        <w:rPr>
          <w:rFonts w:eastAsia="Times New Roman" w:cs="Arial"/>
          <w:color w:val="auto"/>
          <w:szCs w:val="24"/>
          <w:lang w:val="en-GB" w:eastAsia="en-ZA"/>
        </w:rPr>
        <w:t xml:space="preserve">. You do not want to scare learners, rather create a classroom of care and inclusivity. You need to address any teasing or bullying immediately and provide the correct information regarding a learner's </w:t>
      </w:r>
      <w:r w:rsidR="00D80952" w:rsidRPr="00F72C9B">
        <w:rPr>
          <w:rFonts w:eastAsia="Times New Roman" w:cs="Arial"/>
          <w:color w:val="auto"/>
          <w:szCs w:val="24"/>
          <w:lang w:val="en-GB" w:eastAsia="en-ZA"/>
        </w:rPr>
        <w:t>difficulties</w:t>
      </w:r>
      <w:r w:rsidRPr="00F72C9B">
        <w:rPr>
          <w:rFonts w:eastAsia="Times New Roman" w:cs="Arial"/>
          <w:color w:val="auto"/>
          <w:szCs w:val="24"/>
          <w:lang w:val="en-GB" w:eastAsia="en-ZA"/>
        </w:rPr>
        <w:t xml:space="preserve">. </w:t>
      </w:r>
    </w:p>
    <w:p w14:paraId="00E987D8" w14:textId="6FCC5954" w:rsidR="00F657C9" w:rsidRPr="00F72C9B" w:rsidRDefault="00F657C9" w:rsidP="002756E4">
      <w:pPr>
        <w:numPr>
          <w:ilvl w:val="0"/>
          <w:numId w:val="7"/>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If a learner is missing school, ask their classmates why. Agree with your head</w:t>
      </w:r>
      <w:r w:rsidR="00575729"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teacher how many days of absence you will wait for before contacting the learner’s parents</w:t>
      </w:r>
      <w:r w:rsidR="00D80952"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(or getting the head</w:t>
      </w:r>
      <w:r w:rsidR="00575729"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teacher to contact the parents</w:t>
      </w:r>
      <w:r w:rsidR="00D80952" w:rsidRPr="00F72C9B">
        <w:rPr>
          <w:rFonts w:eastAsia="Times New Roman" w:cs="Arial"/>
          <w:color w:val="auto"/>
          <w:szCs w:val="24"/>
          <w:lang w:val="en-GB" w:eastAsia="en-ZA"/>
        </w:rPr>
        <w:t>/care-givers</w:t>
      </w:r>
      <w:r w:rsidRPr="00F72C9B">
        <w:rPr>
          <w:rFonts w:eastAsia="Times New Roman" w:cs="Arial"/>
          <w:color w:val="auto"/>
          <w:szCs w:val="24"/>
          <w:lang w:val="en-GB" w:eastAsia="en-ZA"/>
        </w:rPr>
        <w:t>). Bring the parents</w:t>
      </w:r>
      <w:r w:rsidR="00D80952"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in for a meeting</w:t>
      </w:r>
      <w:r w:rsidR="00D80952" w:rsidRPr="00F72C9B">
        <w:rPr>
          <w:rFonts w:eastAsia="Times New Roman" w:cs="Arial"/>
          <w:color w:val="auto"/>
          <w:szCs w:val="24"/>
          <w:lang w:val="en-GB" w:eastAsia="en-ZA"/>
        </w:rPr>
        <w:t xml:space="preserve"> (or make a home visit)</w:t>
      </w:r>
      <w:r w:rsidRPr="00F72C9B">
        <w:rPr>
          <w:rFonts w:eastAsia="Times New Roman" w:cs="Arial"/>
          <w:color w:val="auto"/>
          <w:szCs w:val="24"/>
          <w:lang w:val="en-GB" w:eastAsia="en-ZA"/>
        </w:rPr>
        <w:t xml:space="preserve">, to find out why the learner is absent and how long it will be for. </w:t>
      </w:r>
    </w:p>
    <w:p w14:paraId="1A0D118F" w14:textId="77777777" w:rsidR="00F657C9" w:rsidRPr="00F72C9B" w:rsidRDefault="00F657C9" w:rsidP="002756E4">
      <w:pPr>
        <w:numPr>
          <w:ilvl w:val="0"/>
          <w:numId w:val="7"/>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If a health condition will keep a learner away from school for more than a week, arrange to send back homework with a sibling or a learner who lives near the family.</w:t>
      </w:r>
    </w:p>
    <w:p w14:paraId="02675540" w14:textId="77777777" w:rsidR="00F657C9" w:rsidRPr="00F72C9B" w:rsidRDefault="00F657C9" w:rsidP="002756E4">
      <w:pPr>
        <w:numPr>
          <w:ilvl w:val="0"/>
          <w:numId w:val="7"/>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 xml:space="preserve">Every three months, review the attendance register and note which learners have missed more than two days of school. Under each learner’s name, write down which parts of the curriculum they missed when they were not at school. </w:t>
      </w:r>
    </w:p>
    <w:p w14:paraId="513E1D00" w14:textId="0D8BDB89" w:rsidR="00F657C9" w:rsidRPr="00F72C9B" w:rsidRDefault="00F657C9" w:rsidP="002756E4">
      <w:pPr>
        <w:numPr>
          <w:ilvl w:val="0"/>
          <w:numId w:val="7"/>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Arrange to meet your head</w:t>
      </w:r>
      <w:r w:rsidR="00575729"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teacher and other teachers to discuss what could be done to help learners catch up with their learning. Could you help your strongest</w:t>
      </w:r>
      <w:r w:rsidR="00D80952" w:rsidRPr="00F72C9B">
        <w:rPr>
          <w:rFonts w:eastAsia="Times New Roman" w:cs="Arial"/>
          <w:color w:val="auto"/>
          <w:szCs w:val="24"/>
          <w:lang w:val="en-GB" w:eastAsia="en-ZA"/>
        </w:rPr>
        <w:t xml:space="preserve"> (</w:t>
      </w:r>
      <w:proofErr w:type="gramStart"/>
      <w:r w:rsidR="00D80952" w:rsidRPr="00F72C9B">
        <w:rPr>
          <w:rFonts w:eastAsia="Times New Roman" w:cs="Arial"/>
          <w:color w:val="auto"/>
          <w:szCs w:val="24"/>
          <w:lang w:val="en-GB" w:eastAsia="en-ZA"/>
        </w:rPr>
        <w:t>e.g.</w:t>
      </w:r>
      <w:proofErr w:type="gramEnd"/>
      <w:r w:rsidR="00D80952" w:rsidRPr="00F72C9B">
        <w:rPr>
          <w:rFonts w:eastAsia="Times New Roman" w:cs="Arial"/>
          <w:color w:val="auto"/>
          <w:szCs w:val="24"/>
          <w:lang w:val="en-GB" w:eastAsia="en-ZA"/>
        </w:rPr>
        <w:t xml:space="preserve"> gifted and talented)</w:t>
      </w:r>
      <w:r w:rsidRPr="00F72C9B">
        <w:rPr>
          <w:rFonts w:eastAsia="Times New Roman" w:cs="Arial"/>
          <w:color w:val="auto"/>
          <w:szCs w:val="24"/>
          <w:lang w:val="en-GB" w:eastAsia="en-ZA"/>
        </w:rPr>
        <w:t xml:space="preserve"> learners run some catch-up sessions after school? Could you assess learners' skills in key areas and organise catch-up lessons?</w:t>
      </w:r>
    </w:p>
    <w:p w14:paraId="56EB79A8" w14:textId="3B816754" w:rsidR="00F657C9" w:rsidRPr="00F72C9B" w:rsidRDefault="00F657C9" w:rsidP="002756E4">
      <w:pPr>
        <w:numPr>
          <w:ilvl w:val="0"/>
          <w:numId w:val="7"/>
        </w:numPr>
        <w:rPr>
          <w:rFonts w:eastAsia="Times New Roman" w:cs="Arial"/>
          <w:color w:val="auto"/>
          <w:szCs w:val="24"/>
          <w:lang w:val="en-GB" w:eastAsia="en-ZA"/>
        </w:rPr>
      </w:pPr>
      <w:r w:rsidRPr="00F72C9B">
        <w:rPr>
          <w:rFonts w:eastAsia="Times New Roman" w:cs="Arial"/>
          <w:color w:val="auto"/>
          <w:szCs w:val="24"/>
          <w:lang w:val="en-GB" w:eastAsia="en-ZA"/>
        </w:rPr>
        <w:lastRenderedPageBreak/>
        <w:t>If a learner will be at home for a long time with health problems, you can arrange to visit them at home once a week or every two weeks and give them homework. This will help with key learning. Explain the homework to parents</w:t>
      </w:r>
      <w:r w:rsidR="00D80952"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and/or older siblings, and ask them to supervise the learner’s studies.</w:t>
      </w:r>
    </w:p>
    <w:p w14:paraId="22A7035D" w14:textId="77777777" w:rsidR="00F657C9" w:rsidRPr="00F72C9B" w:rsidRDefault="00F657C9" w:rsidP="002756E4">
      <w:pPr>
        <w:rPr>
          <w:rFonts w:eastAsia="Times New Roman" w:cs="Arial"/>
          <w:color w:val="auto"/>
          <w:szCs w:val="24"/>
          <w:lang w:val="en-GB" w:eastAsia="en-ZA"/>
        </w:rPr>
      </w:pPr>
    </w:p>
    <w:p w14:paraId="7C38DEBF" w14:textId="04992CE4" w:rsidR="00F657C9" w:rsidRPr="00F72C9B" w:rsidRDefault="00F657C9" w:rsidP="002756E4">
      <w:pPr>
        <w:spacing w:after="120"/>
        <w:rPr>
          <w:rFonts w:eastAsia="Times New Roman" w:cs="Arial"/>
          <w:color w:val="auto"/>
          <w:szCs w:val="24"/>
          <w:lang w:val="en-GB" w:eastAsia="en-ZA"/>
        </w:rPr>
      </w:pPr>
      <w:r w:rsidRPr="00F72C9B">
        <w:rPr>
          <w:rFonts w:eastAsia="Times New Roman" w:cs="Arial"/>
          <w:color w:val="auto"/>
          <w:szCs w:val="24"/>
          <w:lang w:val="en-GB" w:eastAsia="en-ZA"/>
        </w:rPr>
        <w:t>If a learner has seizures, for instance, due to epilepsy, or collapses during a lesson, follow these first aid steps:</w:t>
      </w:r>
    </w:p>
    <w:p w14:paraId="2CC64F08" w14:textId="77777777"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bCs/>
          <w:color w:val="auto"/>
          <w:szCs w:val="24"/>
          <w:lang w:val="en-GB" w:eastAsia="en-ZA"/>
        </w:rPr>
        <w:t>Stay calm</w:t>
      </w:r>
      <w:r w:rsidRPr="00F72C9B">
        <w:rPr>
          <w:rFonts w:eastAsia="Times New Roman" w:cs="Arial"/>
          <w:color w:val="auto"/>
          <w:szCs w:val="24"/>
          <w:lang w:val="en-GB" w:eastAsia="en-ZA"/>
        </w:rPr>
        <w:t>. Remember if you are calm, the more likely the other learners will remain calm and listen to you.</w:t>
      </w:r>
    </w:p>
    <w:p w14:paraId="4ED2B34E" w14:textId="71070D4C"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bCs/>
          <w:color w:val="auto"/>
          <w:szCs w:val="24"/>
          <w:lang w:val="en-GB" w:eastAsia="en-ZA"/>
        </w:rPr>
        <w:t>Look around</w:t>
      </w:r>
      <w:r w:rsidRPr="00F72C9B">
        <w:rPr>
          <w:rFonts w:eastAsia="Times New Roman" w:cs="Arial"/>
          <w:color w:val="auto"/>
          <w:szCs w:val="24"/>
          <w:lang w:val="en-GB" w:eastAsia="en-ZA"/>
        </w:rPr>
        <w:t xml:space="preserve"> </w:t>
      </w:r>
      <w:r w:rsidR="00654866"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is the learner in a dangerous place?</w:t>
      </w:r>
      <w:r w:rsidR="00654866"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 xml:space="preserve">If not, do not move them. Move objects like furniture, </w:t>
      </w:r>
      <w:proofErr w:type="gramStart"/>
      <w:r w:rsidRPr="00F72C9B">
        <w:rPr>
          <w:rFonts w:eastAsia="Times New Roman" w:cs="Arial"/>
          <w:color w:val="auto"/>
          <w:szCs w:val="24"/>
          <w:lang w:val="en-GB" w:eastAsia="en-ZA"/>
        </w:rPr>
        <w:t>e.g.</w:t>
      </w:r>
      <w:proofErr w:type="gramEnd"/>
      <w:r w:rsidRPr="00F72C9B">
        <w:rPr>
          <w:rFonts w:eastAsia="Times New Roman" w:cs="Arial"/>
          <w:color w:val="auto"/>
          <w:szCs w:val="24"/>
          <w:lang w:val="en-GB" w:eastAsia="en-ZA"/>
        </w:rPr>
        <w:t xml:space="preserve"> desks and tables</w:t>
      </w:r>
      <w:r w:rsidR="00697C99" w:rsidRPr="00F72C9B">
        <w:rPr>
          <w:rFonts w:eastAsia="Times New Roman" w:cs="Arial"/>
          <w:color w:val="auto"/>
          <w:szCs w:val="24"/>
          <w:lang w:val="en-GB" w:eastAsia="en-ZA"/>
        </w:rPr>
        <w:t>,</w:t>
      </w:r>
      <w:r w:rsidRPr="00F72C9B">
        <w:rPr>
          <w:rFonts w:eastAsia="Times New Roman" w:cs="Arial"/>
          <w:color w:val="auto"/>
          <w:szCs w:val="24"/>
          <w:lang w:val="en-GB" w:eastAsia="en-ZA"/>
        </w:rPr>
        <w:t xml:space="preserve"> away from them. </w:t>
      </w:r>
    </w:p>
    <w:p w14:paraId="0435A988" w14:textId="1F0445E4"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color w:val="auto"/>
          <w:szCs w:val="24"/>
          <w:lang w:val="en-GB" w:eastAsia="en-ZA"/>
        </w:rPr>
        <w:t xml:space="preserve">If </w:t>
      </w:r>
      <w:r w:rsidR="00697C99" w:rsidRPr="00F72C9B">
        <w:rPr>
          <w:rFonts w:eastAsia="Times New Roman" w:cs="Arial"/>
          <w:color w:val="auto"/>
          <w:szCs w:val="24"/>
          <w:lang w:val="en-GB" w:eastAsia="en-ZA"/>
        </w:rPr>
        <w:t xml:space="preserve">the seizure </w:t>
      </w:r>
      <w:r w:rsidRPr="00F72C9B">
        <w:rPr>
          <w:rFonts w:eastAsia="Times New Roman" w:cs="Arial"/>
          <w:color w:val="auto"/>
          <w:szCs w:val="24"/>
          <w:lang w:val="en-GB" w:eastAsia="en-ZA"/>
        </w:rPr>
        <w:t xml:space="preserve">happens in the classroom, reassure the rest of the class that the learner will be </w:t>
      </w:r>
      <w:r w:rsidR="00697C99" w:rsidRPr="00F72C9B">
        <w:rPr>
          <w:rFonts w:eastAsia="Times New Roman" w:cs="Arial"/>
          <w:color w:val="auto"/>
          <w:szCs w:val="24"/>
          <w:lang w:val="en-GB" w:eastAsia="en-ZA"/>
        </w:rPr>
        <w:t xml:space="preserve">all right </w:t>
      </w:r>
      <w:r w:rsidRPr="00F72C9B">
        <w:rPr>
          <w:rFonts w:eastAsia="Times New Roman" w:cs="Arial"/>
          <w:color w:val="auto"/>
          <w:szCs w:val="24"/>
          <w:lang w:val="en-GB" w:eastAsia="en-ZA"/>
        </w:rPr>
        <w:t>and ask them to go calmly to a neighbouring classroom. This is because watching a seizure can be frightening for other learners, as the learner in seizure may have saliva coming out of their mouth, their eyes may look different and their bod</w:t>
      </w:r>
      <w:r w:rsidR="00697C99" w:rsidRPr="00F72C9B">
        <w:rPr>
          <w:rFonts w:eastAsia="Times New Roman" w:cs="Arial"/>
          <w:color w:val="auto"/>
          <w:szCs w:val="24"/>
          <w:lang w:val="en-GB" w:eastAsia="en-ZA"/>
        </w:rPr>
        <w:t>y</w:t>
      </w:r>
      <w:r w:rsidRPr="00F72C9B">
        <w:rPr>
          <w:rFonts w:eastAsia="Times New Roman" w:cs="Arial"/>
          <w:color w:val="auto"/>
          <w:szCs w:val="24"/>
          <w:lang w:val="en-GB" w:eastAsia="en-ZA"/>
        </w:rPr>
        <w:t xml:space="preserve"> may jerk. If </w:t>
      </w:r>
      <w:r w:rsidR="00697C99" w:rsidRPr="00F72C9B">
        <w:rPr>
          <w:rFonts w:eastAsia="Times New Roman" w:cs="Arial"/>
          <w:color w:val="auto"/>
          <w:szCs w:val="24"/>
          <w:lang w:val="en-GB" w:eastAsia="en-ZA"/>
        </w:rPr>
        <w:t>the seizure</w:t>
      </w:r>
      <w:r w:rsidRPr="00F72C9B">
        <w:rPr>
          <w:rFonts w:eastAsia="Times New Roman" w:cs="Arial"/>
          <w:color w:val="auto"/>
          <w:szCs w:val="24"/>
          <w:lang w:val="en-GB" w:eastAsia="en-ZA"/>
        </w:rPr>
        <w:t xml:space="preserve"> happens in the playground, do not allow the other learners to crowd around and stare.</w:t>
      </w:r>
    </w:p>
    <w:p w14:paraId="19B572FE" w14:textId="77777777"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bCs/>
          <w:color w:val="auto"/>
          <w:szCs w:val="24"/>
          <w:lang w:val="en-GB" w:eastAsia="en-ZA"/>
        </w:rPr>
        <w:t>If the learner is having a seizure, note the time</w:t>
      </w:r>
      <w:r w:rsidRPr="00F72C9B">
        <w:rPr>
          <w:rFonts w:eastAsia="Times New Roman" w:cs="Arial"/>
          <w:color w:val="auto"/>
          <w:szCs w:val="24"/>
          <w:lang w:val="en-GB" w:eastAsia="en-ZA"/>
        </w:rPr>
        <w:t xml:space="preserve"> it starts.</w:t>
      </w:r>
    </w:p>
    <w:p w14:paraId="610930AB" w14:textId="77777777"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bCs/>
          <w:color w:val="auto"/>
          <w:szCs w:val="24"/>
          <w:lang w:val="en-GB" w:eastAsia="en-ZA"/>
        </w:rPr>
        <w:t>Stay with them</w:t>
      </w:r>
      <w:r w:rsidRPr="00F72C9B">
        <w:rPr>
          <w:rFonts w:eastAsia="Times New Roman" w:cs="Arial"/>
          <w:color w:val="auto"/>
          <w:szCs w:val="24"/>
          <w:lang w:val="en-GB" w:eastAsia="en-ZA"/>
        </w:rPr>
        <w:t>. If they do not collapse but seem blank or confused, gently guide them away from any danger and get them to sit or lie down on the ground. Speak quietly and calmly.</w:t>
      </w:r>
    </w:p>
    <w:p w14:paraId="389D0B61" w14:textId="77777777"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bCs/>
          <w:color w:val="auto"/>
          <w:szCs w:val="24"/>
          <w:lang w:val="en-GB" w:eastAsia="en-ZA"/>
        </w:rPr>
        <w:t>Cushion their head</w:t>
      </w:r>
      <w:r w:rsidRPr="00F72C9B">
        <w:rPr>
          <w:rFonts w:eastAsia="Times New Roman" w:cs="Arial"/>
          <w:color w:val="auto"/>
          <w:szCs w:val="24"/>
          <w:lang w:val="en-GB" w:eastAsia="en-ZA"/>
        </w:rPr>
        <w:t xml:space="preserve"> with something soft, like a school jersey, if they have collapsed to the ground or are having a seizure.</w:t>
      </w:r>
    </w:p>
    <w:p w14:paraId="7BCA5A5B" w14:textId="77777777"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bCs/>
          <w:color w:val="auto"/>
          <w:szCs w:val="24"/>
          <w:lang w:val="en-GB" w:eastAsia="en-ZA"/>
        </w:rPr>
        <w:t>Do not hold them down or try stop them from moving</w:t>
      </w:r>
      <w:r w:rsidRPr="00F72C9B">
        <w:rPr>
          <w:rFonts w:eastAsia="Times New Roman" w:cs="Arial"/>
          <w:color w:val="auto"/>
          <w:szCs w:val="24"/>
          <w:lang w:val="en-GB" w:eastAsia="en-ZA"/>
        </w:rPr>
        <w:t>.</w:t>
      </w:r>
    </w:p>
    <w:p w14:paraId="1CF95843" w14:textId="77777777"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bCs/>
          <w:color w:val="auto"/>
          <w:szCs w:val="24"/>
          <w:lang w:val="en-GB" w:eastAsia="en-ZA"/>
        </w:rPr>
        <w:t>Never put anything in their mouth</w:t>
      </w:r>
      <w:r w:rsidRPr="00F72C9B">
        <w:rPr>
          <w:rFonts w:eastAsia="Times New Roman" w:cs="Arial"/>
          <w:color w:val="auto"/>
          <w:szCs w:val="24"/>
          <w:lang w:val="en-GB" w:eastAsia="en-ZA"/>
        </w:rPr>
        <w:t>.</w:t>
      </w:r>
    </w:p>
    <w:p w14:paraId="24BBB7EA" w14:textId="01F9F959"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bCs/>
          <w:color w:val="auto"/>
          <w:szCs w:val="24"/>
          <w:lang w:val="en-GB" w:eastAsia="en-ZA"/>
        </w:rPr>
        <w:t>Check the time again</w:t>
      </w:r>
      <w:r w:rsidRPr="00F72C9B">
        <w:rPr>
          <w:rFonts w:eastAsia="Times New Roman" w:cs="Arial"/>
          <w:color w:val="auto"/>
          <w:szCs w:val="24"/>
          <w:lang w:val="en-GB" w:eastAsia="en-ZA"/>
        </w:rPr>
        <w:t xml:space="preserve">. If a convulsive (shaking) seizure does not stop after </w:t>
      </w:r>
      <w:r w:rsidR="00F92317" w:rsidRPr="00F72C9B">
        <w:rPr>
          <w:rFonts w:eastAsia="Times New Roman" w:cs="Arial"/>
          <w:color w:val="auto"/>
          <w:szCs w:val="24"/>
          <w:lang w:val="en-GB" w:eastAsia="en-ZA"/>
        </w:rPr>
        <w:t>5</w:t>
      </w:r>
      <w:r w:rsidR="00697C99"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minutes, then call for urgent medical help – ideally an ambulance</w:t>
      </w:r>
      <w:r w:rsidR="00697C99" w:rsidRPr="00F72C9B">
        <w:rPr>
          <w:rFonts w:eastAsia="Times New Roman" w:cs="Arial"/>
          <w:color w:val="auto"/>
          <w:szCs w:val="24"/>
          <w:lang w:val="en-GB" w:eastAsia="en-ZA"/>
        </w:rPr>
        <w:t xml:space="preserve"> or other nearby medical help</w:t>
      </w:r>
      <w:r w:rsidRPr="00F72C9B">
        <w:rPr>
          <w:rFonts w:eastAsia="Times New Roman" w:cs="Arial"/>
          <w:color w:val="auto"/>
          <w:szCs w:val="24"/>
          <w:lang w:val="en-GB" w:eastAsia="en-ZA"/>
        </w:rPr>
        <w:t>.</w:t>
      </w:r>
    </w:p>
    <w:p w14:paraId="508B60FA" w14:textId="32CB7478"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bCs/>
          <w:color w:val="auto"/>
          <w:szCs w:val="24"/>
          <w:lang w:val="en-GB" w:eastAsia="en-ZA"/>
        </w:rPr>
        <w:t>After the seizure has stopped</w:t>
      </w:r>
      <w:r w:rsidRPr="00F72C9B">
        <w:rPr>
          <w:rFonts w:eastAsia="Times New Roman" w:cs="Arial"/>
          <w:color w:val="auto"/>
          <w:szCs w:val="24"/>
          <w:lang w:val="en-GB" w:eastAsia="en-ZA"/>
        </w:rPr>
        <w:t>, put them into the recovery position (</w:t>
      </w:r>
      <w:r w:rsidRPr="00F72C9B">
        <w:rPr>
          <w:rFonts w:eastAsia="Times New Roman" w:cs="Arial"/>
          <w:i/>
          <w:color w:val="auto"/>
          <w:szCs w:val="24"/>
          <w:lang w:val="en-GB" w:eastAsia="en-ZA"/>
        </w:rPr>
        <w:t>see image below</w:t>
      </w:r>
      <w:r w:rsidRPr="00F72C9B">
        <w:rPr>
          <w:rFonts w:eastAsia="Times New Roman" w:cs="Arial"/>
          <w:color w:val="auto"/>
          <w:szCs w:val="24"/>
          <w:lang w:val="en-GB" w:eastAsia="en-ZA"/>
        </w:rPr>
        <w:t>)</w:t>
      </w:r>
      <w:r w:rsidR="000966F6"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and check that their breathing is returning to normal.</w:t>
      </w:r>
      <w:r w:rsidR="00697C99" w:rsidRPr="00F72C9B">
        <w:rPr>
          <w:rFonts w:eastAsia="Times New Roman" w:cs="Arial"/>
          <w:color w:val="auto"/>
          <w:szCs w:val="24"/>
          <w:lang w:val="en-GB" w:eastAsia="en-ZA"/>
        </w:rPr>
        <w:t xml:space="preserve"> </w:t>
      </w:r>
      <w:r w:rsidRPr="00F72C9B">
        <w:rPr>
          <w:rFonts w:eastAsia="Times New Roman" w:cs="Arial"/>
          <w:color w:val="auto"/>
          <w:szCs w:val="24"/>
          <w:lang w:val="en-GB" w:eastAsia="en-ZA"/>
        </w:rPr>
        <w:t xml:space="preserve">Gently check their mouth to see that nothing is blocking their airway, such as food. </w:t>
      </w:r>
    </w:p>
    <w:p w14:paraId="0E142FEA" w14:textId="49A45948"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color w:val="auto"/>
          <w:szCs w:val="24"/>
          <w:lang w:val="en-GB" w:eastAsia="en-ZA"/>
        </w:rPr>
        <w:t xml:space="preserve">If </w:t>
      </w:r>
      <w:r w:rsidR="00697C99" w:rsidRPr="00F72C9B">
        <w:rPr>
          <w:rFonts w:eastAsia="Times New Roman" w:cs="Arial"/>
          <w:color w:val="auto"/>
          <w:szCs w:val="24"/>
          <w:lang w:val="en-GB" w:eastAsia="en-ZA"/>
        </w:rPr>
        <w:t xml:space="preserve">their </w:t>
      </w:r>
      <w:r w:rsidRPr="00F72C9B">
        <w:rPr>
          <w:rFonts w:eastAsia="Times New Roman" w:cs="Arial"/>
          <w:color w:val="auto"/>
          <w:szCs w:val="24"/>
          <w:lang w:val="en-GB" w:eastAsia="en-ZA"/>
        </w:rPr>
        <w:t>breathing sounds difficult after the seizure has stopped, call a doctor</w:t>
      </w:r>
      <w:r w:rsidR="00697C99" w:rsidRPr="00F72C9B">
        <w:rPr>
          <w:rFonts w:eastAsia="Times New Roman" w:cs="Arial"/>
          <w:color w:val="auto"/>
          <w:szCs w:val="24"/>
          <w:lang w:val="en-GB" w:eastAsia="en-ZA"/>
        </w:rPr>
        <w:t xml:space="preserve"> or local medical help</w:t>
      </w:r>
      <w:r w:rsidRPr="00F72C9B">
        <w:rPr>
          <w:rFonts w:eastAsia="Times New Roman" w:cs="Arial"/>
          <w:color w:val="auto"/>
          <w:szCs w:val="24"/>
          <w:lang w:val="en-GB" w:eastAsia="en-ZA"/>
        </w:rPr>
        <w:t xml:space="preserve"> or </w:t>
      </w:r>
      <w:r w:rsidR="00697C99" w:rsidRPr="00F72C9B">
        <w:rPr>
          <w:rFonts w:eastAsia="Times New Roman" w:cs="Arial"/>
          <w:color w:val="auto"/>
          <w:szCs w:val="24"/>
          <w:lang w:val="en-GB" w:eastAsia="en-ZA"/>
        </w:rPr>
        <w:t xml:space="preserve">an </w:t>
      </w:r>
      <w:r w:rsidRPr="00F72C9B">
        <w:rPr>
          <w:rFonts w:eastAsia="Times New Roman" w:cs="Arial"/>
          <w:color w:val="auto"/>
          <w:szCs w:val="24"/>
          <w:lang w:val="en-GB" w:eastAsia="en-ZA"/>
        </w:rPr>
        <w:t>ambulance.</w:t>
      </w:r>
    </w:p>
    <w:p w14:paraId="377ED65C" w14:textId="77777777" w:rsidR="00F657C9" w:rsidRPr="00F72C9B" w:rsidRDefault="00F657C9" w:rsidP="002756E4">
      <w:pPr>
        <w:numPr>
          <w:ilvl w:val="0"/>
          <w:numId w:val="32"/>
        </w:numPr>
        <w:tabs>
          <w:tab w:val="clear" w:pos="720"/>
        </w:tabs>
        <w:spacing w:after="120"/>
        <w:ind w:left="426" w:hanging="426"/>
        <w:rPr>
          <w:rFonts w:eastAsia="Times New Roman" w:cs="Arial"/>
          <w:color w:val="auto"/>
          <w:szCs w:val="24"/>
          <w:lang w:val="en-GB" w:eastAsia="en-ZA"/>
        </w:rPr>
      </w:pPr>
      <w:r w:rsidRPr="00F72C9B">
        <w:rPr>
          <w:rFonts w:eastAsia="Times New Roman" w:cs="Arial"/>
          <w:bCs/>
          <w:color w:val="auto"/>
          <w:szCs w:val="24"/>
          <w:lang w:val="en-GB" w:eastAsia="en-ZA"/>
        </w:rPr>
        <w:t>Stay with them until they are fully recovered</w:t>
      </w:r>
      <w:r w:rsidRPr="00F72C9B">
        <w:rPr>
          <w:rFonts w:eastAsia="Times New Roman" w:cs="Arial"/>
          <w:color w:val="auto"/>
          <w:szCs w:val="24"/>
          <w:lang w:val="en-GB" w:eastAsia="en-ZA"/>
        </w:rPr>
        <w:t>.</w:t>
      </w:r>
    </w:p>
    <w:p w14:paraId="17F263A9" w14:textId="77777777" w:rsidR="00F657C9" w:rsidRPr="00F72C9B" w:rsidRDefault="00F657C9" w:rsidP="002756E4">
      <w:pPr>
        <w:numPr>
          <w:ilvl w:val="0"/>
          <w:numId w:val="32"/>
        </w:numPr>
        <w:tabs>
          <w:tab w:val="clear" w:pos="720"/>
        </w:tabs>
        <w:spacing w:after="120"/>
        <w:ind w:left="425" w:hanging="425"/>
        <w:rPr>
          <w:rFonts w:eastAsia="Times New Roman" w:cs="Arial"/>
          <w:color w:val="auto"/>
          <w:szCs w:val="24"/>
          <w:lang w:val="en-GB" w:eastAsia="en-ZA"/>
        </w:rPr>
      </w:pPr>
      <w:r w:rsidRPr="00F72C9B">
        <w:rPr>
          <w:rFonts w:eastAsia="Times New Roman" w:cs="Arial"/>
          <w:color w:val="auto"/>
          <w:szCs w:val="24"/>
          <w:lang w:val="en-GB" w:eastAsia="en-ZA"/>
        </w:rPr>
        <w:lastRenderedPageBreak/>
        <w:t xml:space="preserve">Keep a blanket or soft material to use for protection and keeping warm during seizures, periods of faintness, etc. </w:t>
      </w:r>
    </w:p>
    <w:p w14:paraId="48E614DF" w14:textId="423FEA4C" w:rsidR="00F657C9" w:rsidRPr="00F72C9B" w:rsidRDefault="00F657C9" w:rsidP="002756E4">
      <w:pPr>
        <w:numPr>
          <w:ilvl w:val="0"/>
          <w:numId w:val="32"/>
        </w:numPr>
        <w:tabs>
          <w:tab w:val="clear" w:pos="720"/>
        </w:tabs>
        <w:spacing w:after="120"/>
        <w:ind w:left="425" w:hanging="425"/>
        <w:rPr>
          <w:rFonts w:eastAsia="Times New Roman" w:cs="Arial"/>
          <w:color w:val="auto"/>
          <w:szCs w:val="24"/>
          <w:lang w:val="en-GB" w:eastAsia="en-ZA"/>
        </w:rPr>
      </w:pPr>
      <w:r w:rsidRPr="00F72C9B">
        <w:rPr>
          <w:rFonts w:eastAsia="Times New Roman" w:cs="Arial"/>
          <w:color w:val="auto"/>
          <w:szCs w:val="24"/>
          <w:lang w:val="en-GB" w:eastAsia="en-ZA"/>
        </w:rPr>
        <w:t xml:space="preserve">When the learner recovers calm them down and reassure them that they will be </w:t>
      </w:r>
      <w:r w:rsidR="00697C99" w:rsidRPr="00F72C9B">
        <w:rPr>
          <w:rFonts w:eastAsia="Times New Roman" w:cs="Arial"/>
          <w:color w:val="auto"/>
          <w:szCs w:val="24"/>
          <w:lang w:val="en-GB" w:eastAsia="en-ZA"/>
        </w:rPr>
        <w:t>all right</w:t>
      </w:r>
      <w:r w:rsidRPr="00F72C9B">
        <w:rPr>
          <w:rFonts w:eastAsia="Times New Roman" w:cs="Arial"/>
          <w:color w:val="auto"/>
          <w:szCs w:val="24"/>
          <w:lang w:val="en-GB" w:eastAsia="en-ZA"/>
        </w:rPr>
        <w:t>. Most learners will have a very sore headache and their bodies may be stiff and sore. They may also be disorientated and tired.</w:t>
      </w:r>
    </w:p>
    <w:p w14:paraId="3DBB9DFB" w14:textId="290C431F" w:rsidR="00F657C9" w:rsidRPr="00F72C9B" w:rsidRDefault="00F657C9" w:rsidP="002756E4">
      <w:pPr>
        <w:numPr>
          <w:ilvl w:val="0"/>
          <w:numId w:val="32"/>
        </w:numPr>
        <w:tabs>
          <w:tab w:val="clear" w:pos="720"/>
        </w:tabs>
        <w:spacing w:after="120"/>
        <w:ind w:left="425" w:hanging="425"/>
        <w:rPr>
          <w:rFonts w:eastAsia="Times New Roman" w:cs="Arial"/>
          <w:color w:val="auto"/>
          <w:szCs w:val="24"/>
          <w:lang w:val="en-GB" w:eastAsia="en-ZA"/>
        </w:rPr>
      </w:pPr>
      <w:r w:rsidRPr="00F72C9B">
        <w:rPr>
          <w:rFonts w:eastAsia="Times New Roman" w:cs="Arial"/>
          <w:color w:val="auto"/>
          <w:szCs w:val="24"/>
          <w:lang w:val="en-GB" w:eastAsia="en-ZA"/>
        </w:rPr>
        <w:t>They may be worried or embarrassed as they m</w:t>
      </w:r>
      <w:r w:rsidR="001424FD" w:rsidRPr="00F72C9B">
        <w:rPr>
          <w:rFonts w:eastAsia="Times New Roman" w:cs="Arial"/>
          <w:color w:val="auto"/>
          <w:szCs w:val="24"/>
          <w:lang w:val="en-GB" w:eastAsia="en-ZA"/>
        </w:rPr>
        <w:t>ay</w:t>
      </w:r>
      <w:r w:rsidRPr="00F72C9B">
        <w:rPr>
          <w:rFonts w:eastAsia="Times New Roman" w:cs="Arial"/>
          <w:color w:val="auto"/>
          <w:szCs w:val="24"/>
          <w:lang w:val="en-GB" w:eastAsia="en-ZA"/>
        </w:rPr>
        <w:t xml:space="preserve"> have wet themselves, and will have no memory of what happened during that period. Reassure them and stay with them.</w:t>
      </w:r>
    </w:p>
    <w:p w14:paraId="61A88065" w14:textId="77777777" w:rsidR="00F657C9" w:rsidRPr="00F72C9B" w:rsidRDefault="00F657C9" w:rsidP="002756E4">
      <w:pPr>
        <w:numPr>
          <w:ilvl w:val="0"/>
          <w:numId w:val="32"/>
        </w:numPr>
        <w:tabs>
          <w:tab w:val="clear" w:pos="720"/>
        </w:tabs>
        <w:spacing w:after="120"/>
        <w:ind w:left="425" w:hanging="425"/>
        <w:rPr>
          <w:rFonts w:eastAsia="Times New Roman" w:cs="Arial"/>
          <w:color w:val="auto"/>
          <w:szCs w:val="24"/>
          <w:lang w:val="en-GB" w:eastAsia="en-ZA"/>
        </w:rPr>
      </w:pPr>
      <w:r w:rsidRPr="00F72C9B">
        <w:rPr>
          <w:rFonts w:eastAsia="Times New Roman" w:cs="Arial"/>
          <w:color w:val="auto"/>
          <w:szCs w:val="24"/>
          <w:lang w:val="en-GB" w:eastAsia="en-ZA"/>
        </w:rPr>
        <w:t>If they have wet or soiled their clothes, arrange for spare clothes to be given to the learner and wash their clothing.</w:t>
      </w:r>
    </w:p>
    <w:p w14:paraId="73D635DD" w14:textId="77777777" w:rsidR="00F657C9" w:rsidRPr="00F72C9B" w:rsidRDefault="00F657C9" w:rsidP="002756E4">
      <w:pPr>
        <w:numPr>
          <w:ilvl w:val="0"/>
          <w:numId w:val="32"/>
        </w:numPr>
        <w:tabs>
          <w:tab w:val="clear" w:pos="720"/>
        </w:tabs>
        <w:spacing w:after="120"/>
        <w:ind w:left="425" w:hanging="425"/>
        <w:rPr>
          <w:rFonts w:eastAsia="Times New Roman" w:cs="Arial"/>
          <w:color w:val="auto"/>
          <w:szCs w:val="24"/>
          <w:lang w:val="en-GB" w:eastAsia="en-ZA"/>
        </w:rPr>
      </w:pPr>
      <w:r w:rsidRPr="00F72C9B">
        <w:rPr>
          <w:rFonts w:eastAsia="Times New Roman" w:cs="Arial"/>
          <w:color w:val="auto"/>
          <w:szCs w:val="24"/>
          <w:lang w:val="en-GB" w:eastAsia="en-ZA"/>
        </w:rPr>
        <w:t xml:space="preserve">Reassure the rest of the class that the learner is going to be fine. </w:t>
      </w:r>
    </w:p>
    <w:p w14:paraId="18529735" w14:textId="4C9189CF" w:rsidR="00F657C9" w:rsidRPr="00F72C9B" w:rsidRDefault="00F657C9" w:rsidP="002756E4">
      <w:pPr>
        <w:numPr>
          <w:ilvl w:val="0"/>
          <w:numId w:val="32"/>
        </w:numPr>
        <w:tabs>
          <w:tab w:val="clear" w:pos="720"/>
        </w:tabs>
        <w:spacing w:after="120"/>
        <w:ind w:left="425" w:hanging="425"/>
        <w:rPr>
          <w:rFonts w:eastAsia="Times New Roman" w:cs="Arial"/>
          <w:color w:val="auto"/>
          <w:szCs w:val="24"/>
          <w:lang w:val="en-GB" w:eastAsia="en-ZA"/>
        </w:rPr>
      </w:pPr>
      <w:r w:rsidRPr="00F72C9B">
        <w:rPr>
          <w:rFonts w:eastAsia="Times New Roman" w:cs="Arial"/>
          <w:color w:val="auto"/>
          <w:szCs w:val="24"/>
          <w:lang w:val="en-GB" w:eastAsia="en-ZA"/>
        </w:rPr>
        <w:t xml:space="preserve">Educate </w:t>
      </w:r>
      <w:r w:rsidR="00697C99" w:rsidRPr="00F72C9B">
        <w:rPr>
          <w:rFonts w:eastAsia="Times New Roman" w:cs="Arial"/>
          <w:color w:val="auto"/>
          <w:szCs w:val="24"/>
          <w:lang w:val="en-GB" w:eastAsia="en-ZA"/>
        </w:rPr>
        <w:t xml:space="preserve">the class </w:t>
      </w:r>
      <w:r w:rsidRPr="00F72C9B">
        <w:rPr>
          <w:rFonts w:eastAsia="Times New Roman" w:cs="Arial"/>
          <w:color w:val="auto"/>
          <w:szCs w:val="24"/>
          <w:lang w:val="en-GB" w:eastAsia="en-ZA"/>
        </w:rPr>
        <w:t xml:space="preserve">about the condition </w:t>
      </w:r>
      <w:r w:rsidR="00697C99" w:rsidRPr="00F72C9B">
        <w:rPr>
          <w:rFonts w:eastAsia="Times New Roman" w:cs="Arial"/>
          <w:color w:val="auto"/>
          <w:szCs w:val="24"/>
          <w:lang w:val="en-GB" w:eastAsia="en-ZA"/>
        </w:rPr>
        <w:t>appropriate to their age and level</w:t>
      </w:r>
      <w:r w:rsidRPr="00F72C9B">
        <w:rPr>
          <w:rFonts w:eastAsia="Times New Roman" w:cs="Arial"/>
          <w:color w:val="auto"/>
          <w:szCs w:val="24"/>
          <w:lang w:val="en-GB" w:eastAsia="en-ZA"/>
        </w:rPr>
        <w:t xml:space="preserve">. Stress that it is not a curse and the learner is not bewitched. Let them know that they cannot catch conditions such as epilepsy and that they need to be kind, helpful, welcoming and caring when the learner returns to class. </w:t>
      </w:r>
    </w:p>
    <w:p w14:paraId="726960FC" w14:textId="4B4A720B" w:rsidR="00F657C9" w:rsidRPr="00F72C9B" w:rsidRDefault="00F657C9" w:rsidP="002756E4">
      <w:pPr>
        <w:numPr>
          <w:ilvl w:val="0"/>
          <w:numId w:val="32"/>
        </w:numPr>
        <w:tabs>
          <w:tab w:val="clear" w:pos="720"/>
        </w:tabs>
        <w:ind w:left="426" w:hanging="426"/>
        <w:rPr>
          <w:rFonts w:eastAsia="Times New Roman" w:cs="Arial"/>
          <w:color w:val="auto"/>
          <w:szCs w:val="24"/>
          <w:lang w:val="en-GB" w:eastAsia="en-ZA"/>
        </w:rPr>
      </w:pPr>
      <w:r w:rsidRPr="00F72C9B">
        <w:rPr>
          <w:rFonts w:eastAsia="Times New Roman" w:cs="Arial"/>
          <w:color w:val="auto"/>
          <w:szCs w:val="24"/>
          <w:lang w:val="en-GB" w:eastAsia="en-ZA"/>
        </w:rPr>
        <w:t>Ensure that teachers in your school receive</w:t>
      </w:r>
      <w:r w:rsidR="009C355C" w:rsidRPr="00F72C9B">
        <w:rPr>
          <w:rFonts w:eastAsia="Times New Roman" w:cs="Arial"/>
          <w:color w:val="auto"/>
          <w:szCs w:val="24"/>
          <w:lang w:val="en-GB" w:eastAsia="en-ZA"/>
        </w:rPr>
        <w:t xml:space="preserve"> first</w:t>
      </w:r>
      <w:r w:rsidRPr="00F72C9B">
        <w:rPr>
          <w:rFonts w:eastAsia="Times New Roman" w:cs="Arial"/>
          <w:color w:val="auto"/>
          <w:szCs w:val="24"/>
          <w:lang w:val="en-GB" w:eastAsia="en-ZA"/>
        </w:rPr>
        <w:t xml:space="preserve"> aid training.</w:t>
      </w:r>
    </w:p>
    <w:p w14:paraId="337F910A" w14:textId="77777777" w:rsidR="00F657C9" w:rsidRPr="00F72C9B" w:rsidRDefault="00F657C9" w:rsidP="002756E4">
      <w:pPr>
        <w:rPr>
          <w:rFonts w:eastAsia="Times New Roman" w:cs="Arial"/>
          <w:color w:val="auto"/>
          <w:szCs w:val="24"/>
          <w:lang w:val="en-GB" w:eastAsia="en-ZA"/>
        </w:rPr>
      </w:pPr>
    </w:p>
    <w:p w14:paraId="3FEBFCBB" w14:textId="3D43E335" w:rsidR="00F657C9" w:rsidRPr="00F72C9B" w:rsidRDefault="00F657C9" w:rsidP="002756E4">
      <w:pPr>
        <w:jc w:val="center"/>
        <w:rPr>
          <w:rFonts w:cs="Arial"/>
          <w:lang w:val="en-GB" w:eastAsia="en-ZA"/>
        </w:rPr>
      </w:pPr>
      <w:r w:rsidRPr="00F72C9B">
        <w:rPr>
          <w:rFonts w:cs="Arial"/>
          <w:i/>
          <w:noProof/>
          <w:lang w:val="en-GB" w:eastAsia="en-ZA"/>
        </w:rPr>
        <w:drawing>
          <wp:anchor distT="0" distB="0" distL="114300" distR="114300" simplePos="0" relativeHeight="251659264" behindDoc="1" locked="0" layoutInCell="1" allowOverlap="1" wp14:anchorId="0387FADA" wp14:editId="0502011A">
            <wp:simplePos x="0" y="0"/>
            <wp:positionH relativeFrom="column">
              <wp:posOffset>27940</wp:posOffset>
            </wp:positionH>
            <wp:positionV relativeFrom="paragraph">
              <wp:posOffset>233680</wp:posOffset>
            </wp:positionV>
            <wp:extent cx="5687122" cy="1943100"/>
            <wp:effectExtent l="0" t="0" r="8890" b="0"/>
            <wp:wrapTopAndBottom/>
            <wp:docPr id="6" name="Picture 4" descr="Image result for recover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covery position"/>
                    <pic:cNvPicPr>
                      <a:picLocks noChangeAspect="1" noChangeArrowheads="1"/>
                    </pic:cNvPicPr>
                  </pic:nvPicPr>
                  <pic:blipFill>
                    <a:blip r:embed="rId30"/>
                    <a:srcRect/>
                    <a:stretch>
                      <a:fillRect/>
                    </a:stretch>
                  </pic:blipFill>
                  <pic:spPr bwMode="auto">
                    <a:xfrm>
                      <a:off x="0" y="0"/>
                      <a:ext cx="5687122" cy="1943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B330E1" w14:textId="2F98969B" w:rsidR="0008431A" w:rsidRPr="00F72C9B" w:rsidRDefault="00F657C9" w:rsidP="002756E4">
      <w:pPr>
        <w:jc w:val="center"/>
        <w:rPr>
          <w:rFonts w:ascii="Arial Narrow" w:hAnsi="Arial Narrow"/>
          <w:iCs/>
          <w:sz w:val="24"/>
          <w:szCs w:val="24"/>
          <w:lang w:val="en-GB" w:eastAsia="en-ZA"/>
        </w:rPr>
      </w:pPr>
      <w:r w:rsidRPr="00F72C9B">
        <w:rPr>
          <w:rFonts w:ascii="Arial Narrow" w:hAnsi="Arial Narrow"/>
          <w:iCs/>
          <w:sz w:val="24"/>
          <w:szCs w:val="24"/>
          <w:lang w:val="en-GB" w:eastAsia="en-ZA"/>
        </w:rPr>
        <w:t>The recovery position</w:t>
      </w:r>
      <w:r w:rsidR="00575729" w:rsidRPr="00F72C9B">
        <w:rPr>
          <w:rStyle w:val="FootnoteReference"/>
          <w:rFonts w:ascii="Arial Narrow" w:hAnsi="Arial Narrow"/>
          <w:iCs/>
          <w:sz w:val="24"/>
          <w:szCs w:val="24"/>
          <w:lang w:val="en-GB" w:eastAsia="en-ZA"/>
        </w:rPr>
        <w:footnoteReference w:id="11"/>
      </w:r>
    </w:p>
    <w:p w14:paraId="0BD68CAE" w14:textId="40DFB6EB" w:rsidR="0001601F" w:rsidRPr="00F72C9B" w:rsidRDefault="0001601F" w:rsidP="002756E4">
      <w:pPr>
        <w:rPr>
          <w:rFonts w:ascii="Arial" w:hAnsi="Arial" w:cs="Arial"/>
          <w:iCs/>
          <w:sz w:val="24"/>
          <w:szCs w:val="24"/>
          <w:lang w:val="en-GB" w:eastAsia="en-ZA"/>
        </w:rPr>
      </w:pPr>
    </w:p>
    <w:p w14:paraId="4D2422B8" w14:textId="088E6A80" w:rsidR="0001601F" w:rsidRPr="00F72C9B" w:rsidRDefault="0001601F" w:rsidP="002756E4">
      <w:pPr>
        <w:ind w:left="567"/>
        <w:rPr>
          <w:b/>
          <w:lang w:val="en-GB"/>
        </w:rPr>
      </w:pPr>
      <w:r w:rsidRPr="00F72C9B">
        <w:rPr>
          <w:b/>
          <w:lang w:val="en-GB"/>
        </w:rPr>
        <w:t>[Image description: A man is lying on his side with his left hand under his head and his left leg bent at the knee</w:t>
      </w:r>
      <w:r w:rsidRPr="00F72C9B">
        <w:rPr>
          <w:rFonts w:eastAsiaTheme="minorEastAsia" w:cs="Arial"/>
          <w:b/>
          <w:color w:val="auto"/>
          <w:szCs w:val="24"/>
          <w:lang w:val="en-GB" w:eastAsia="ko-KR"/>
        </w:rPr>
        <w:t>.</w:t>
      </w:r>
      <w:r w:rsidRPr="00F72C9B">
        <w:rPr>
          <w:b/>
          <w:lang w:val="en-GB"/>
        </w:rPr>
        <w:t>]</w:t>
      </w:r>
    </w:p>
    <w:p w14:paraId="617928B1" w14:textId="77777777" w:rsidR="0001601F" w:rsidRPr="00F72C9B" w:rsidRDefault="0001601F" w:rsidP="002756E4">
      <w:pPr>
        <w:rPr>
          <w:rFonts w:ascii="Arial" w:hAnsi="Arial" w:cs="Arial"/>
          <w:iCs/>
          <w:sz w:val="24"/>
          <w:szCs w:val="24"/>
          <w:lang w:val="en-GB" w:eastAsia="en-ZA"/>
        </w:rPr>
      </w:pPr>
    </w:p>
    <w:p w14:paraId="0DBB600F" w14:textId="77777777" w:rsidR="00575729" w:rsidRPr="00F72C9B" w:rsidRDefault="00575729" w:rsidP="002756E4">
      <w:pPr>
        <w:spacing w:after="160" w:line="259" w:lineRule="auto"/>
        <w:rPr>
          <w:rFonts w:eastAsiaTheme="majorEastAsia" w:cstheme="majorBidi"/>
          <w:b/>
          <w:sz w:val="36"/>
          <w:szCs w:val="26"/>
          <w:lang w:val="en-GB"/>
        </w:rPr>
      </w:pPr>
      <w:r w:rsidRPr="00F72C9B">
        <w:rPr>
          <w:lang w:val="en-GB"/>
        </w:rPr>
        <w:br w:type="page"/>
      </w:r>
    </w:p>
    <w:p w14:paraId="4C92E8AA" w14:textId="38F0ECDB" w:rsidR="00F657C9" w:rsidRPr="00F72C9B" w:rsidRDefault="00F657C9" w:rsidP="002756E4">
      <w:pPr>
        <w:pStyle w:val="Heading2"/>
        <w:rPr>
          <w:lang w:val="en-GB"/>
        </w:rPr>
      </w:pPr>
      <w:r w:rsidRPr="00F72C9B">
        <w:rPr>
          <w:lang w:val="en-GB"/>
        </w:rPr>
        <w:lastRenderedPageBreak/>
        <w:t>Practical ways to promote learners</w:t>
      </w:r>
      <w:r w:rsidR="00575729" w:rsidRPr="00F72C9B">
        <w:rPr>
          <w:lang w:val="en-GB"/>
        </w:rPr>
        <w:t>’</w:t>
      </w:r>
      <w:r w:rsidRPr="00F72C9B">
        <w:rPr>
          <w:lang w:val="en-GB"/>
        </w:rPr>
        <w:t xml:space="preserve"> health</w:t>
      </w:r>
    </w:p>
    <w:p w14:paraId="540239C3" w14:textId="2C134879" w:rsidR="00F657C9" w:rsidRPr="00F72C9B" w:rsidRDefault="00F657C9" w:rsidP="002756E4">
      <w:pPr>
        <w:numPr>
          <w:ilvl w:val="0"/>
          <w:numId w:val="9"/>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Promote the benefits of vaccination with parents</w:t>
      </w:r>
      <w:r w:rsidR="00697C99"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and community members, as well as the school</w:t>
      </w:r>
      <w:r w:rsidR="00697C99" w:rsidRPr="00F72C9B">
        <w:rPr>
          <w:rFonts w:eastAsia="Times New Roman" w:cs="Arial"/>
          <w:color w:val="auto"/>
          <w:szCs w:val="24"/>
          <w:lang w:val="en-GB" w:eastAsia="en-ZA"/>
        </w:rPr>
        <w:t xml:space="preserve"> community</w:t>
      </w:r>
      <w:r w:rsidRPr="00F72C9B">
        <w:rPr>
          <w:rFonts w:eastAsia="Times New Roman" w:cs="Arial"/>
          <w:color w:val="auto"/>
          <w:szCs w:val="24"/>
          <w:lang w:val="en-GB" w:eastAsia="en-ZA"/>
        </w:rPr>
        <w:t xml:space="preserve">. Invite doctors or nurses from local clinics and NGOs to speak to the school and community about the value of vaccinations and other basic healthcare practices. </w:t>
      </w:r>
      <w:proofErr w:type="gramStart"/>
      <w:r w:rsidRPr="00F72C9B">
        <w:rPr>
          <w:rFonts w:eastAsia="Times New Roman" w:cs="Arial"/>
          <w:color w:val="auto"/>
          <w:szCs w:val="24"/>
          <w:lang w:val="en-GB" w:eastAsia="en-ZA"/>
        </w:rPr>
        <w:t>As a teacher, your judgement</w:t>
      </w:r>
      <w:proofErr w:type="gramEnd"/>
      <w:r w:rsidRPr="00F72C9B">
        <w:rPr>
          <w:rFonts w:eastAsia="Times New Roman" w:cs="Arial"/>
          <w:color w:val="auto"/>
          <w:szCs w:val="24"/>
          <w:lang w:val="en-GB" w:eastAsia="en-ZA"/>
        </w:rPr>
        <w:t xml:space="preserve"> is respected. If vaccinations can be done early, learners will get sick less often and less severely.</w:t>
      </w:r>
    </w:p>
    <w:p w14:paraId="746EDCBB" w14:textId="311A03A2" w:rsidR="00F657C9" w:rsidRPr="00F72C9B" w:rsidRDefault="00F657C9" w:rsidP="002756E4">
      <w:pPr>
        <w:numPr>
          <w:ilvl w:val="0"/>
          <w:numId w:val="9"/>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Encourage parents</w:t>
      </w:r>
      <w:r w:rsidR="00F907B3"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to seek medical treatment for learners as early as possible. Where necessary, encourage the</w:t>
      </w:r>
      <w:r w:rsidR="002D468C" w:rsidRPr="00F72C9B">
        <w:rPr>
          <w:rFonts w:eastAsia="Times New Roman" w:cs="Arial"/>
          <w:color w:val="auto"/>
          <w:szCs w:val="24"/>
          <w:lang w:val="en-GB" w:eastAsia="en-ZA"/>
        </w:rPr>
        <w:t xml:space="preserve"> school IECo,</w:t>
      </w:r>
      <w:r w:rsidRPr="00F72C9B">
        <w:rPr>
          <w:rFonts w:eastAsia="Times New Roman" w:cs="Arial"/>
          <w:color w:val="auto"/>
          <w:szCs w:val="24"/>
          <w:lang w:val="en-GB" w:eastAsia="en-ZA"/>
        </w:rPr>
        <w:t xml:space="preserve"> </w:t>
      </w:r>
      <w:r w:rsidR="00F907B3" w:rsidRPr="00F72C9B">
        <w:rPr>
          <w:rFonts w:eastAsia="Times New Roman" w:cs="Arial"/>
          <w:color w:val="auto"/>
          <w:szCs w:val="24"/>
          <w:lang w:val="en-GB" w:eastAsia="en-ZA"/>
        </w:rPr>
        <w:t>SIT</w:t>
      </w:r>
      <w:r w:rsidRPr="00F72C9B">
        <w:rPr>
          <w:rFonts w:eastAsia="Times New Roman" w:cs="Arial"/>
          <w:color w:val="auto"/>
          <w:szCs w:val="24"/>
          <w:lang w:val="en-GB" w:eastAsia="en-ZA"/>
        </w:rPr>
        <w:t xml:space="preserve"> or parent-teacher association</w:t>
      </w:r>
      <w:r w:rsidR="00F907B3" w:rsidRPr="00F72C9B">
        <w:rPr>
          <w:rFonts w:eastAsia="Times New Roman" w:cs="Arial"/>
          <w:color w:val="auto"/>
          <w:szCs w:val="24"/>
          <w:lang w:val="en-GB" w:eastAsia="en-ZA"/>
        </w:rPr>
        <w:t xml:space="preserve"> (PTA)</w:t>
      </w:r>
      <w:r w:rsidRPr="00F72C9B">
        <w:rPr>
          <w:rFonts w:eastAsia="Times New Roman" w:cs="Arial"/>
          <w:color w:val="auto"/>
          <w:szCs w:val="24"/>
          <w:lang w:val="en-GB" w:eastAsia="en-ZA"/>
        </w:rPr>
        <w:t xml:space="preserve"> to raise money for treatment. Find out what government, international organisations or local NGOs are available to assist you.</w:t>
      </w:r>
    </w:p>
    <w:p w14:paraId="5C16EB8A" w14:textId="2D9791D2" w:rsidR="00F657C9" w:rsidRPr="00F72C9B" w:rsidRDefault="00F657C9" w:rsidP="002756E4">
      <w:pPr>
        <w:numPr>
          <w:ilvl w:val="0"/>
          <w:numId w:val="9"/>
        </w:numPr>
        <w:rPr>
          <w:rFonts w:eastAsia="Times New Roman" w:cs="Arial"/>
          <w:bCs/>
          <w:color w:val="auto"/>
          <w:szCs w:val="24"/>
          <w:lang w:val="en-GB" w:eastAsia="en-ZA"/>
        </w:rPr>
      </w:pPr>
      <w:r w:rsidRPr="00F72C9B">
        <w:rPr>
          <w:rFonts w:eastAsia="Times New Roman" w:cs="Arial"/>
          <w:color w:val="auto"/>
          <w:szCs w:val="24"/>
          <w:lang w:val="en-GB" w:eastAsia="en-ZA"/>
        </w:rPr>
        <w:t>Advise parents</w:t>
      </w:r>
      <w:r w:rsidR="00F907B3"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to feed a sick learner often with small amounts of food, as well as providing plenty of clean water to drink. Recommend oral rehydration salts </w:t>
      </w:r>
      <w:r w:rsidR="00F907B3" w:rsidRPr="00F72C9B">
        <w:rPr>
          <w:rFonts w:eastAsia="Times New Roman" w:cs="Arial"/>
          <w:color w:val="auto"/>
          <w:szCs w:val="24"/>
          <w:lang w:val="en-GB" w:eastAsia="en-ZA"/>
        </w:rPr>
        <w:t xml:space="preserve">(a combination of salt, sugar and cooled boiled water) </w:t>
      </w:r>
      <w:r w:rsidRPr="00F72C9B">
        <w:rPr>
          <w:rFonts w:eastAsia="Times New Roman" w:cs="Arial"/>
          <w:color w:val="auto"/>
          <w:szCs w:val="24"/>
          <w:lang w:val="en-GB" w:eastAsia="en-ZA"/>
        </w:rPr>
        <w:t>to parents</w:t>
      </w:r>
      <w:r w:rsidR="00F907B3"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whose </w:t>
      </w:r>
      <w:r w:rsidR="009D20D0" w:rsidRPr="00F72C9B">
        <w:rPr>
          <w:rFonts w:eastAsia="Times New Roman" w:cs="Arial"/>
          <w:color w:val="auto"/>
          <w:szCs w:val="24"/>
          <w:lang w:val="en-GB" w:eastAsia="en-ZA"/>
        </w:rPr>
        <w:t>children</w:t>
      </w:r>
      <w:r w:rsidRPr="00F72C9B">
        <w:rPr>
          <w:rFonts w:eastAsia="Times New Roman" w:cs="Arial"/>
          <w:color w:val="auto"/>
          <w:szCs w:val="24"/>
          <w:lang w:val="en-GB" w:eastAsia="en-ZA"/>
        </w:rPr>
        <w:t xml:space="preserve"> have diarrhoea.</w:t>
      </w:r>
    </w:p>
    <w:p w14:paraId="481EC6E5" w14:textId="5FC12372" w:rsidR="00697C99" w:rsidRPr="00F72C9B" w:rsidRDefault="00697C99" w:rsidP="002756E4">
      <w:pPr>
        <w:rPr>
          <w:rFonts w:eastAsia="Times New Roman" w:cs="Arial"/>
          <w:color w:val="auto"/>
          <w:szCs w:val="24"/>
          <w:lang w:val="en-GB" w:eastAsia="en-ZA"/>
        </w:rPr>
      </w:pPr>
    </w:p>
    <w:p w14:paraId="0F79A79B" w14:textId="77777777" w:rsidR="00697C99" w:rsidRPr="00F72C9B" w:rsidRDefault="00697C99" w:rsidP="002756E4">
      <w:pPr>
        <w:rPr>
          <w:rFonts w:eastAsia="Times New Roman" w:cs="Arial"/>
          <w:bCs/>
          <w:color w:val="auto"/>
          <w:szCs w:val="24"/>
          <w:lang w:val="en-GB" w:eastAsia="en-ZA"/>
        </w:rPr>
      </w:pPr>
    </w:p>
    <w:p w14:paraId="0BB38A82" w14:textId="51EEF6D8" w:rsidR="0008431A" w:rsidRPr="00F72C9B" w:rsidRDefault="0008431A" w:rsidP="002756E4">
      <w:pPr>
        <w:spacing w:after="160" w:line="259" w:lineRule="auto"/>
        <w:rPr>
          <w:rFonts w:cs="Arial"/>
          <w:color w:val="auto"/>
          <w:szCs w:val="24"/>
          <w:lang w:val="en-GB"/>
        </w:rPr>
      </w:pPr>
      <w:r w:rsidRPr="00F72C9B">
        <w:rPr>
          <w:rFonts w:cs="Arial"/>
          <w:color w:val="auto"/>
          <w:szCs w:val="24"/>
          <w:lang w:val="en-GB"/>
        </w:rPr>
        <w:br w:type="page"/>
      </w:r>
    </w:p>
    <w:p w14:paraId="01D5513B" w14:textId="06430CBF" w:rsidR="003F5430" w:rsidRPr="00F72C9B" w:rsidRDefault="0008431A" w:rsidP="002756E4">
      <w:pPr>
        <w:pStyle w:val="Heading1"/>
        <w:rPr>
          <w:lang w:val="en-GB"/>
        </w:rPr>
      </w:pPr>
      <w:bookmarkStart w:id="16" w:name="_Toc43048598"/>
      <w:r w:rsidRPr="00F72C9B">
        <w:rPr>
          <w:lang w:val="en-GB"/>
        </w:rPr>
        <w:lastRenderedPageBreak/>
        <w:t>Se</w:t>
      </w:r>
      <w:r w:rsidR="007A06DD">
        <w:rPr>
          <w:lang w:val="en-GB"/>
        </w:rPr>
        <w:t>ssion</w:t>
      </w:r>
      <w:r w:rsidRPr="00F72C9B">
        <w:rPr>
          <w:lang w:val="en-GB"/>
        </w:rPr>
        <w:t xml:space="preserve"> 8: </w:t>
      </w:r>
      <w:bookmarkStart w:id="17" w:name="_Toc38899823"/>
      <w:r w:rsidR="003F5430" w:rsidRPr="00F72C9B">
        <w:rPr>
          <w:lang w:val="en-GB"/>
        </w:rPr>
        <w:t>Including learners with multiple impairments</w:t>
      </w:r>
      <w:bookmarkEnd w:id="16"/>
      <w:bookmarkEnd w:id="17"/>
    </w:p>
    <w:p w14:paraId="76C221CA" w14:textId="038850E9" w:rsidR="00A967C1" w:rsidRPr="00F72C9B" w:rsidRDefault="00A967C1" w:rsidP="002756E4">
      <w:pPr>
        <w:pStyle w:val="Heading2"/>
        <w:rPr>
          <w:lang w:val="en-GB" w:eastAsia="en-ZA"/>
        </w:rPr>
      </w:pPr>
      <w:r w:rsidRPr="00F72C9B">
        <w:rPr>
          <w:lang w:val="en-GB" w:eastAsia="en-ZA"/>
        </w:rPr>
        <w:t>Multiple impairments</w:t>
      </w:r>
    </w:p>
    <w:p w14:paraId="126DA6AC" w14:textId="77777777" w:rsidR="0061749D" w:rsidRPr="00F72C9B" w:rsidRDefault="003F5430" w:rsidP="002756E4">
      <w:pPr>
        <w:rPr>
          <w:rFonts w:eastAsia="Times New Roman" w:cs="Arial"/>
          <w:color w:val="auto"/>
          <w:szCs w:val="24"/>
          <w:lang w:val="en-GB" w:eastAsia="en-ZA"/>
        </w:rPr>
      </w:pPr>
      <w:r w:rsidRPr="00F72C9B">
        <w:rPr>
          <w:rFonts w:eastAsia="Times New Roman" w:cs="Arial"/>
          <w:color w:val="auto"/>
          <w:szCs w:val="24"/>
          <w:lang w:val="en-GB" w:eastAsia="en-ZA"/>
        </w:rPr>
        <w:t>Many childhood diseases or birth difficulties cause multiple impairments (particularly in relation to developmental impairments). For instance, a learner can be both deaf and blind</w:t>
      </w:r>
      <w:r w:rsidR="0061749D" w:rsidRPr="00F72C9B">
        <w:rPr>
          <w:rFonts w:eastAsia="Times New Roman" w:cs="Arial"/>
          <w:color w:val="auto"/>
          <w:szCs w:val="24"/>
          <w:lang w:val="en-GB" w:eastAsia="en-ZA"/>
        </w:rPr>
        <w:t>,</w:t>
      </w:r>
      <w:r w:rsidRPr="00F72C9B">
        <w:rPr>
          <w:rFonts w:eastAsia="Times New Roman" w:cs="Arial"/>
          <w:color w:val="auto"/>
          <w:szCs w:val="24"/>
          <w:lang w:val="en-GB" w:eastAsia="en-ZA"/>
        </w:rPr>
        <w:t xml:space="preserve"> while hearing impairment can cause speech problems. For a learner with multiple impairments, communication may be the biggest challenge. </w:t>
      </w:r>
    </w:p>
    <w:p w14:paraId="753F8918" w14:textId="77777777" w:rsidR="0061749D" w:rsidRPr="00F72C9B" w:rsidRDefault="0061749D" w:rsidP="002756E4">
      <w:pPr>
        <w:rPr>
          <w:rFonts w:eastAsia="Times New Roman" w:cs="Arial"/>
          <w:color w:val="auto"/>
          <w:szCs w:val="24"/>
          <w:lang w:val="en-GB" w:eastAsia="en-ZA"/>
        </w:rPr>
      </w:pPr>
    </w:p>
    <w:p w14:paraId="011EB371" w14:textId="55A2F0FC" w:rsidR="003F5430" w:rsidRPr="00F72C9B" w:rsidRDefault="003F5430" w:rsidP="002756E4">
      <w:pPr>
        <w:rPr>
          <w:rFonts w:eastAsia="Times New Roman" w:cs="Arial"/>
          <w:color w:val="auto"/>
          <w:szCs w:val="24"/>
          <w:lang w:val="en-GB" w:eastAsia="en-ZA"/>
        </w:rPr>
      </w:pPr>
      <w:r w:rsidRPr="00F72C9B">
        <w:rPr>
          <w:rFonts w:eastAsia="Times New Roman" w:cs="Arial"/>
          <w:color w:val="auto"/>
          <w:szCs w:val="24"/>
          <w:lang w:val="en-GB" w:eastAsia="en-ZA"/>
        </w:rPr>
        <w:t>While a learner may have more than one impairment, try to establish which is less severe and focus your attention on providing as much support as possible</w:t>
      </w:r>
      <w:r w:rsidR="0061749D" w:rsidRPr="00F72C9B">
        <w:rPr>
          <w:rFonts w:eastAsia="Times New Roman" w:cs="Arial"/>
          <w:color w:val="auto"/>
          <w:szCs w:val="24"/>
          <w:lang w:val="en-GB" w:eastAsia="en-ZA"/>
        </w:rPr>
        <w:t xml:space="preserve"> on this impairment.</w:t>
      </w:r>
      <w:r w:rsidRPr="00F72C9B">
        <w:rPr>
          <w:rFonts w:eastAsia="Times New Roman" w:cs="Arial"/>
          <w:color w:val="auto"/>
          <w:szCs w:val="24"/>
          <w:lang w:val="en-GB" w:eastAsia="en-ZA"/>
        </w:rPr>
        <w:t xml:space="preserve"> </w:t>
      </w:r>
      <w:r w:rsidR="0061749D" w:rsidRPr="00F72C9B">
        <w:rPr>
          <w:rFonts w:eastAsia="Times New Roman" w:cs="Arial"/>
          <w:color w:val="auto"/>
          <w:szCs w:val="24"/>
          <w:lang w:val="en-GB" w:eastAsia="en-ZA"/>
        </w:rPr>
        <w:t>F</w:t>
      </w:r>
      <w:r w:rsidRPr="00F72C9B">
        <w:rPr>
          <w:rFonts w:eastAsia="Times New Roman" w:cs="Arial"/>
          <w:color w:val="auto"/>
          <w:szCs w:val="24"/>
          <w:lang w:val="en-GB" w:eastAsia="en-ZA"/>
        </w:rPr>
        <w:t>or example</w:t>
      </w:r>
      <w:r w:rsidR="0061749D" w:rsidRPr="00F72C9B">
        <w:rPr>
          <w:rFonts w:eastAsia="Times New Roman" w:cs="Arial"/>
          <w:color w:val="auto"/>
          <w:szCs w:val="24"/>
          <w:lang w:val="en-GB" w:eastAsia="en-ZA"/>
        </w:rPr>
        <w:t>,</w:t>
      </w:r>
      <w:r w:rsidRPr="00F72C9B">
        <w:rPr>
          <w:rFonts w:eastAsia="Times New Roman" w:cs="Arial"/>
          <w:color w:val="auto"/>
          <w:szCs w:val="24"/>
          <w:lang w:val="en-GB" w:eastAsia="en-ZA"/>
        </w:rPr>
        <w:t xml:space="preserve"> a learner who is deaf-blind may have slightly more sight than hearing so you could focus more on giving them some basic sign language to assist them in communicating. Remember that some conditions deteriorate</w:t>
      </w:r>
      <w:r w:rsidR="00A822D7" w:rsidRPr="00F72C9B">
        <w:rPr>
          <w:rFonts w:eastAsia="Times New Roman" w:cs="Arial"/>
          <w:color w:val="auto"/>
          <w:szCs w:val="24"/>
          <w:lang w:val="en-GB" w:eastAsia="en-ZA"/>
        </w:rPr>
        <w:t>,</w:t>
      </w:r>
      <w:r w:rsidRPr="00F72C9B">
        <w:rPr>
          <w:rFonts w:eastAsia="Times New Roman" w:cs="Arial"/>
          <w:color w:val="auto"/>
          <w:szCs w:val="24"/>
          <w:lang w:val="en-GB" w:eastAsia="en-ZA"/>
        </w:rPr>
        <w:t xml:space="preserve"> </w:t>
      </w:r>
      <w:r w:rsidR="0061749D" w:rsidRPr="00F72C9B">
        <w:rPr>
          <w:rFonts w:eastAsia="Times New Roman" w:cs="Arial"/>
          <w:color w:val="auto"/>
          <w:szCs w:val="24"/>
          <w:lang w:val="en-GB" w:eastAsia="en-ZA"/>
        </w:rPr>
        <w:t xml:space="preserve">therefore, </w:t>
      </w:r>
      <w:r w:rsidRPr="00F72C9B">
        <w:rPr>
          <w:rFonts w:eastAsia="Times New Roman" w:cs="Arial"/>
          <w:color w:val="auto"/>
          <w:szCs w:val="24"/>
          <w:lang w:val="en-GB" w:eastAsia="en-ZA"/>
        </w:rPr>
        <w:t xml:space="preserve">in many cases, early intervention is very important in giving the learner as many skills and tools </w:t>
      </w:r>
      <w:r w:rsidR="0061749D" w:rsidRPr="00F72C9B">
        <w:rPr>
          <w:rFonts w:eastAsia="Times New Roman" w:cs="Arial"/>
          <w:color w:val="auto"/>
          <w:szCs w:val="24"/>
          <w:lang w:val="en-GB" w:eastAsia="en-ZA"/>
        </w:rPr>
        <w:t xml:space="preserve">as possible </w:t>
      </w:r>
      <w:r w:rsidRPr="00F72C9B">
        <w:rPr>
          <w:rFonts w:eastAsia="Times New Roman" w:cs="Arial"/>
          <w:color w:val="auto"/>
          <w:szCs w:val="24"/>
          <w:lang w:val="en-GB" w:eastAsia="en-ZA"/>
        </w:rPr>
        <w:t xml:space="preserve">so </w:t>
      </w:r>
      <w:r w:rsidR="0061749D" w:rsidRPr="00F72C9B">
        <w:rPr>
          <w:rFonts w:eastAsia="Times New Roman" w:cs="Arial"/>
          <w:color w:val="auto"/>
          <w:szCs w:val="24"/>
          <w:lang w:val="en-GB" w:eastAsia="en-ZA"/>
        </w:rPr>
        <w:t xml:space="preserve">that they can be </w:t>
      </w:r>
      <w:r w:rsidRPr="00F72C9B">
        <w:rPr>
          <w:rFonts w:eastAsia="Times New Roman" w:cs="Arial"/>
          <w:color w:val="auto"/>
          <w:szCs w:val="24"/>
          <w:lang w:val="en-GB" w:eastAsia="en-ZA"/>
        </w:rPr>
        <w:t>as independent as possible.</w:t>
      </w:r>
    </w:p>
    <w:p w14:paraId="11D6B79E" w14:textId="77777777" w:rsidR="003F5430" w:rsidRPr="00F72C9B" w:rsidRDefault="003F5430" w:rsidP="002756E4">
      <w:pPr>
        <w:rPr>
          <w:rFonts w:eastAsia="Times New Roman" w:cs="Arial"/>
          <w:color w:val="auto"/>
          <w:szCs w:val="24"/>
          <w:lang w:val="en-GB" w:eastAsia="en-ZA"/>
        </w:rPr>
      </w:pPr>
    </w:p>
    <w:p w14:paraId="754ED966" w14:textId="6F302D25" w:rsidR="003F5430" w:rsidRPr="00F72C9B" w:rsidRDefault="003F5430" w:rsidP="002756E4">
      <w:pPr>
        <w:rPr>
          <w:rFonts w:eastAsia="Times New Roman" w:cs="Arial"/>
          <w:color w:val="auto"/>
          <w:szCs w:val="24"/>
          <w:lang w:val="en-GB" w:eastAsia="en-ZA"/>
        </w:rPr>
      </w:pPr>
      <w:r w:rsidRPr="00F72C9B">
        <w:rPr>
          <w:rFonts w:eastAsia="Times New Roman" w:cs="Arial"/>
          <w:color w:val="auto"/>
          <w:szCs w:val="24"/>
          <w:lang w:val="en-GB" w:eastAsia="en-ZA"/>
        </w:rPr>
        <w:t xml:space="preserve">Applying the </w:t>
      </w:r>
      <w:r w:rsidR="00782B19" w:rsidRPr="00F72C9B">
        <w:rPr>
          <w:rFonts w:eastAsia="Times New Roman" w:cs="Arial"/>
          <w:color w:val="auto"/>
          <w:szCs w:val="24"/>
          <w:lang w:val="en-GB" w:eastAsia="en-ZA"/>
        </w:rPr>
        <w:t>suggestions</w:t>
      </w:r>
      <w:r w:rsidR="00782B19" w:rsidRPr="00F72C9B" w:rsidDel="00782B19">
        <w:rPr>
          <w:rFonts w:eastAsia="Times New Roman" w:cs="Arial"/>
          <w:color w:val="auto"/>
          <w:szCs w:val="24"/>
          <w:lang w:val="en-GB" w:eastAsia="en-ZA"/>
        </w:rPr>
        <w:t xml:space="preserve"> </w:t>
      </w:r>
      <w:r w:rsidRPr="00F72C9B">
        <w:rPr>
          <w:rFonts w:eastAsia="Times New Roman" w:cs="Arial"/>
          <w:color w:val="auto"/>
          <w:szCs w:val="24"/>
          <w:lang w:val="en-GB" w:eastAsia="en-ZA"/>
        </w:rPr>
        <w:t>from each impairment se</w:t>
      </w:r>
      <w:r w:rsidR="00A7311F">
        <w:rPr>
          <w:rFonts w:eastAsia="Times New Roman" w:cs="Arial"/>
          <w:color w:val="auto"/>
          <w:szCs w:val="24"/>
          <w:lang w:val="en-GB" w:eastAsia="en-ZA"/>
        </w:rPr>
        <w:t>ss</w:t>
      </w:r>
      <w:r w:rsidRPr="00F72C9B">
        <w:rPr>
          <w:rFonts w:eastAsia="Times New Roman" w:cs="Arial"/>
          <w:color w:val="auto"/>
          <w:szCs w:val="24"/>
          <w:lang w:val="en-GB" w:eastAsia="en-ZA"/>
        </w:rPr>
        <w:t xml:space="preserve">ion will help. But, as with all impairments, it is impossible to predict how a learner </w:t>
      </w:r>
      <w:r w:rsidR="0061749D" w:rsidRPr="00F72C9B">
        <w:rPr>
          <w:rFonts w:eastAsia="Times New Roman" w:cs="Arial"/>
          <w:color w:val="auto"/>
          <w:szCs w:val="24"/>
          <w:lang w:val="en-GB" w:eastAsia="en-ZA"/>
        </w:rPr>
        <w:t>with multiple impairments may</w:t>
      </w:r>
      <w:r w:rsidRPr="00F72C9B">
        <w:rPr>
          <w:rFonts w:eastAsia="Times New Roman" w:cs="Arial"/>
          <w:color w:val="auto"/>
          <w:szCs w:val="24"/>
          <w:lang w:val="en-GB" w:eastAsia="en-ZA"/>
        </w:rPr>
        <w:t xml:space="preserve"> be affected and what they can and cannot do. </w:t>
      </w:r>
    </w:p>
    <w:p w14:paraId="6CF721D0" w14:textId="77777777" w:rsidR="003F5430" w:rsidRPr="00F72C9B" w:rsidRDefault="003F5430" w:rsidP="002756E4">
      <w:pPr>
        <w:rPr>
          <w:rFonts w:eastAsia="Times New Roman" w:cs="Arial"/>
          <w:color w:val="auto"/>
          <w:szCs w:val="24"/>
          <w:lang w:val="en-GB" w:eastAsia="en-ZA"/>
        </w:rPr>
      </w:pPr>
    </w:p>
    <w:p w14:paraId="5FD9259E" w14:textId="4B47B5A6" w:rsidR="003F5430" w:rsidRPr="00F72C9B" w:rsidRDefault="003F5430" w:rsidP="002756E4">
      <w:pPr>
        <w:spacing w:after="120"/>
        <w:rPr>
          <w:rFonts w:eastAsia="Times New Roman" w:cs="Arial"/>
          <w:color w:val="auto"/>
          <w:szCs w:val="24"/>
          <w:lang w:val="en-GB" w:eastAsia="en-ZA"/>
        </w:rPr>
      </w:pPr>
      <w:r w:rsidRPr="00F72C9B">
        <w:rPr>
          <w:rFonts w:eastAsia="Times New Roman" w:cs="Arial"/>
          <w:color w:val="auto"/>
          <w:szCs w:val="24"/>
          <w:lang w:val="en-GB" w:eastAsia="en-ZA"/>
        </w:rPr>
        <w:t xml:space="preserve">Spend time with each learner and </w:t>
      </w:r>
      <w:r w:rsidR="0061749D" w:rsidRPr="00F72C9B">
        <w:rPr>
          <w:rFonts w:eastAsia="Times New Roman" w:cs="Arial"/>
          <w:color w:val="auto"/>
          <w:szCs w:val="24"/>
          <w:lang w:val="en-GB" w:eastAsia="en-ZA"/>
        </w:rPr>
        <w:t>discover</w:t>
      </w:r>
      <w:r w:rsidRPr="00F72C9B">
        <w:rPr>
          <w:rFonts w:eastAsia="Times New Roman" w:cs="Arial"/>
          <w:color w:val="auto"/>
          <w:szCs w:val="24"/>
          <w:lang w:val="en-GB" w:eastAsia="en-ZA"/>
        </w:rPr>
        <w:t>:</w:t>
      </w:r>
    </w:p>
    <w:p w14:paraId="111FC33B" w14:textId="77777777" w:rsidR="003F5430" w:rsidRPr="00F72C9B" w:rsidRDefault="003F5430" w:rsidP="002756E4">
      <w:pPr>
        <w:numPr>
          <w:ilvl w:val="0"/>
          <w:numId w:val="33"/>
        </w:numPr>
        <w:spacing w:after="120"/>
        <w:rPr>
          <w:rFonts w:eastAsia="Times New Roman" w:cs="Arial"/>
          <w:color w:val="auto"/>
          <w:szCs w:val="24"/>
          <w:lang w:val="en-GB" w:eastAsia="en-ZA"/>
        </w:rPr>
      </w:pPr>
      <w:r w:rsidRPr="00F72C9B">
        <w:rPr>
          <w:rFonts w:eastAsia="Times New Roman" w:cs="Arial"/>
          <w:color w:val="auto"/>
          <w:szCs w:val="24"/>
          <w:lang w:val="en-GB" w:eastAsia="en-ZA"/>
        </w:rPr>
        <w:t xml:space="preserve">What types of communication (speaking, drawing, sign language, writing, demonstrating, touch) work best for the learner? Use as much of those types of communication as possible. Encourage other learners in the class to do the same. </w:t>
      </w:r>
    </w:p>
    <w:p w14:paraId="0A9168CE" w14:textId="19107B12" w:rsidR="003F5430" w:rsidRPr="00F72C9B" w:rsidRDefault="003F5430" w:rsidP="002756E4">
      <w:pPr>
        <w:numPr>
          <w:ilvl w:val="0"/>
          <w:numId w:val="33"/>
        </w:numPr>
        <w:spacing w:after="120"/>
        <w:rPr>
          <w:rFonts w:eastAsia="Times New Roman" w:cs="Arial"/>
          <w:color w:val="auto"/>
          <w:szCs w:val="24"/>
          <w:lang w:val="en-GB" w:eastAsia="en-ZA"/>
        </w:rPr>
      </w:pPr>
      <w:r w:rsidRPr="00F72C9B">
        <w:rPr>
          <w:rFonts w:eastAsia="Times New Roman" w:cs="Arial"/>
          <w:color w:val="auto"/>
          <w:szCs w:val="24"/>
          <w:lang w:val="en-GB" w:eastAsia="en-ZA"/>
        </w:rPr>
        <w:t xml:space="preserve">What can the learner already do? Think of activities </w:t>
      </w:r>
      <w:r w:rsidR="0061749D" w:rsidRPr="00F72C9B">
        <w:rPr>
          <w:rFonts w:eastAsia="Times New Roman" w:cs="Arial"/>
          <w:color w:val="auto"/>
          <w:szCs w:val="24"/>
          <w:lang w:val="en-GB" w:eastAsia="en-ZA"/>
        </w:rPr>
        <w:t xml:space="preserve">that </w:t>
      </w:r>
      <w:r w:rsidRPr="00F72C9B">
        <w:rPr>
          <w:rFonts w:eastAsia="Times New Roman" w:cs="Arial"/>
          <w:color w:val="auto"/>
          <w:szCs w:val="24"/>
          <w:lang w:val="en-GB" w:eastAsia="en-ZA"/>
        </w:rPr>
        <w:t>encourage the learner to do more of those things and to build up their skills in that area. Remember that it may take time and that developing their confidence is very important.</w:t>
      </w:r>
    </w:p>
    <w:p w14:paraId="076E6D6C" w14:textId="0C93B8A3" w:rsidR="003F5430" w:rsidRPr="00F72C9B" w:rsidRDefault="003F5430" w:rsidP="002756E4">
      <w:pPr>
        <w:numPr>
          <w:ilvl w:val="0"/>
          <w:numId w:val="33"/>
        </w:numPr>
        <w:spacing w:after="120"/>
        <w:rPr>
          <w:rFonts w:eastAsia="Times New Roman" w:cs="Arial"/>
          <w:color w:val="auto"/>
          <w:szCs w:val="24"/>
          <w:lang w:val="en-GB" w:eastAsia="en-ZA"/>
        </w:rPr>
      </w:pPr>
      <w:r w:rsidRPr="00F72C9B">
        <w:rPr>
          <w:rFonts w:eastAsia="Times New Roman" w:cs="Arial"/>
          <w:color w:val="auto"/>
          <w:szCs w:val="24"/>
          <w:lang w:val="en-GB" w:eastAsia="en-ZA"/>
        </w:rPr>
        <w:t xml:space="preserve">What is the learner interested in or </w:t>
      </w:r>
      <w:r w:rsidR="009D20D0" w:rsidRPr="00F72C9B">
        <w:rPr>
          <w:rFonts w:eastAsia="Times New Roman" w:cs="Arial"/>
          <w:color w:val="auto"/>
          <w:szCs w:val="24"/>
          <w:lang w:val="en-GB" w:eastAsia="en-ZA"/>
        </w:rPr>
        <w:t xml:space="preserve">what do they </w:t>
      </w:r>
      <w:r w:rsidRPr="00F72C9B">
        <w:rPr>
          <w:rFonts w:eastAsia="Times New Roman" w:cs="Arial"/>
          <w:color w:val="auto"/>
          <w:szCs w:val="24"/>
          <w:lang w:val="en-GB" w:eastAsia="en-ZA"/>
        </w:rPr>
        <w:t>enjoy? Use th</w:t>
      </w:r>
      <w:r w:rsidR="009D20D0" w:rsidRPr="00F72C9B">
        <w:rPr>
          <w:rFonts w:eastAsia="Times New Roman" w:cs="Arial"/>
          <w:color w:val="auto"/>
          <w:szCs w:val="24"/>
          <w:lang w:val="en-GB" w:eastAsia="en-ZA"/>
        </w:rPr>
        <w:t>is</w:t>
      </w:r>
      <w:r w:rsidRPr="00F72C9B">
        <w:rPr>
          <w:rFonts w:eastAsia="Times New Roman" w:cs="Arial"/>
          <w:color w:val="auto"/>
          <w:szCs w:val="24"/>
          <w:lang w:val="en-GB" w:eastAsia="en-ZA"/>
        </w:rPr>
        <w:t xml:space="preserve"> to plan tasks and activities, as they will be more likely to try them.</w:t>
      </w:r>
    </w:p>
    <w:p w14:paraId="32687FC2" w14:textId="77777777" w:rsidR="003F5430" w:rsidRPr="00F72C9B" w:rsidRDefault="003F5430" w:rsidP="002756E4">
      <w:pPr>
        <w:numPr>
          <w:ilvl w:val="0"/>
          <w:numId w:val="33"/>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lastRenderedPageBreak/>
        <w:t>What does the learner struggle with? Get others to help the learner with those difficulties, as well as demonstrating ways to improve whenever you can.</w:t>
      </w:r>
    </w:p>
    <w:p w14:paraId="6DF9FFCE" w14:textId="481AB4D7" w:rsidR="003F5430" w:rsidRPr="00F72C9B" w:rsidRDefault="003F5430" w:rsidP="002756E4">
      <w:pPr>
        <w:numPr>
          <w:ilvl w:val="0"/>
          <w:numId w:val="33"/>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Ask other teachers, parents</w:t>
      </w:r>
      <w:r w:rsidR="0061749D"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and the learner themselves, as well as other adults in their community with similar conditions for advice. </w:t>
      </w:r>
    </w:p>
    <w:p w14:paraId="2AD762DF" w14:textId="284E2C3F" w:rsidR="003F5430" w:rsidRPr="00F72C9B" w:rsidRDefault="003F5430" w:rsidP="002756E4">
      <w:pPr>
        <w:numPr>
          <w:ilvl w:val="0"/>
          <w:numId w:val="33"/>
        </w:numPr>
        <w:spacing w:after="120"/>
        <w:ind w:left="357" w:hanging="357"/>
        <w:rPr>
          <w:rFonts w:eastAsiaTheme="minorEastAsia" w:cs="Arial"/>
          <w:color w:val="auto"/>
          <w:szCs w:val="24"/>
          <w:lang w:val="en-GB" w:eastAsia="ko-KR"/>
        </w:rPr>
      </w:pPr>
      <w:r w:rsidRPr="00F72C9B">
        <w:rPr>
          <w:rFonts w:eastAsiaTheme="minorEastAsia" w:cs="Arial"/>
          <w:color w:val="auto"/>
          <w:szCs w:val="24"/>
          <w:shd w:val="clear" w:color="auto" w:fill="FFFFFF"/>
          <w:lang w:val="en-GB" w:eastAsia="ko-KR"/>
        </w:rPr>
        <w:t>Break information into small steps</w:t>
      </w:r>
      <w:r w:rsidR="0061749D" w:rsidRPr="00F72C9B">
        <w:rPr>
          <w:rFonts w:eastAsiaTheme="minorEastAsia" w:cs="Arial"/>
          <w:color w:val="auto"/>
          <w:szCs w:val="24"/>
          <w:shd w:val="clear" w:color="auto" w:fill="FFFFFF"/>
          <w:lang w:val="en-GB" w:eastAsia="ko-KR"/>
        </w:rPr>
        <w:t>,</w:t>
      </w:r>
      <w:r w:rsidRPr="00F72C9B">
        <w:rPr>
          <w:rFonts w:eastAsiaTheme="minorEastAsia" w:cs="Arial"/>
          <w:color w:val="auto"/>
          <w:szCs w:val="24"/>
          <w:shd w:val="clear" w:color="auto" w:fill="FFFFFF"/>
          <w:lang w:val="en-GB" w:eastAsia="ko-KR"/>
        </w:rPr>
        <w:t xml:space="preserve"> and give small </w:t>
      </w:r>
      <w:r w:rsidR="0061749D" w:rsidRPr="00F72C9B">
        <w:rPr>
          <w:rFonts w:eastAsiaTheme="minorEastAsia" w:cs="Arial"/>
          <w:color w:val="auto"/>
          <w:szCs w:val="24"/>
          <w:shd w:val="clear" w:color="auto" w:fill="FFFFFF"/>
          <w:lang w:val="en-GB" w:eastAsia="ko-KR"/>
        </w:rPr>
        <w:t>pieces</w:t>
      </w:r>
      <w:r w:rsidRPr="00F72C9B">
        <w:rPr>
          <w:rFonts w:eastAsiaTheme="minorEastAsia" w:cs="Arial"/>
          <w:color w:val="auto"/>
          <w:szCs w:val="24"/>
          <w:shd w:val="clear" w:color="auto" w:fill="FFFFFF"/>
          <w:lang w:val="en-GB" w:eastAsia="ko-KR"/>
        </w:rPr>
        <w:t xml:space="preserve"> of information at a time, if needed.</w:t>
      </w:r>
    </w:p>
    <w:p w14:paraId="23F8C12E" w14:textId="20D3E38A" w:rsidR="003F5430" w:rsidRPr="00F72C9B" w:rsidRDefault="003F5430" w:rsidP="002756E4">
      <w:pPr>
        <w:numPr>
          <w:ilvl w:val="0"/>
          <w:numId w:val="33"/>
        </w:numPr>
        <w:spacing w:after="120"/>
        <w:ind w:left="357" w:hanging="357"/>
        <w:rPr>
          <w:rFonts w:eastAsia="Times New Roman" w:cs="Arial"/>
          <w:color w:val="auto"/>
          <w:szCs w:val="24"/>
          <w:lang w:val="en-GB" w:eastAsia="en-ZA"/>
        </w:rPr>
      </w:pPr>
      <w:r w:rsidRPr="00F72C9B">
        <w:rPr>
          <w:rFonts w:eastAsia="Times New Roman" w:cs="Arial"/>
          <w:color w:val="auto"/>
          <w:szCs w:val="24"/>
          <w:lang w:val="en-GB" w:eastAsia="en-ZA"/>
        </w:rPr>
        <w:t>Give parents</w:t>
      </w:r>
      <w:r w:rsidR="0061749D"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activities to do with their </w:t>
      </w:r>
      <w:r w:rsidR="0061749D" w:rsidRPr="00F72C9B">
        <w:rPr>
          <w:rFonts w:eastAsia="Times New Roman" w:cs="Arial"/>
          <w:color w:val="auto"/>
          <w:szCs w:val="24"/>
          <w:lang w:val="en-GB" w:eastAsia="en-ZA"/>
        </w:rPr>
        <w:t xml:space="preserve">child </w:t>
      </w:r>
      <w:r w:rsidRPr="00F72C9B">
        <w:rPr>
          <w:rFonts w:eastAsia="Times New Roman" w:cs="Arial"/>
          <w:color w:val="auto"/>
          <w:szCs w:val="24"/>
          <w:lang w:val="en-GB" w:eastAsia="en-ZA"/>
        </w:rPr>
        <w:t>at home</w:t>
      </w:r>
      <w:r w:rsidR="0061749D" w:rsidRPr="00F72C9B">
        <w:rPr>
          <w:rFonts w:eastAsia="Times New Roman" w:cs="Arial"/>
          <w:color w:val="auto"/>
          <w:szCs w:val="24"/>
          <w:lang w:val="en-GB" w:eastAsia="en-ZA"/>
        </w:rPr>
        <w:t xml:space="preserve">. This </w:t>
      </w:r>
      <w:r w:rsidRPr="00F72C9B">
        <w:rPr>
          <w:rFonts w:eastAsia="Times New Roman" w:cs="Arial"/>
          <w:color w:val="auto"/>
          <w:szCs w:val="24"/>
          <w:lang w:val="en-GB" w:eastAsia="en-ZA"/>
        </w:rPr>
        <w:t>will help the</w:t>
      </w:r>
      <w:r w:rsidR="0061749D" w:rsidRPr="00F72C9B">
        <w:rPr>
          <w:rFonts w:eastAsia="Times New Roman" w:cs="Arial"/>
          <w:color w:val="auto"/>
          <w:szCs w:val="24"/>
          <w:lang w:val="en-GB" w:eastAsia="en-ZA"/>
        </w:rPr>
        <w:t>ir child</w:t>
      </w:r>
      <w:r w:rsidRPr="00F72C9B">
        <w:rPr>
          <w:rFonts w:eastAsia="Times New Roman" w:cs="Arial"/>
          <w:color w:val="auto"/>
          <w:szCs w:val="24"/>
          <w:lang w:val="en-GB" w:eastAsia="en-ZA"/>
        </w:rPr>
        <w:t xml:space="preserve"> make progress in learning.</w:t>
      </w:r>
    </w:p>
    <w:p w14:paraId="1917D615" w14:textId="1F2ADC91" w:rsidR="003F5430" w:rsidRPr="00F72C9B" w:rsidRDefault="003F5430" w:rsidP="002756E4">
      <w:pPr>
        <w:numPr>
          <w:ilvl w:val="0"/>
          <w:numId w:val="33"/>
        </w:numPr>
        <w:rPr>
          <w:rFonts w:eastAsia="Times New Roman" w:cs="Arial"/>
          <w:color w:val="auto"/>
          <w:szCs w:val="24"/>
          <w:lang w:val="en-GB" w:eastAsia="en-ZA"/>
        </w:rPr>
      </w:pPr>
      <w:r w:rsidRPr="00F72C9B">
        <w:rPr>
          <w:rFonts w:eastAsia="Times New Roman" w:cs="Arial"/>
          <w:color w:val="auto"/>
          <w:szCs w:val="24"/>
          <w:lang w:val="en-GB" w:eastAsia="en-ZA"/>
        </w:rPr>
        <w:t>Record and celebrate progress and new achievements, with the learner, their parents</w:t>
      </w:r>
      <w:r w:rsidR="0061749D" w:rsidRPr="00F72C9B">
        <w:rPr>
          <w:rFonts w:eastAsia="Times New Roman" w:cs="Arial"/>
          <w:color w:val="auto"/>
          <w:szCs w:val="24"/>
          <w:lang w:val="en-GB" w:eastAsia="en-ZA"/>
        </w:rPr>
        <w:t>/care-givers</w:t>
      </w:r>
      <w:r w:rsidRPr="00F72C9B">
        <w:rPr>
          <w:rFonts w:eastAsia="Times New Roman" w:cs="Arial"/>
          <w:color w:val="auto"/>
          <w:szCs w:val="24"/>
          <w:lang w:val="en-GB" w:eastAsia="en-ZA"/>
        </w:rPr>
        <w:t xml:space="preserve"> and other teachers</w:t>
      </w:r>
      <w:r w:rsidR="0061749D" w:rsidRPr="00F72C9B">
        <w:rPr>
          <w:rFonts w:eastAsia="Times New Roman" w:cs="Arial"/>
          <w:color w:val="auto"/>
          <w:szCs w:val="24"/>
          <w:lang w:val="en-GB" w:eastAsia="en-ZA"/>
        </w:rPr>
        <w:t xml:space="preserve"> and staff members</w:t>
      </w:r>
      <w:r w:rsidRPr="00F72C9B">
        <w:rPr>
          <w:rFonts w:eastAsia="Times New Roman" w:cs="Arial"/>
          <w:color w:val="auto"/>
          <w:szCs w:val="24"/>
          <w:lang w:val="en-GB" w:eastAsia="en-ZA"/>
        </w:rPr>
        <w:t>.</w:t>
      </w:r>
    </w:p>
    <w:p w14:paraId="427CAB56" w14:textId="77777777" w:rsidR="003F5430" w:rsidRPr="00F72C9B" w:rsidRDefault="003F5430" w:rsidP="002756E4">
      <w:pPr>
        <w:contextualSpacing/>
        <w:jc w:val="both"/>
        <w:rPr>
          <w:rFonts w:eastAsiaTheme="minorEastAsia" w:cs="Arial"/>
          <w:color w:val="auto"/>
          <w:szCs w:val="24"/>
          <w:lang w:val="en-GB" w:eastAsia="ko-KR"/>
        </w:rPr>
      </w:pPr>
    </w:p>
    <w:p w14:paraId="0A06EC30" w14:textId="2038E568" w:rsidR="0008431A" w:rsidRPr="00F72C9B" w:rsidRDefault="0008431A" w:rsidP="002756E4">
      <w:pPr>
        <w:spacing w:after="160" w:line="259" w:lineRule="auto"/>
        <w:rPr>
          <w:rFonts w:eastAsia="Times New Roman" w:cs="Arial"/>
          <w:color w:val="auto"/>
          <w:szCs w:val="24"/>
          <w:lang w:val="en-GB" w:eastAsia="en-ZA"/>
        </w:rPr>
      </w:pPr>
      <w:r w:rsidRPr="00F72C9B">
        <w:rPr>
          <w:rFonts w:eastAsia="Times New Roman" w:cs="Arial"/>
          <w:color w:val="auto"/>
          <w:szCs w:val="24"/>
          <w:lang w:val="en-GB" w:eastAsia="en-ZA"/>
        </w:rPr>
        <w:br w:type="page"/>
      </w:r>
    </w:p>
    <w:p w14:paraId="0C3AC600" w14:textId="16669E7A" w:rsidR="00F93D90" w:rsidRPr="00F72C9B" w:rsidRDefault="00D26E62" w:rsidP="002756E4">
      <w:pPr>
        <w:pStyle w:val="Heading1"/>
        <w:rPr>
          <w:lang w:val="en-GB"/>
        </w:rPr>
      </w:pPr>
      <w:bookmarkStart w:id="18" w:name="_Toc43048599"/>
      <w:r w:rsidRPr="00F72C9B">
        <w:rPr>
          <w:lang w:val="en-GB"/>
        </w:rPr>
        <w:lastRenderedPageBreak/>
        <w:t>Se</w:t>
      </w:r>
      <w:r w:rsidR="007A06DD">
        <w:rPr>
          <w:lang w:val="en-GB"/>
        </w:rPr>
        <w:t>ss</w:t>
      </w:r>
      <w:r w:rsidRPr="00F72C9B">
        <w:rPr>
          <w:lang w:val="en-GB"/>
        </w:rPr>
        <w:t>ion 9: I</w:t>
      </w:r>
      <w:r w:rsidR="00F93D90" w:rsidRPr="00F72C9B">
        <w:rPr>
          <w:lang w:val="en-GB"/>
        </w:rPr>
        <w:t>ncluding gifted and talented learners</w:t>
      </w:r>
      <w:bookmarkEnd w:id="18"/>
    </w:p>
    <w:p w14:paraId="4D067C17" w14:textId="38BA231E" w:rsidR="00667222" w:rsidRPr="00F72C9B" w:rsidRDefault="00667222" w:rsidP="002756E4">
      <w:pPr>
        <w:pStyle w:val="Heading2"/>
        <w:rPr>
          <w:lang w:val="en-GB"/>
        </w:rPr>
      </w:pPr>
      <w:bookmarkStart w:id="19" w:name="_Hlk39406286"/>
      <w:r w:rsidRPr="00F72C9B">
        <w:rPr>
          <w:lang w:val="en-GB"/>
        </w:rPr>
        <w:t>G</w:t>
      </w:r>
      <w:r w:rsidR="00F93D90" w:rsidRPr="00F72C9B">
        <w:rPr>
          <w:lang w:val="en-GB"/>
        </w:rPr>
        <w:t>ifted and talented</w:t>
      </w:r>
    </w:p>
    <w:bookmarkEnd w:id="19"/>
    <w:p w14:paraId="079C2E46" w14:textId="184572F5" w:rsidR="00F93D90" w:rsidRPr="00F72C9B" w:rsidRDefault="00667222" w:rsidP="002756E4">
      <w:pPr>
        <w:spacing w:after="120"/>
        <w:rPr>
          <w:rFonts w:eastAsia="Times New Roman" w:cs="Arial"/>
          <w:color w:val="auto"/>
          <w:szCs w:val="24"/>
          <w:lang w:val="en-GB" w:eastAsia="en-ZA"/>
        </w:rPr>
      </w:pPr>
      <w:r w:rsidRPr="00F72C9B">
        <w:rPr>
          <w:rFonts w:eastAsia="Times New Roman" w:cs="Arial"/>
          <w:color w:val="auto"/>
          <w:szCs w:val="24"/>
          <w:lang w:val="en-GB" w:eastAsia="en-ZA"/>
        </w:rPr>
        <w:t xml:space="preserve">What does </w:t>
      </w:r>
      <w:proofErr w:type="gramStart"/>
      <w:r w:rsidRPr="00F72C9B">
        <w:rPr>
          <w:rFonts w:eastAsia="Times New Roman" w:cs="Arial"/>
          <w:color w:val="auto"/>
          <w:szCs w:val="24"/>
          <w:lang w:val="en-GB" w:eastAsia="en-ZA"/>
        </w:rPr>
        <w:t>being</w:t>
      </w:r>
      <w:proofErr w:type="gramEnd"/>
      <w:r w:rsidRPr="00F72C9B">
        <w:rPr>
          <w:rFonts w:eastAsia="Times New Roman" w:cs="Arial"/>
          <w:color w:val="auto"/>
          <w:szCs w:val="24"/>
          <w:lang w:val="en-GB" w:eastAsia="en-ZA"/>
        </w:rPr>
        <w:t xml:space="preserve"> </w:t>
      </w:r>
      <w:r w:rsidR="00233959" w:rsidRPr="00F72C9B">
        <w:rPr>
          <w:rFonts w:eastAsia="Times New Roman" w:cs="Arial"/>
          <w:color w:val="auto"/>
          <w:szCs w:val="24"/>
          <w:lang w:val="en-GB" w:eastAsia="en-ZA"/>
        </w:rPr>
        <w:t>‘</w:t>
      </w:r>
      <w:r w:rsidRPr="00F72C9B">
        <w:rPr>
          <w:rFonts w:eastAsia="Times New Roman" w:cs="Arial"/>
          <w:color w:val="auto"/>
          <w:szCs w:val="24"/>
          <w:lang w:val="en-GB" w:eastAsia="en-ZA"/>
        </w:rPr>
        <w:t xml:space="preserve">gifted and talented’ mean? </w:t>
      </w:r>
      <w:r w:rsidR="00F93D90" w:rsidRPr="00F72C9B">
        <w:rPr>
          <w:rFonts w:eastAsia="Times New Roman" w:cs="Arial"/>
          <w:color w:val="auto"/>
          <w:szCs w:val="24"/>
          <w:lang w:val="en-GB" w:eastAsia="en-ZA"/>
        </w:rPr>
        <w:t>Learners who are gifted and talented include those who have:</w:t>
      </w:r>
    </w:p>
    <w:p w14:paraId="0DA7F359" w14:textId="3F83C560" w:rsidR="00F93D90" w:rsidRPr="00F72C9B" w:rsidRDefault="00233959" w:rsidP="002756E4">
      <w:pPr>
        <w:numPr>
          <w:ilvl w:val="0"/>
          <w:numId w:val="30"/>
        </w:numPr>
        <w:spacing w:after="120"/>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t</w:t>
      </w:r>
      <w:r w:rsidR="00F93D90" w:rsidRPr="00F72C9B">
        <w:rPr>
          <w:rFonts w:eastAsiaTheme="minorEastAsia" w:cs="Arial"/>
          <w:color w:val="auto"/>
          <w:szCs w:val="24"/>
          <w:lang w:val="en-GB" w:eastAsia="ko-KR"/>
        </w:rPr>
        <w:t>he ability to recognise and solve difficult and unusual problems</w:t>
      </w:r>
      <w:r w:rsidRPr="00F72C9B">
        <w:rPr>
          <w:rFonts w:eastAsiaTheme="minorEastAsia" w:cs="Arial"/>
          <w:color w:val="auto"/>
          <w:szCs w:val="24"/>
          <w:lang w:val="en-GB" w:eastAsia="ko-KR"/>
        </w:rPr>
        <w:t>;</w:t>
      </w:r>
    </w:p>
    <w:p w14:paraId="7F2F4E7B" w14:textId="587AC11D" w:rsidR="00F93D90" w:rsidRPr="00F72C9B" w:rsidRDefault="00233959" w:rsidP="002756E4">
      <w:pPr>
        <w:numPr>
          <w:ilvl w:val="0"/>
          <w:numId w:val="30"/>
        </w:numPr>
        <w:spacing w:after="120"/>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t</w:t>
      </w:r>
      <w:r w:rsidR="00F93D90" w:rsidRPr="00F72C9B">
        <w:rPr>
          <w:rFonts w:eastAsiaTheme="minorEastAsia" w:cs="Arial"/>
          <w:color w:val="auto"/>
          <w:szCs w:val="24"/>
          <w:lang w:val="en-GB" w:eastAsia="ko-KR"/>
        </w:rPr>
        <w:t>he ability to take in and process information quickly</w:t>
      </w:r>
      <w:r w:rsidRPr="00F72C9B">
        <w:rPr>
          <w:rFonts w:eastAsiaTheme="minorEastAsia" w:cs="Arial"/>
          <w:color w:val="auto"/>
          <w:szCs w:val="24"/>
          <w:lang w:val="en-GB" w:eastAsia="ko-KR"/>
        </w:rPr>
        <w:t>;</w:t>
      </w:r>
    </w:p>
    <w:p w14:paraId="54E2CAE1" w14:textId="530A7BD4" w:rsidR="00F93D90" w:rsidRPr="00F72C9B" w:rsidRDefault="00233959" w:rsidP="002756E4">
      <w:pPr>
        <w:numPr>
          <w:ilvl w:val="0"/>
          <w:numId w:val="30"/>
        </w:numPr>
        <w:spacing w:after="120"/>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t</w:t>
      </w:r>
      <w:r w:rsidR="00F93D90" w:rsidRPr="00F72C9B">
        <w:rPr>
          <w:rFonts w:eastAsiaTheme="minorEastAsia" w:cs="Arial"/>
          <w:color w:val="auto"/>
          <w:szCs w:val="24"/>
          <w:lang w:val="en-GB" w:eastAsia="ko-KR"/>
        </w:rPr>
        <w:t>he ability to see connections, relationships, and multiple perspectives</w:t>
      </w:r>
      <w:r w:rsidRPr="00F72C9B">
        <w:rPr>
          <w:rFonts w:eastAsiaTheme="minorEastAsia" w:cs="Arial"/>
          <w:color w:val="auto"/>
          <w:szCs w:val="24"/>
          <w:lang w:val="en-GB" w:eastAsia="ko-KR"/>
        </w:rPr>
        <w:t>;</w:t>
      </w:r>
    </w:p>
    <w:p w14:paraId="1B8DFFDE" w14:textId="5A0DC8BB" w:rsidR="00F93D90" w:rsidRPr="00F72C9B" w:rsidRDefault="00233959" w:rsidP="002756E4">
      <w:pPr>
        <w:numPr>
          <w:ilvl w:val="0"/>
          <w:numId w:val="30"/>
        </w:numPr>
        <w:spacing w:after="120"/>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t</w:t>
      </w:r>
      <w:r w:rsidR="00F93D90" w:rsidRPr="00F72C9B">
        <w:rPr>
          <w:rFonts w:eastAsiaTheme="minorEastAsia" w:cs="Arial"/>
          <w:color w:val="auto"/>
          <w:szCs w:val="24"/>
          <w:lang w:val="en-GB" w:eastAsia="ko-KR"/>
        </w:rPr>
        <w:t>he ability to understand abstract and complex concepts</w:t>
      </w:r>
      <w:r w:rsidRPr="00F72C9B">
        <w:rPr>
          <w:rFonts w:eastAsiaTheme="minorEastAsia" w:cs="Arial"/>
          <w:color w:val="auto"/>
          <w:szCs w:val="24"/>
          <w:lang w:val="en-GB" w:eastAsia="ko-KR"/>
        </w:rPr>
        <w:t>;</w:t>
      </w:r>
    </w:p>
    <w:p w14:paraId="319DB13B" w14:textId="60F18F39" w:rsidR="00F93D90" w:rsidRPr="00F72C9B" w:rsidRDefault="00233959" w:rsidP="002756E4">
      <w:pPr>
        <w:numPr>
          <w:ilvl w:val="0"/>
          <w:numId w:val="30"/>
        </w:numPr>
        <w:spacing w:after="120"/>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a</w:t>
      </w:r>
      <w:r w:rsidR="00F93D90" w:rsidRPr="00F72C9B">
        <w:rPr>
          <w:rFonts w:eastAsiaTheme="minorEastAsia" w:cs="Arial"/>
          <w:color w:val="auto"/>
          <w:szCs w:val="24"/>
          <w:lang w:val="en-GB" w:eastAsia="ko-KR"/>
        </w:rPr>
        <w:t>n extensive and detailed memory</w:t>
      </w:r>
      <w:r w:rsidRPr="00F72C9B">
        <w:rPr>
          <w:rFonts w:eastAsiaTheme="minorEastAsia" w:cs="Arial"/>
          <w:color w:val="auto"/>
          <w:szCs w:val="24"/>
          <w:lang w:val="en-GB" w:eastAsia="ko-KR"/>
        </w:rPr>
        <w:t>;</w:t>
      </w:r>
    </w:p>
    <w:p w14:paraId="09A4E626" w14:textId="64C89BE0" w:rsidR="00F93D90" w:rsidRPr="00F72C9B" w:rsidRDefault="00233959" w:rsidP="002756E4">
      <w:pPr>
        <w:numPr>
          <w:ilvl w:val="0"/>
          <w:numId w:val="30"/>
        </w:numPr>
        <w:spacing w:after="120"/>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a</w:t>
      </w:r>
      <w:r w:rsidR="00F93D90" w:rsidRPr="00F72C9B">
        <w:rPr>
          <w:rFonts w:eastAsiaTheme="minorEastAsia" w:cs="Arial"/>
          <w:color w:val="auto"/>
          <w:szCs w:val="24"/>
          <w:lang w:val="en-GB" w:eastAsia="ko-KR"/>
        </w:rPr>
        <w:t>n intense love of reading at a level higher than average</w:t>
      </w:r>
      <w:r w:rsidRPr="00F72C9B">
        <w:rPr>
          <w:rFonts w:eastAsiaTheme="minorEastAsia" w:cs="Arial"/>
          <w:color w:val="auto"/>
          <w:szCs w:val="24"/>
          <w:lang w:val="en-GB" w:eastAsia="ko-KR"/>
        </w:rPr>
        <w:t>;</w:t>
      </w:r>
    </w:p>
    <w:p w14:paraId="161DFEBF" w14:textId="1D806FA3" w:rsidR="00F93D90" w:rsidRPr="00F72C9B" w:rsidRDefault="00233959" w:rsidP="002756E4">
      <w:pPr>
        <w:numPr>
          <w:ilvl w:val="0"/>
          <w:numId w:val="30"/>
        </w:numPr>
        <w:spacing w:after="120"/>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a</w:t>
      </w:r>
      <w:r w:rsidR="00F93D90" w:rsidRPr="00F72C9B">
        <w:rPr>
          <w:rFonts w:eastAsiaTheme="minorEastAsia" w:cs="Arial"/>
          <w:color w:val="auto"/>
          <w:szCs w:val="24"/>
          <w:lang w:val="en-GB" w:eastAsia="ko-KR"/>
        </w:rPr>
        <w:t>n advanced vocabulary and communication skills</w:t>
      </w:r>
      <w:r w:rsidRPr="00F72C9B">
        <w:rPr>
          <w:rFonts w:eastAsiaTheme="minorEastAsia" w:cs="Arial"/>
          <w:color w:val="auto"/>
          <w:szCs w:val="24"/>
          <w:lang w:val="en-GB" w:eastAsia="ko-KR"/>
        </w:rPr>
        <w:t>;</w:t>
      </w:r>
    </w:p>
    <w:p w14:paraId="17C2AF0B" w14:textId="33CDAE19" w:rsidR="00F93D90" w:rsidRPr="00F72C9B" w:rsidRDefault="00F93D90" w:rsidP="002756E4">
      <w:pPr>
        <w:numPr>
          <w:ilvl w:val="0"/>
          <w:numId w:val="30"/>
        </w:numPr>
        <w:spacing w:after="120"/>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curiosity in many areas</w:t>
      </w:r>
      <w:r w:rsidR="00233959" w:rsidRPr="00F72C9B">
        <w:rPr>
          <w:rFonts w:eastAsiaTheme="minorEastAsia" w:cs="Arial"/>
          <w:color w:val="auto"/>
          <w:szCs w:val="24"/>
          <w:lang w:val="en-GB" w:eastAsia="ko-KR"/>
        </w:rPr>
        <w:t>;</w:t>
      </w:r>
    </w:p>
    <w:p w14:paraId="22C201AE" w14:textId="583B8BB5" w:rsidR="00F93D90" w:rsidRPr="00F72C9B" w:rsidRDefault="00233959" w:rsidP="002756E4">
      <w:pPr>
        <w:numPr>
          <w:ilvl w:val="0"/>
          <w:numId w:val="30"/>
        </w:numPr>
        <w:spacing w:after="120"/>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th</w:t>
      </w:r>
      <w:r w:rsidR="00F93D90" w:rsidRPr="00F72C9B">
        <w:rPr>
          <w:rFonts w:eastAsiaTheme="minorEastAsia" w:cs="Arial"/>
          <w:color w:val="auto"/>
          <w:szCs w:val="24"/>
          <w:lang w:val="en-GB" w:eastAsia="ko-KR"/>
        </w:rPr>
        <w:t>e desire to ask a lot of questions</w:t>
      </w:r>
      <w:r w:rsidRPr="00F72C9B">
        <w:rPr>
          <w:rFonts w:eastAsiaTheme="minorEastAsia" w:cs="Arial"/>
          <w:color w:val="auto"/>
          <w:szCs w:val="24"/>
          <w:lang w:val="en-GB" w:eastAsia="ko-KR"/>
        </w:rPr>
        <w:t>;</w:t>
      </w:r>
    </w:p>
    <w:p w14:paraId="07C72B09" w14:textId="246002EC" w:rsidR="00F93D90" w:rsidRPr="00F72C9B" w:rsidRDefault="00233959" w:rsidP="002756E4">
      <w:pPr>
        <w:numPr>
          <w:ilvl w:val="0"/>
          <w:numId w:val="30"/>
        </w:numPr>
        <w:spacing w:after="120"/>
        <w:ind w:left="426" w:hanging="426"/>
        <w:rPr>
          <w:rFonts w:eastAsiaTheme="minorEastAsia" w:cs="Arial"/>
          <w:color w:val="auto"/>
          <w:szCs w:val="24"/>
          <w:lang w:val="en-GB" w:eastAsia="ko-KR"/>
        </w:rPr>
      </w:pPr>
      <w:r w:rsidRPr="00F72C9B">
        <w:rPr>
          <w:rFonts w:eastAsiaTheme="minorEastAsia" w:cs="Arial"/>
          <w:color w:val="auto"/>
          <w:szCs w:val="24"/>
          <w:lang w:val="en-GB" w:eastAsia="ko-KR"/>
        </w:rPr>
        <w:t>a</w:t>
      </w:r>
      <w:r w:rsidR="00F93D90" w:rsidRPr="00F72C9B">
        <w:rPr>
          <w:rFonts w:eastAsiaTheme="minorEastAsia" w:cs="Arial"/>
          <w:color w:val="auto"/>
          <w:szCs w:val="24"/>
          <w:lang w:val="en-GB" w:eastAsia="ko-KR"/>
        </w:rPr>
        <w:t>n intense, sustained passion in one area, which may change over time</w:t>
      </w:r>
      <w:r w:rsidRPr="00F72C9B">
        <w:rPr>
          <w:rFonts w:eastAsiaTheme="minorEastAsia" w:cs="Arial"/>
          <w:color w:val="auto"/>
          <w:szCs w:val="24"/>
          <w:lang w:val="en-GB" w:eastAsia="ko-KR"/>
        </w:rPr>
        <w:t>;</w:t>
      </w:r>
    </w:p>
    <w:p w14:paraId="7ECA9BEF" w14:textId="0E3A194A" w:rsidR="00F93D90" w:rsidRPr="00F72C9B" w:rsidRDefault="00233959" w:rsidP="002756E4">
      <w:pPr>
        <w:numPr>
          <w:ilvl w:val="0"/>
          <w:numId w:val="30"/>
        </w:numPr>
        <w:ind w:left="426" w:hanging="426"/>
        <w:contextualSpacing/>
        <w:rPr>
          <w:rFonts w:eastAsiaTheme="minorEastAsia" w:cs="Arial"/>
          <w:color w:val="auto"/>
          <w:szCs w:val="24"/>
          <w:lang w:val="en-GB" w:eastAsia="ko-KR"/>
        </w:rPr>
      </w:pPr>
      <w:r w:rsidRPr="00F72C9B">
        <w:rPr>
          <w:rFonts w:eastAsiaTheme="minorEastAsia" w:cs="Arial"/>
          <w:color w:val="auto"/>
          <w:szCs w:val="24"/>
          <w:lang w:val="en-GB" w:eastAsia="ko-KR"/>
        </w:rPr>
        <w:t>t</w:t>
      </w:r>
      <w:r w:rsidR="00F93D90" w:rsidRPr="00F72C9B">
        <w:rPr>
          <w:rFonts w:eastAsiaTheme="minorEastAsia" w:cs="Arial"/>
          <w:color w:val="auto"/>
          <w:szCs w:val="24"/>
          <w:lang w:val="en-GB" w:eastAsia="ko-KR"/>
        </w:rPr>
        <w:t>he ability to concentrate for long periods of time on projects of interest.</w:t>
      </w:r>
    </w:p>
    <w:p w14:paraId="7E3921FB" w14:textId="425CDDEA" w:rsidR="00F93D90" w:rsidRPr="00F72C9B" w:rsidRDefault="00F93D90" w:rsidP="002756E4">
      <w:pPr>
        <w:pStyle w:val="Heading2"/>
        <w:rPr>
          <w:lang w:val="en-GB"/>
        </w:rPr>
      </w:pPr>
      <w:r w:rsidRPr="00F72C9B">
        <w:rPr>
          <w:lang w:val="en-GB"/>
        </w:rPr>
        <w:t>How m</w:t>
      </w:r>
      <w:r w:rsidR="00233959" w:rsidRPr="00F72C9B">
        <w:rPr>
          <w:lang w:val="en-GB"/>
        </w:rPr>
        <w:t>ight</w:t>
      </w:r>
      <w:r w:rsidRPr="00F72C9B">
        <w:rPr>
          <w:lang w:val="en-GB"/>
        </w:rPr>
        <w:t xml:space="preserve"> being gifted and talented exclude learners from education? </w:t>
      </w:r>
    </w:p>
    <w:p w14:paraId="70D9936A" w14:textId="77777777" w:rsidR="00F93D90" w:rsidRPr="00F72C9B" w:rsidRDefault="00F93D90" w:rsidP="002756E4">
      <w:pPr>
        <w:numPr>
          <w:ilvl w:val="0"/>
          <w:numId w:val="27"/>
        </w:numPr>
        <w:tabs>
          <w:tab w:val="clear" w:pos="720"/>
        </w:tabs>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We need to remember that while a learner may be able to think, reason and academically achieve at a higher level, some learners find managing certain social and emotional tasks challenging.</w:t>
      </w:r>
    </w:p>
    <w:p w14:paraId="65F945D0" w14:textId="3495376C" w:rsidR="00F93D90" w:rsidRPr="00F72C9B" w:rsidRDefault="00F93D90" w:rsidP="002756E4">
      <w:pPr>
        <w:numPr>
          <w:ilvl w:val="0"/>
          <w:numId w:val="28"/>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Learners who are gifted and talented learn in a different way. They are often able to understand a concept and complete a task far quicker than other learners, and may be self-critical when being accurate or </w:t>
      </w:r>
      <w:r w:rsidR="00EB492A" w:rsidRPr="00F72C9B">
        <w:rPr>
          <w:rFonts w:eastAsiaTheme="minorEastAsia" w:cs="Arial"/>
          <w:color w:val="auto"/>
          <w:szCs w:val="24"/>
          <w:lang w:val="en-GB" w:eastAsia="ko-KR"/>
        </w:rPr>
        <w:t>grasping</w:t>
      </w:r>
      <w:r w:rsidR="00EB492A" w:rsidRPr="00F72C9B" w:rsidDel="00EB492A">
        <w:rPr>
          <w:rFonts w:eastAsiaTheme="minorEastAsia" w:cs="Arial"/>
          <w:color w:val="auto"/>
          <w:szCs w:val="24"/>
          <w:lang w:val="en-GB" w:eastAsia="ko-KR"/>
        </w:rPr>
        <w:t xml:space="preserve"> </w:t>
      </w:r>
      <w:r w:rsidRPr="00F72C9B">
        <w:rPr>
          <w:rFonts w:eastAsiaTheme="minorEastAsia" w:cs="Arial"/>
          <w:color w:val="auto"/>
          <w:szCs w:val="24"/>
          <w:lang w:val="en-GB" w:eastAsia="ko-KR"/>
        </w:rPr>
        <w:t>something new. Some learners place a great deal of pressure upon themselves to achieve</w:t>
      </w:r>
      <w:r w:rsidR="00EB492A" w:rsidRPr="00F72C9B">
        <w:rPr>
          <w:rFonts w:eastAsiaTheme="minorEastAsia" w:cs="Arial"/>
          <w:color w:val="auto"/>
          <w:szCs w:val="24"/>
          <w:lang w:val="en-GB" w:eastAsia="ko-KR"/>
        </w:rPr>
        <w:t>,</w:t>
      </w:r>
      <w:r w:rsidRPr="00F72C9B">
        <w:rPr>
          <w:rFonts w:eastAsiaTheme="minorEastAsia" w:cs="Arial"/>
          <w:color w:val="auto"/>
          <w:szCs w:val="24"/>
          <w:lang w:val="en-GB" w:eastAsia="ko-KR"/>
        </w:rPr>
        <w:t xml:space="preserve"> which can lead to heightened anxiety and stress.</w:t>
      </w:r>
    </w:p>
    <w:p w14:paraId="26F82397" w14:textId="5B7BF250" w:rsidR="00F93D90" w:rsidRPr="00F72C9B" w:rsidRDefault="00F93D90" w:rsidP="002756E4">
      <w:pPr>
        <w:numPr>
          <w:ilvl w:val="0"/>
          <w:numId w:val="28"/>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Some learners are teased and excluded by their peers, and have feelings of not being able to ‘fit-in’ or of ‘difference’</w:t>
      </w:r>
      <w:r w:rsidR="00EB492A" w:rsidRPr="00F72C9B">
        <w:rPr>
          <w:rFonts w:eastAsiaTheme="minorEastAsia" w:cs="Arial"/>
          <w:color w:val="auto"/>
          <w:szCs w:val="24"/>
          <w:lang w:val="en-GB" w:eastAsia="ko-KR"/>
        </w:rPr>
        <w:t>.</w:t>
      </w:r>
    </w:p>
    <w:p w14:paraId="187A2855" w14:textId="77777777" w:rsidR="00F93D90" w:rsidRPr="00F72C9B" w:rsidRDefault="00F93D90" w:rsidP="002756E4">
      <w:pPr>
        <w:numPr>
          <w:ilvl w:val="0"/>
          <w:numId w:val="28"/>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Many teachers do not realise that they have learners who are gifted and talented in their classrooms and therefore do not accommodate their </w:t>
      </w:r>
      <w:r w:rsidRPr="00F72C9B">
        <w:rPr>
          <w:rFonts w:eastAsiaTheme="minorEastAsia" w:cs="Arial"/>
          <w:color w:val="auto"/>
          <w:szCs w:val="24"/>
          <w:lang w:val="en-GB" w:eastAsia="ko-KR"/>
        </w:rPr>
        <w:lastRenderedPageBreak/>
        <w:t>needs. Others place labels on learners which can increase anxiety, stress and the need to achieve.</w:t>
      </w:r>
    </w:p>
    <w:p w14:paraId="2169FB81" w14:textId="06F17188" w:rsidR="00F93D90" w:rsidRPr="00F72C9B" w:rsidRDefault="00F93D90" w:rsidP="002756E4">
      <w:pPr>
        <w:numPr>
          <w:ilvl w:val="0"/>
          <w:numId w:val="28"/>
        </w:numPr>
        <w:ind w:left="426" w:hanging="426"/>
        <w:contextualSpacing/>
        <w:rPr>
          <w:rFonts w:eastAsiaTheme="minorEastAsia" w:cs="Arial"/>
          <w:color w:val="auto"/>
          <w:szCs w:val="24"/>
          <w:lang w:val="en-GB" w:eastAsia="ko-KR"/>
        </w:rPr>
      </w:pPr>
      <w:r w:rsidRPr="00F72C9B">
        <w:rPr>
          <w:rFonts w:eastAsiaTheme="minorEastAsia" w:cs="Arial"/>
          <w:color w:val="auto"/>
          <w:szCs w:val="24"/>
          <w:lang w:val="en-GB" w:eastAsia="ko-KR"/>
        </w:rPr>
        <w:t>Many teachers only focus on accommodating learners who fall into a ‘middle’ group. As a result, many learners who are gifted and talented are not suitably challenged or extended. Some learners become bored or disruptive when their needs are not being met. This may lead to negative behaviour and labelling.</w:t>
      </w:r>
    </w:p>
    <w:p w14:paraId="78D61ABA" w14:textId="0B32BEB5" w:rsidR="00F93D90" w:rsidRPr="00F72C9B" w:rsidRDefault="00F93D90" w:rsidP="002756E4">
      <w:pPr>
        <w:pStyle w:val="Heading2"/>
        <w:rPr>
          <w:lang w:val="en-GB"/>
        </w:rPr>
      </w:pPr>
      <w:r w:rsidRPr="00F72C9B">
        <w:rPr>
          <w:lang w:val="en-GB"/>
        </w:rPr>
        <w:t xml:space="preserve">What can you </w:t>
      </w:r>
      <w:r w:rsidR="002B095F" w:rsidRPr="00F72C9B">
        <w:rPr>
          <w:lang w:val="en-GB"/>
        </w:rPr>
        <w:t xml:space="preserve">do </w:t>
      </w:r>
      <w:r w:rsidRPr="00F72C9B">
        <w:rPr>
          <w:lang w:val="en-GB"/>
        </w:rPr>
        <w:t>as a teacher to include these learners?</w:t>
      </w:r>
    </w:p>
    <w:p w14:paraId="48CC55F8" w14:textId="34CAE7EB" w:rsidR="00F93D90" w:rsidRPr="00F72C9B" w:rsidRDefault="00F93D90"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It is vital that you get to know individual learner’s strengths and challenges. Get to know your learner’s interests and use these in your </w:t>
      </w:r>
      <w:r w:rsidR="002B095F" w:rsidRPr="00F72C9B">
        <w:rPr>
          <w:rFonts w:eastAsiaTheme="minorEastAsia" w:cs="Arial"/>
          <w:color w:val="auto"/>
          <w:szCs w:val="24"/>
          <w:lang w:val="en-GB" w:eastAsia="ko-KR"/>
        </w:rPr>
        <w:t>lessons</w:t>
      </w:r>
      <w:r w:rsidRPr="00F72C9B">
        <w:rPr>
          <w:rFonts w:eastAsiaTheme="minorEastAsia" w:cs="Arial"/>
          <w:color w:val="auto"/>
          <w:szCs w:val="24"/>
          <w:lang w:val="en-GB" w:eastAsia="ko-KR"/>
        </w:rPr>
        <w:t xml:space="preserve"> and </w:t>
      </w:r>
      <w:r w:rsidR="002B095F" w:rsidRPr="00F72C9B">
        <w:rPr>
          <w:rFonts w:eastAsiaTheme="minorEastAsia" w:cs="Arial"/>
          <w:color w:val="auto"/>
          <w:szCs w:val="24"/>
          <w:lang w:val="en-GB" w:eastAsia="ko-KR"/>
        </w:rPr>
        <w:t xml:space="preserve">in </w:t>
      </w:r>
      <w:r w:rsidRPr="00F72C9B">
        <w:rPr>
          <w:rFonts w:eastAsiaTheme="minorEastAsia" w:cs="Arial"/>
          <w:color w:val="auto"/>
          <w:szCs w:val="24"/>
          <w:lang w:val="en-GB" w:eastAsia="ko-KR"/>
        </w:rPr>
        <w:t>activities to extend their learning and keep their interest.</w:t>
      </w:r>
    </w:p>
    <w:p w14:paraId="620AE36F" w14:textId="2A861F3E" w:rsidR="00F93D90" w:rsidRPr="00F72C9B" w:rsidRDefault="00F93D90"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Understand</w:t>
      </w:r>
      <w:r w:rsidR="002B095F" w:rsidRPr="00F72C9B">
        <w:rPr>
          <w:rFonts w:eastAsiaTheme="minorEastAsia" w:cs="Arial"/>
          <w:color w:val="auto"/>
          <w:szCs w:val="24"/>
          <w:lang w:val="en-GB" w:eastAsia="ko-KR"/>
        </w:rPr>
        <w:t>ing</w:t>
      </w:r>
      <w:r w:rsidRPr="00F72C9B">
        <w:rPr>
          <w:rFonts w:eastAsiaTheme="minorEastAsia" w:cs="Arial"/>
          <w:color w:val="auto"/>
          <w:szCs w:val="24"/>
          <w:lang w:val="en-GB" w:eastAsia="ko-KR"/>
        </w:rPr>
        <w:t xml:space="preserve"> how your learners think and process information can assist you in developing extension activities that are suitable and stimulating.</w:t>
      </w:r>
    </w:p>
    <w:p w14:paraId="56C3F915" w14:textId="766966C3" w:rsidR="00F93D90" w:rsidRPr="00F72C9B" w:rsidRDefault="00F93D90"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Create tiered tasks, activities and assessments. This will benefit all learners in your class. Ensuring that all learners are able to achieve and succeed in tasks that are pitched at their level is as important. However, it is also important to provide activities and tasks that extend </w:t>
      </w:r>
      <w:r w:rsidR="002B095F" w:rsidRPr="00F72C9B">
        <w:rPr>
          <w:rFonts w:eastAsiaTheme="minorEastAsia" w:cs="Arial"/>
          <w:color w:val="auto"/>
          <w:szCs w:val="24"/>
          <w:lang w:val="en-GB" w:eastAsia="ko-KR"/>
        </w:rPr>
        <w:t>y</w:t>
      </w:r>
      <w:r w:rsidRPr="00F72C9B">
        <w:rPr>
          <w:rFonts w:eastAsiaTheme="minorEastAsia" w:cs="Arial"/>
          <w:color w:val="auto"/>
          <w:szCs w:val="24"/>
          <w:lang w:val="en-GB" w:eastAsia="ko-KR"/>
        </w:rPr>
        <w:t>our learners just beyond their comfort zones without discouraging them.</w:t>
      </w:r>
    </w:p>
    <w:p w14:paraId="373779B7" w14:textId="6A26ED2A" w:rsidR="00F93D90" w:rsidRPr="00F72C9B" w:rsidRDefault="00F93D90"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Using examples that link to real-world events or situations is important. By doing this, learners gain skills that they can apply in multiple settings and contexts.</w:t>
      </w:r>
    </w:p>
    <w:p w14:paraId="66452836" w14:textId="1802C718" w:rsidR="00F93D90" w:rsidRPr="00F72C9B" w:rsidRDefault="00F93D90"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Encourage learners to support and teach learners of differ</w:t>
      </w:r>
      <w:r w:rsidR="00BA315B" w:rsidRPr="00F72C9B">
        <w:rPr>
          <w:rFonts w:eastAsiaTheme="minorEastAsia" w:cs="Arial"/>
          <w:color w:val="auto"/>
          <w:szCs w:val="24"/>
          <w:lang w:val="en-GB" w:eastAsia="ko-KR"/>
        </w:rPr>
        <w:t>ent</w:t>
      </w:r>
      <w:r w:rsidRPr="00F72C9B">
        <w:rPr>
          <w:rFonts w:eastAsiaTheme="minorEastAsia" w:cs="Arial"/>
          <w:color w:val="auto"/>
          <w:szCs w:val="24"/>
          <w:lang w:val="en-GB" w:eastAsia="ko-KR"/>
        </w:rPr>
        <w:t xml:space="preserve"> abilities. Sometime</w:t>
      </w:r>
      <w:r w:rsidR="002B095F" w:rsidRPr="00F72C9B">
        <w:rPr>
          <w:rFonts w:eastAsiaTheme="minorEastAsia" w:cs="Arial"/>
          <w:color w:val="auto"/>
          <w:szCs w:val="24"/>
          <w:lang w:val="en-GB" w:eastAsia="ko-KR"/>
        </w:rPr>
        <w:t>s</w:t>
      </w:r>
      <w:r w:rsidRPr="00F72C9B">
        <w:rPr>
          <w:rFonts w:eastAsiaTheme="minorEastAsia" w:cs="Arial"/>
          <w:color w:val="auto"/>
          <w:szCs w:val="24"/>
          <w:lang w:val="en-GB" w:eastAsia="ko-KR"/>
        </w:rPr>
        <w:t xml:space="preserve"> learners can teach a concept to another learner in a far more creative and effective way </w:t>
      </w:r>
      <w:r w:rsidR="004C0800" w:rsidRPr="00F72C9B">
        <w:rPr>
          <w:rFonts w:eastAsiaTheme="minorEastAsia" w:cs="Arial"/>
          <w:color w:val="auto"/>
          <w:szCs w:val="24"/>
          <w:lang w:val="en-GB" w:eastAsia="ko-KR"/>
        </w:rPr>
        <w:t>tha</w:t>
      </w:r>
      <w:r w:rsidR="004C0800">
        <w:rPr>
          <w:rFonts w:eastAsiaTheme="minorEastAsia" w:cs="Arial"/>
          <w:color w:val="auto"/>
          <w:szCs w:val="24"/>
          <w:lang w:val="en-GB" w:eastAsia="ko-KR"/>
        </w:rPr>
        <w:t>n</w:t>
      </w:r>
      <w:r w:rsidR="004C0800" w:rsidRPr="00F72C9B">
        <w:rPr>
          <w:rFonts w:eastAsiaTheme="minorEastAsia" w:cs="Arial"/>
          <w:color w:val="auto"/>
          <w:szCs w:val="24"/>
          <w:lang w:val="en-GB" w:eastAsia="ko-KR"/>
        </w:rPr>
        <w:t xml:space="preserve"> </w:t>
      </w:r>
      <w:r w:rsidRPr="00F72C9B">
        <w:rPr>
          <w:rFonts w:eastAsiaTheme="minorEastAsia" w:cs="Arial"/>
          <w:color w:val="auto"/>
          <w:szCs w:val="24"/>
          <w:lang w:val="en-GB" w:eastAsia="ko-KR"/>
        </w:rPr>
        <w:t>we can.</w:t>
      </w:r>
    </w:p>
    <w:p w14:paraId="06248B71" w14:textId="538A9A8F" w:rsidR="00F93D90" w:rsidRPr="00F72C9B" w:rsidRDefault="00F93D90"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Ensure that during group work or other activities, you use a variety of differ</w:t>
      </w:r>
      <w:r w:rsidR="00BA315B" w:rsidRPr="00F72C9B">
        <w:rPr>
          <w:rFonts w:eastAsiaTheme="minorEastAsia" w:cs="Arial"/>
          <w:color w:val="auto"/>
          <w:szCs w:val="24"/>
          <w:lang w:val="en-GB" w:eastAsia="ko-KR"/>
        </w:rPr>
        <w:t xml:space="preserve">ent </w:t>
      </w:r>
      <w:r w:rsidRPr="00F72C9B">
        <w:rPr>
          <w:rFonts w:eastAsiaTheme="minorEastAsia" w:cs="Arial"/>
          <w:color w:val="auto"/>
          <w:szCs w:val="24"/>
          <w:lang w:val="en-GB" w:eastAsia="ko-KR"/>
        </w:rPr>
        <w:t>groupings. For example, sometimes allowing learners to work with other learners who are stronger in certain areas will motivate and push them, while providing them with opportunities to share and explain. This may also increase their confidence and self-worth. However, you need to monitor your groups as you do not want other learners feeling insecure or stupid if they are not able to understand what a gifted or talented learner is sharing.</w:t>
      </w:r>
    </w:p>
    <w:p w14:paraId="43063023" w14:textId="3367BDC5" w:rsidR="00F93D90" w:rsidRPr="00F72C9B" w:rsidRDefault="002B095F"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Be aware that n</w:t>
      </w:r>
      <w:r w:rsidR="00F93D90" w:rsidRPr="00F72C9B">
        <w:rPr>
          <w:rFonts w:eastAsiaTheme="minorEastAsia" w:cs="Arial"/>
          <w:color w:val="auto"/>
          <w:szCs w:val="24"/>
          <w:lang w:val="en-GB" w:eastAsia="ko-KR"/>
        </w:rPr>
        <w:t xml:space="preserve">ot all gifted and talented learners may excel in all areas. </w:t>
      </w:r>
      <w:r w:rsidRPr="00F72C9B">
        <w:rPr>
          <w:rFonts w:eastAsiaTheme="minorEastAsia" w:cs="Arial"/>
          <w:color w:val="auto"/>
          <w:szCs w:val="24"/>
          <w:lang w:val="en-GB" w:eastAsia="ko-KR"/>
        </w:rPr>
        <w:t>For example, t</w:t>
      </w:r>
      <w:r w:rsidR="00F93D90" w:rsidRPr="00F72C9B">
        <w:rPr>
          <w:rFonts w:eastAsiaTheme="minorEastAsia" w:cs="Arial"/>
          <w:color w:val="auto"/>
          <w:szCs w:val="24"/>
          <w:lang w:val="en-GB" w:eastAsia="ko-KR"/>
        </w:rPr>
        <w:t xml:space="preserve">hey may be very strong academically in mathematics and social </w:t>
      </w:r>
      <w:r w:rsidR="00F93D90" w:rsidRPr="00F72C9B">
        <w:rPr>
          <w:rFonts w:eastAsiaTheme="minorEastAsia" w:cs="Arial"/>
          <w:color w:val="auto"/>
          <w:szCs w:val="24"/>
          <w:lang w:val="en-GB" w:eastAsia="ko-KR"/>
        </w:rPr>
        <w:lastRenderedPageBreak/>
        <w:t xml:space="preserve">science, but find physical activities such as sport or social engagements with other peers difficult. </w:t>
      </w:r>
    </w:p>
    <w:p w14:paraId="5F71907F" w14:textId="227A8781" w:rsidR="00F93D90" w:rsidRPr="00F72C9B" w:rsidRDefault="00F93D90"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Provide learners with decision-making activities where they get to understand that their decisions </w:t>
      </w:r>
      <w:r w:rsidR="002B095F" w:rsidRPr="00F72C9B">
        <w:rPr>
          <w:rFonts w:eastAsiaTheme="minorEastAsia" w:cs="Arial"/>
          <w:color w:val="auto"/>
          <w:szCs w:val="24"/>
          <w:lang w:val="en-GB" w:eastAsia="ko-KR"/>
        </w:rPr>
        <w:t xml:space="preserve">may </w:t>
      </w:r>
      <w:r w:rsidRPr="00F72C9B">
        <w:rPr>
          <w:rFonts w:eastAsiaTheme="minorEastAsia" w:cs="Arial"/>
          <w:color w:val="auto"/>
          <w:szCs w:val="24"/>
          <w:lang w:val="en-GB" w:eastAsia="ko-KR"/>
        </w:rPr>
        <w:t>have consequences. Sometimes learners try to push themselves too hard and do not think of the consequences of their actions, and what the positives and negatives for each decision they make has on differ</w:t>
      </w:r>
      <w:r w:rsidR="000B122C" w:rsidRPr="00F72C9B">
        <w:rPr>
          <w:rFonts w:eastAsiaTheme="minorEastAsia" w:cs="Arial"/>
          <w:color w:val="auto"/>
          <w:szCs w:val="24"/>
          <w:lang w:val="en-GB" w:eastAsia="ko-KR"/>
        </w:rPr>
        <w:t>ent</w:t>
      </w:r>
      <w:r w:rsidRPr="00F72C9B">
        <w:rPr>
          <w:rFonts w:eastAsiaTheme="minorEastAsia" w:cs="Arial"/>
          <w:color w:val="auto"/>
          <w:szCs w:val="24"/>
          <w:lang w:val="en-GB" w:eastAsia="ko-KR"/>
        </w:rPr>
        <w:t xml:space="preserve"> areas of their lives (</w:t>
      </w:r>
      <w:proofErr w:type="gramStart"/>
      <w:r w:rsidRPr="00F72C9B">
        <w:rPr>
          <w:rFonts w:eastAsiaTheme="minorEastAsia" w:cs="Arial"/>
          <w:color w:val="auto"/>
          <w:szCs w:val="24"/>
          <w:lang w:val="en-GB" w:eastAsia="ko-KR"/>
        </w:rPr>
        <w:t>i.e.</w:t>
      </w:r>
      <w:proofErr w:type="gramEnd"/>
      <w:r w:rsidRPr="00F72C9B">
        <w:rPr>
          <w:rFonts w:eastAsiaTheme="minorEastAsia" w:cs="Arial"/>
          <w:color w:val="auto"/>
          <w:szCs w:val="24"/>
          <w:lang w:val="en-GB" w:eastAsia="ko-KR"/>
        </w:rPr>
        <w:t xml:space="preserve"> what the emotional consequence of studying late into the night will </w:t>
      </w:r>
      <w:r w:rsidR="000B122C" w:rsidRPr="00F72C9B">
        <w:rPr>
          <w:rFonts w:eastAsiaTheme="minorEastAsia" w:cs="Arial"/>
          <w:color w:val="auto"/>
          <w:szCs w:val="24"/>
          <w:lang w:val="en-GB" w:eastAsia="ko-KR"/>
        </w:rPr>
        <w:t>be</w:t>
      </w:r>
      <w:r w:rsidRPr="00F72C9B">
        <w:rPr>
          <w:rFonts w:eastAsiaTheme="minorEastAsia" w:cs="Arial"/>
          <w:color w:val="auto"/>
          <w:szCs w:val="24"/>
          <w:lang w:val="en-GB" w:eastAsia="ko-KR"/>
        </w:rPr>
        <w:t>).</w:t>
      </w:r>
    </w:p>
    <w:p w14:paraId="22C1338D" w14:textId="77777777" w:rsidR="00F93D90" w:rsidRPr="00F72C9B" w:rsidRDefault="00F93D90"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Encourage learners to take charge of their own learning. For example, encourage learners to find creative ways of extending the writing task that you have set.</w:t>
      </w:r>
    </w:p>
    <w:p w14:paraId="68E372C6" w14:textId="77777777" w:rsidR="00F93D90" w:rsidRPr="00F72C9B" w:rsidRDefault="00F93D90"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Give them additional projects or topics that they can research independently.</w:t>
      </w:r>
    </w:p>
    <w:p w14:paraId="78B70BDD" w14:textId="77777777" w:rsidR="00F93D90" w:rsidRPr="00F72C9B" w:rsidRDefault="00F93D90"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 xml:space="preserve">Some learners are anxious and self-critical, so providing them with calming strategies and tools may be useful. Look into some options such as mindfulness and breathing techniques. </w:t>
      </w:r>
    </w:p>
    <w:p w14:paraId="214F19BE" w14:textId="533EC0B7" w:rsidR="00F93D90" w:rsidRPr="00F72C9B" w:rsidRDefault="00F93D90" w:rsidP="002756E4">
      <w:pPr>
        <w:numPr>
          <w:ilvl w:val="0"/>
          <w:numId w:val="29"/>
        </w:numPr>
        <w:spacing w:after="120"/>
        <w:ind w:left="425" w:hanging="425"/>
        <w:rPr>
          <w:rFonts w:eastAsiaTheme="minorEastAsia" w:cs="Arial"/>
          <w:color w:val="auto"/>
          <w:szCs w:val="24"/>
          <w:lang w:val="en-GB" w:eastAsia="ko-KR"/>
        </w:rPr>
      </w:pPr>
      <w:r w:rsidRPr="00F72C9B">
        <w:rPr>
          <w:rFonts w:eastAsiaTheme="minorEastAsia" w:cs="Arial"/>
          <w:color w:val="auto"/>
          <w:szCs w:val="24"/>
          <w:lang w:val="en-GB" w:eastAsia="ko-KR"/>
        </w:rPr>
        <w:t>Assist learners in finding mentors in their communities who share similar interests or skills with the learner. For example, if a learner is really interested in animals, then see if they can be mentored by a local vet or fa</w:t>
      </w:r>
      <w:r w:rsidR="002B095F" w:rsidRPr="00F72C9B">
        <w:rPr>
          <w:rFonts w:eastAsiaTheme="minorEastAsia" w:cs="Arial"/>
          <w:color w:val="auto"/>
          <w:szCs w:val="24"/>
          <w:lang w:val="en-GB" w:eastAsia="ko-KR"/>
        </w:rPr>
        <w:t>r</w:t>
      </w:r>
      <w:r w:rsidRPr="00F72C9B">
        <w:rPr>
          <w:rFonts w:eastAsiaTheme="minorEastAsia" w:cs="Arial"/>
          <w:color w:val="auto"/>
          <w:szCs w:val="24"/>
          <w:lang w:val="en-GB" w:eastAsia="ko-KR"/>
        </w:rPr>
        <w:t>mer who can allow them to link their passions and interest</w:t>
      </w:r>
      <w:r w:rsidR="002B095F" w:rsidRPr="00F72C9B">
        <w:rPr>
          <w:rFonts w:eastAsiaTheme="minorEastAsia" w:cs="Arial"/>
          <w:color w:val="auto"/>
          <w:szCs w:val="24"/>
          <w:lang w:val="en-GB" w:eastAsia="ko-KR"/>
        </w:rPr>
        <w:t>s</w:t>
      </w:r>
      <w:r w:rsidRPr="00F72C9B">
        <w:rPr>
          <w:rFonts w:eastAsiaTheme="minorEastAsia" w:cs="Arial"/>
          <w:color w:val="auto"/>
          <w:szCs w:val="24"/>
          <w:lang w:val="en-GB" w:eastAsia="ko-KR"/>
        </w:rPr>
        <w:t xml:space="preserve"> to real-world situations. </w:t>
      </w:r>
    </w:p>
    <w:p w14:paraId="729B5C9F" w14:textId="375B4931" w:rsidR="00F93D90" w:rsidRPr="00F72C9B" w:rsidRDefault="00F93D90" w:rsidP="002756E4">
      <w:pPr>
        <w:numPr>
          <w:ilvl w:val="0"/>
          <w:numId w:val="29"/>
        </w:numPr>
        <w:ind w:left="426" w:hanging="426"/>
        <w:contextualSpacing/>
        <w:rPr>
          <w:rFonts w:eastAsiaTheme="minorEastAsia" w:cs="Arial"/>
          <w:color w:val="auto"/>
          <w:szCs w:val="24"/>
          <w:lang w:val="en-GB" w:eastAsia="ko-KR"/>
        </w:rPr>
      </w:pPr>
      <w:r w:rsidRPr="00F72C9B">
        <w:rPr>
          <w:rFonts w:eastAsiaTheme="minorEastAsia" w:cs="Arial"/>
          <w:color w:val="auto"/>
          <w:szCs w:val="24"/>
          <w:lang w:val="en-GB" w:eastAsia="ko-KR"/>
        </w:rPr>
        <w:t>Use vertical enrichment in your lesson</w:t>
      </w:r>
      <w:r w:rsidR="002B095F" w:rsidRPr="00F72C9B">
        <w:rPr>
          <w:rFonts w:eastAsiaTheme="minorEastAsia" w:cs="Arial"/>
          <w:color w:val="auto"/>
          <w:szCs w:val="24"/>
          <w:lang w:val="en-GB" w:eastAsia="ko-KR"/>
        </w:rPr>
        <w:t>s</w:t>
      </w:r>
      <w:r w:rsidRPr="00F72C9B">
        <w:rPr>
          <w:rFonts w:eastAsiaTheme="minorEastAsia" w:cs="Arial"/>
          <w:color w:val="auto"/>
          <w:szCs w:val="24"/>
          <w:lang w:val="en-GB" w:eastAsia="ko-KR"/>
        </w:rPr>
        <w:t>, activit</w:t>
      </w:r>
      <w:r w:rsidR="002B095F" w:rsidRPr="00F72C9B">
        <w:rPr>
          <w:rFonts w:eastAsiaTheme="minorEastAsia" w:cs="Arial"/>
          <w:color w:val="auto"/>
          <w:szCs w:val="24"/>
          <w:lang w:val="en-GB" w:eastAsia="ko-KR"/>
        </w:rPr>
        <w:t>ies</w:t>
      </w:r>
      <w:r w:rsidRPr="00F72C9B">
        <w:rPr>
          <w:rFonts w:eastAsiaTheme="minorEastAsia" w:cs="Arial"/>
          <w:color w:val="auto"/>
          <w:szCs w:val="24"/>
          <w:lang w:val="en-GB" w:eastAsia="ko-KR"/>
        </w:rPr>
        <w:t xml:space="preserve"> and assessment planning. Here learners are required</w:t>
      </w:r>
      <w:r w:rsidR="002B095F" w:rsidRPr="00F72C9B">
        <w:rPr>
          <w:rFonts w:eastAsiaTheme="minorEastAsia" w:cs="Arial"/>
          <w:color w:val="auto"/>
          <w:szCs w:val="24"/>
          <w:lang w:val="en-GB" w:eastAsia="ko-KR"/>
        </w:rPr>
        <w:t xml:space="preserve"> to</w:t>
      </w:r>
      <w:r w:rsidRPr="00F72C9B">
        <w:rPr>
          <w:rFonts w:eastAsiaTheme="minorEastAsia" w:cs="Arial"/>
          <w:color w:val="auto"/>
          <w:szCs w:val="24"/>
          <w:lang w:val="en-GB" w:eastAsia="ko-KR"/>
        </w:rPr>
        <w:t xml:space="preserve"> go above and beyond what is covered during your lesson. Do</w:t>
      </w:r>
      <w:r w:rsidR="002126EA" w:rsidRPr="00F72C9B">
        <w:rPr>
          <w:rFonts w:eastAsiaTheme="minorEastAsia" w:cs="Arial"/>
          <w:color w:val="auto"/>
          <w:szCs w:val="24"/>
          <w:lang w:val="en-GB" w:eastAsia="ko-KR"/>
        </w:rPr>
        <w:t xml:space="preserve"> </w:t>
      </w:r>
      <w:r w:rsidRPr="00F72C9B">
        <w:rPr>
          <w:rFonts w:eastAsiaTheme="minorEastAsia" w:cs="Arial"/>
          <w:color w:val="auto"/>
          <w:szCs w:val="24"/>
          <w:lang w:val="en-GB" w:eastAsia="ko-KR"/>
        </w:rPr>
        <w:t>n</w:t>
      </w:r>
      <w:r w:rsidR="002126EA" w:rsidRPr="00F72C9B">
        <w:rPr>
          <w:rFonts w:eastAsiaTheme="minorEastAsia" w:cs="Arial"/>
          <w:color w:val="auto"/>
          <w:szCs w:val="24"/>
          <w:lang w:val="en-GB" w:eastAsia="ko-KR"/>
        </w:rPr>
        <w:t>o</w:t>
      </w:r>
      <w:r w:rsidRPr="00F72C9B">
        <w:rPr>
          <w:rFonts w:eastAsiaTheme="minorEastAsia" w:cs="Arial"/>
          <w:color w:val="auto"/>
          <w:szCs w:val="24"/>
          <w:lang w:val="en-GB" w:eastAsia="ko-KR"/>
        </w:rPr>
        <w:t>t only give learners more of the same task as this may lead to boredom or disruptive behaviour. Include higher-level thinking skills and problem-solving tasks. You may want to look at Bloom’s Taxonomy</w:t>
      </w:r>
      <w:r w:rsidR="00D13778" w:rsidRPr="00F72C9B">
        <w:rPr>
          <w:rStyle w:val="FootnoteReference"/>
          <w:rFonts w:eastAsiaTheme="minorEastAsia" w:cs="Arial"/>
          <w:color w:val="auto"/>
          <w:szCs w:val="24"/>
          <w:lang w:val="en-GB" w:eastAsia="ko-KR"/>
        </w:rPr>
        <w:footnoteReference w:id="12"/>
      </w:r>
      <w:r w:rsidRPr="00F72C9B">
        <w:rPr>
          <w:rFonts w:eastAsiaTheme="minorEastAsia" w:cs="Arial"/>
          <w:color w:val="auto"/>
          <w:szCs w:val="24"/>
          <w:lang w:val="en-GB" w:eastAsia="ko-KR"/>
        </w:rPr>
        <w:t xml:space="preserve"> for ideas on how you can adapt questions and tasks to better suit your learner’s interests and needs.</w:t>
      </w:r>
    </w:p>
    <w:p w14:paraId="49356291" w14:textId="77777777" w:rsidR="003F5430" w:rsidRPr="00F72C9B" w:rsidRDefault="003F5430" w:rsidP="002756E4">
      <w:pPr>
        <w:rPr>
          <w:rFonts w:eastAsia="Times New Roman" w:cs="Arial"/>
          <w:szCs w:val="24"/>
          <w:lang w:val="en-GB" w:eastAsia="en-ZA"/>
        </w:rPr>
      </w:pPr>
    </w:p>
    <w:sectPr w:rsidR="003F5430" w:rsidRPr="00F72C9B" w:rsidSect="002756E4">
      <w:footerReference w:type="default" r:id="rId31"/>
      <w:pgSz w:w="11907" w:h="16840" w:code="9"/>
      <w:pgMar w:top="1440" w:right="1418" w:bottom="1440" w:left="1440"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47674" w14:textId="77777777" w:rsidR="000239FA" w:rsidRDefault="000239FA" w:rsidP="008B0835">
      <w:r>
        <w:separator/>
      </w:r>
    </w:p>
  </w:endnote>
  <w:endnote w:type="continuationSeparator" w:id="0">
    <w:p w14:paraId="2E4F67CF" w14:textId="77777777" w:rsidR="000239FA" w:rsidRDefault="000239FA" w:rsidP="008B0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altName w:val="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ArialM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462736"/>
      <w:docPartObj>
        <w:docPartGallery w:val="Page Numbers (Bottom of Page)"/>
        <w:docPartUnique/>
      </w:docPartObj>
    </w:sdtPr>
    <w:sdtEndPr>
      <w:rPr>
        <w:noProof/>
      </w:rPr>
    </w:sdtEndPr>
    <w:sdtContent>
      <w:p w14:paraId="14F19854" w14:textId="5ECAE629" w:rsidR="00E1107F" w:rsidRDefault="00E1107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36D8E6F" w14:textId="77777777" w:rsidR="00E1107F" w:rsidRDefault="00E11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1108" w14:textId="77777777" w:rsidR="000239FA" w:rsidRDefault="000239FA" w:rsidP="008B0835">
      <w:r>
        <w:separator/>
      </w:r>
    </w:p>
  </w:footnote>
  <w:footnote w:type="continuationSeparator" w:id="0">
    <w:p w14:paraId="21A951AF" w14:textId="77777777" w:rsidR="000239FA" w:rsidRDefault="000239FA" w:rsidP="008B0835">
      <w:r>
        <w:continuationSeparator/>
      </w:r>
    </w:p>
  </w:footnote>
  <w:footnote w:id="1">
    <w:p w14:paraId="2F7B5E14" w14:textId="6209D019" w:rsidR="00E1107F" w:rsidRDefault="00E1107F">
      <w:pPr>
        <w:pStyle w:val="FootnoteText"/>
      </w:pPr>
      <w:r>
        <w:rPr>
          <w:rStyle w:val="FootnoteReference"/>
        </w:rPr>
        <w:footnoteRef/>
      </w:r>
      <w:r>
        <w:t xml:space="preserve"> </w:t>
      </w:r>
      <w:r>
        <w:rPr>
          <w:rFonts w:eastAsia="Times New Roman" w:cs="Arial"/>
          <w:szCs w:val="24"/>
          <w:lang w:eastAsia="en-ZA"/>
        </w:rPr>
        <w:t xml:space="preserve">From </w:t>
      </w:r>
      <w:r w:rsidRPr="002E7B91">
        <w:rPr>
          <w:rFonts w:eastAsia="Times New Roman" w:cs="Arial"/>
          <w:szCs w:val="24"/>
          <w:lang w:eastAsia="en-ZA"/>
        </w:rPr>
        <w:t>www.aljazeera.com/indepth/features/2016/08/living-syndrome-kinshasa-drc-160811090938621.html</w:t>
      </w:r>
    </w:p>
  </w:footnote>
  <w:footnote w:id="2">
    <w:p w14:paraId="28C0F010" w14:textId="77777777" w:rsidR="00E1107F" w:rsidRDefault="00E1107F" w:rsidP="003D42BF">
      <w:pPr>
        <w:pStyle w:val="FootnoteText"/>
      </w:pPr>
      <w:r>
        <w:rPr>
          <w:rStyle w:val="FootnoteReference"/>
        </w:rPr>
        <w:footnoteRef/>
      </w:r>
      <w:r>
        <w:t xml:space="preserve"> </w:t>
      </w:r>
      <w:r>
        <w:rPr>
          <w:rFonts w:cs="Arial"/>
          <w:szCs w:val="24"/>
        </w:rPr>
        <w:t xml:space="preserve">From: </w:t>
      </w:r>
      <w:r w:rsidRPr="00AD5DF9">
        <w:rPr>
          <w:rFonts w:cs="Arial"/>
          <w:szCs w:val="24"/>
        </w:rPr>
        <w:t>www.virtuallabschool.org/preschool/comm-lang-development/lesson-4</w:t>
      </w:r>
    </w:p>
  </w:footnote>
  <w:footnote w:id="3">
    <w:p w14:paraId="5E4A37BE" w14:textId="32B4C82A" w:rsidR="00E1107F" w:rsidRDefault="00E1107F">
      <w:pPr>
        <w:pStyle w:val="FootnoteText"/>
      </w:pPr>
      <w:r>
        <w:rPr>
          <w:rStyle w:val="FootnoteReference"/>
        </w:rPr>
        <w:footnoteRef/>
      </w:r>
      <w:r>
        <w:t xml:space="preserve"> From: </w:t>
      </w:r>
      <w:r w:rsidRPr="008345EF">
        <w:rPr>
          <w:rFonts w:cs="Arial"/>
          <w:szCs w:val="24"/>
        </w:rPr>
        <w:t>www.disabilityresource.blogspot.com/2010/07/communication-boards.html</w:t>
      </w:r>
    </w:p>
  </w:footnote>
  <w:footnote w:id="4">
    <w:p w14:paraId="5D5E9776" w14:textId="4E373DF4" w:rsidR="00E1107F" w:rsidRDefault="00E1107F">
      <w:pPr>
        <w:pStyle w:val="FootnoteText"/>
      </w:pPr>
      <w:r>
        <w:rPr>
          <w:rStyle w:val="FootnoteReference"/>
        </w:rPr>
        <w:footnoteRef/>
      </w:r>
      <w:r>
        <w:t xml:space="preserve"> </w:t>
      </w:r>
      <w:r w:rsidRPr="00A955D0">
        <w:rPr>
          <w:rFonts w:cs="Arial"/>
          <w:szCs w:val="24"/>
        </w:rPr>
        <w:t>From: www.virtuallabschool.org/preschool/comm-lang-development/lesson-4</w:t>
      </w:r>
    </w:p>
  </w:footnote>
  <w:footnote w:id="5">
    <w:p w14:paraId="7CDFF47A" w14:textId="2D949885" w:rsidR="00E1107F" w:rsidRDefault="00E1107F">
      <w:pPr>
        <w:pStyle w:val="FootnoteText"/>
      </w:pPr>
      <w:r>
        <w:rPr>
          <w:rStyle w:val="FootnoteReference"/>
        </w:rPr>
        <w:footnoteRef/>
      </w:r>
      <w:r>
        <w:t xml:space="preserve"> From: </w:t>
      </w:r>
      <w:r w:rsidRPr="00247766">
        <w:rPr>
          <w:rFonts w:cs="Arial"/>
          <w:color w:val="000000" w:themeColor="text1"/>
          <w:szCs w:val="24"/>
        </w:rPr>
        <w:t>https://za.pinterest.com/naenaemcdaniel/time-out-chair/</w:t>
      </w:r>
    </w:p>
  </w:footnote>
  <w:footnote w:id="6">
    <w:p w14:paraId="6A0A8910" w14:textId="137379DE" w:rsidR="00E1107F" w:rsidRDefault="00E1107F">
      <w:pPr>
        <w:pStyle w:val="FootnoteText"/>
      </w:pPr>
      <w:r>
        <w:rPr>
          <w:rStyle w:val="FootnoteReference"/>
        </w:rPr>
        <w:footnoteRef/>
      </w:r>
      <w:r>
        <w:t xml:space="preserve"> </w:t>
      </w:r>
      <w:r>
        <w:rPr>
          <w:rFonts w:eastAsia="Times New Roman" w:cs="Arial"/>
          <w:szCs w:val="24"/>
          <w:lang w:eastAsia="ko-KR"/>
        </w:rPr>
        <w:t xml:space="preserve">From: </w:t>
      </w:r>
      <w:r w:rsidRPr="009017D9">
        <w:rPr>
          <w:rFonts w:cs="Arial"/>
          <w:szCs w:val="24"/>
        </w:rPr>
        <w:t>https://za.pinterest.com/pin/241505598744656037/</w:t>
      </w:r>
      <w:r w:rsidRPr="00865337">
        <w:rPr>
          <w:rFonts w:cs="Arial"/>
          <w:szCs w:val="24"/>
        </w:rPr>
        <w:t xml:space="preserve"> and</w:t>
      </w:r>
      <w:r>
        <w:rPr>
          <w:rFonts w:cs="Arial"/>
          <w:szCs w:val="24"/>
        </w:rPr>
        <w:t xml:space="preserve"> </w:t>
      </w:r>
      <w:r w:rsidRPr="009017D9">
        <w:rPr>
          <w:rFonts w:cs="Arial"/>
          <w:szCs w:val="24"/>
        </w:rPr>
        <w:t>www.pinterest.jp/pin/10696117834750519/</w:t>
      </w:r>
    </w:p>
  </w:footnote>
  <w:footnote w:id="7">
    <w:p w14:paraId="253B2D73" w14:textId="13503F9C" w:rsidR="00E1107F" w:rsidRDefault="00E1107F">
      <w:pPr>
        <w:pStyle w:val="FootnoteText"/>
      </w:pPr>
      <w:r>
        <w:rPr>
          <w:rStyle w:val="FootnoteReference"/>
        </w:rPr>
        <w:footnoteRef/>
      </w:r>
      <w:r>
        <w:t xml:space="preserve"> From: </w:t>
      </w:r>
      <w:r w:rsidRPr="00E759E9">
        <w:rPr>
          <w:rFonts w:cs="Arial"/>
          <w:szCs w:val="24"/>
        </w:rPr>
        <w:t>www.welchallyn.com/en/education-and-research/research-articles/overcoming-vision-impairment-as-lions-club-member.html</w:t>
      </w:r>
    </w:p>
  </w:footnote>
  <w:footnote w:id="8">
    <w:p w14:paraId="101267C2" w14:textId="2D5185B7" w:rsidR="00E1107F" w:rsidRDefault="00E1107F">
      <w:pPr>
        <w:pStyle w:val="FootnoteText"/>
      </w:pPr>
      <w:r>
        <w:rPr>
          <w:rStyle w:val="FootnoteReference"/>
        </w:rPr>
        <w:footnoteRef/>
      </w:r>
      <w:r>
        <w:t xml:space="preserve"> </w:t>
      </w:r>
      <w:r>
        <w:rPr>
          <w:rFonts w:cs="Arial"/>
          <w:szCs w:val="24"/>
        </w:rPr>
        <w:t>From</w:t>
      </w:r>
      <w:r w:rsidRPr="007B018D">
        <w:rPr>
          <w:rFonts w:cs="Arial"/>
          <w:szCs w:val="24"/>
        </w:rPr>
        <w:t>: www.Egp.tsearch.com</w:t>
      </w:r>
    </w:p>
  </w:footnote>
  <w:footnote w:id="9">
    <w:p w14:paraId="72E6BC56" w14:textId="7F755B3D" w:rsidR="00E1107F" w:rsidRDefault="00E1107F">
      <w:pPr>
        <w:pStyle w:val="FootnoteText"/>
      </w:pPr>
      <w:r>
        <w:rPr>
          <w:rStyle w:val="FootnoteReference"/>
        </w:rPr>
        <w:footnoteRef/>
      </w:r>
      <w:r>
        <w:t xml:space="preserve"> </w:t>
      </w:r>
      <w:r w:rsidRPr="00865337">
        <w:t xml:space="preserve">From: </w:t>
      </w:r>
      <w:r w:rsidRPr="009E0777">
        <w:rPr>
          <w:rFonts w:cs="Arial"/>
          <w:szCs w:val="24"/>
        </w:rPr>
        <w:t>https://lonerwolf.com/shadow-work-demons/</w:t>
      </w:r>
      <w:r w:rsidRPr="006C22EB">
        <w:t xml:space="preserve"> and </w:t>
      </w:r>
      <w:r w:rsidRPr="009E0777">
        <w:t>https://www.irishtimes.com/news/social-affairs/irish-refugee-commitments-hold-firm-in-face-of-anti-immigrant-backlash-1.4120667</w:t>
      </w:r>
    </w:p>
  </w:footnote>
  <w:footnote w:id="10">
    <w:p w14:paraId="58367E78" w14:textId="78C3E687" w:rsidR="00E1107F" w:rsidRDefault="00E1107F">
      <w:pPr>
        <w:pStyle w:val="FootnoteText"/>
      </w:pPr>
      <w:r>
        <w:rPr>
          <w:rStyle w:val="FootnoteReference"/>
        </w:rPr>
        <w:footnoteRef/>
      </w:r>
      <w:r>
        <w:t xml:space="preserve"> </w:t>
      </w:r>
      <w:r>
        <w:rPr>
          <w:rFonts w:eastAsia="Times New Roman" w:cs="Arial"/>
          <w:szCs w:val="24"/>
          <w:lang w:eastAsia="ko-KR"/>
        </w:rPr>
        <w:t>From: https://</w:t>
      </w:r>
      <w:r w:rsidRPr="00516690">
        <w:rPr>
          <w:rFonts w:eastAsia="Times New Roman" w:cs="Arial"/>
          <w:szCs w:val="24"/>
          <w:lang w:eastAsia="en-ZA"/>
        </w:rPr>
        <w:t>hiphomewschoolmoms.com</w:t>
      </w:r>
    </w:p>
  </w:footnote>
  <w:footnote w:id="11">
    <w:p w14:paraId="0D2AED71" w14:textId="1E940D53" w:rsidR="00E1107F" w:rsidRPr="0001601F" w:rsidRDefault="00E1107F">
      <w:pPr>
        <w:pStyle w:val="FootnoteText"/>
        <w:rPr>
          <w:rFonts w:cstheme="minorHAnsi"/>
        </w:rPr>
      </w:pPr>
      <w:r w:rsidRPr="0001601F">
        <w:rPr>
          <w:rStyle w:val="FootnoteReference"/>
          <w:rFonts w:cstheme="minorHAnsi"/>
        </w:rPr>
        <w:footnoteRef/>
      </w:r>
      <w:r w:rsidRPr="0001601F">
        <w:rPr>
          <w:rFonts w:cstheme="minorHAnsi"/>
        </w:rPr>
        <w:t xml:space="preserve"> From: www.epilepsysociety.org.uk/10-first-aid-steps-for-convulsive-seizures#.WNkK48ksD_R</w:t>
      </w:r>
    </w:p>
  </w:footnote>
  <w:footnote w:id="12">
    <w:p w14:paraId="6D8FC008" w14:textId="5B545D93" w:rsidR="00E1107F" w:rsidRPr="00865337" w:rsidRDefault="00E1107F">
      <w:pPr>
        <w:pStyle w:val="FootnoteText"/>
        <w:rPr>
          <w:rFonts w:ascii="Arial" w:hAnsi="Arial" w:cs="Arial"/>
        </w:rPr>
      </w:pPr>
      <w:r w:rsidRPr="00865337">
        <w:rPr>
          <w:rStyle w:val="FootnoteReference"/>
          <w:rFonts w:ascii="Arial" w:hAnsi="Arial" w:cs="Arial"/>
        </w:rPr>
        <w:footnoteRef/>
      </w:r>
      <w:r w:rsidRPr="00865337">
        <w:rPr>
          <w:rFonts w:ascii="Arial" w:hAnsi="Arial" w:cs="Arial"/>
        </w:rPr>
        <w:t xml:space="preserve"> </w:t>
      </w:r>
      <w:r>
        <w:rPr>
          <w:rFonts w:ascii="Arial" w:hAnsi="Arial" w:cs="Arial"/>
        </w:rPr>
        <w:t xml:space="preserve">See: </w:t>
      </w:r>
      <w:r w:rsidRPr="00D13778">
        <w:rPr>
          <w:rFonts w:ascii="Arial" w:hAnsi="Arial" w:cs="Arial"/>
        </w:rPr>
        <w:t>https://tophat.com/blog/blooms-taxonomy-ultimate-guide/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319A8"/>
    <w:multiLevelType w:val="hybridMultilevel"/>
    <w:tmpl w:val="E9FA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875F0"/>
    <w:multiLevelType w:val="hybridMultilevel"/>
    <w:tmpl w:val="AB06B2EE"/>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D872FA2"/>
    <w:multiLevelType w:val="hybridMultilevel"/>
    <w:tmpl w:val="1A081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D84564"/>
    <w:multiLevelType w:val="multilevel"/>
    <w:tmpl w:val="3A541BCA"/>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66752"/>
    <w:multiLevelType w:val="hybridMultilevel"/>
    <w:tmpl w:val="2780B5A0"/>
    <w:lvl w:ilvl="0" w:tplc="1C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C31EC6"/>
    <w:multiLevelType w:val="multilevel"/>
    <w:tmpl w:val="81E6D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404698"/>
    <w:multiLevelType w:val="multilevel"/>
    <w:tmpl w:val="3A541BCA"/>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205227"/>
    <w:multiLevelType w:val="hybridMultilevel"/>
    <w:tmpl w:val="E73C85BC"/>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7B40978"/>
    <w:multiLevelType w:val="hybridMultilevel"/>
    <w:tmpl w:val="23745BE0"/>
    <w:lvl w:ilvl="0" w:tplc="04090001">
      <w:start w:val="1"/>
      <w:numFmt w:val="bullet"/>
      <w:lvlText w:val=""/>
      <w:lvlJc w:val="left"/>
      <w:pPr>
        <w:ind w:left="990" w:hanging="360"/>
      </w:pPr>
      <w:rPr>
        <w:rFonts w:ascii="Symbol" w:hAnsi="Symbol" w:hint="default"/>
      </w:rPr>
    </w:lvl>
    <w:lvl w:ilvl="1" w:tplc="04090003">
      <w:start w:val="1"/>
      <w:numFmt w:val="decimal"/>
      <w:lvlText w:val="%2."/>
      <w:lvlJc w:val="left"/>
      <w:pPr>
        <w:tabs>
          <w:tab w:val="num" w:pos="1710"/>
        </w:tabs>
        <w:ind w:left="1710" w:hanging="360"/>
      </w:pPr>
    </w:lvl>
    <w:lvl w:ilvl="2" w:tplc="04090005">
      <w:start w:val="1"/>
      <w:numFmt w:val="decimal"/>
      <w:lvlText w:val="%3."/>
      <w:lvlJc w:val="left"/>
      <w:pPr>
        <w:tabs>
          <w:tab w:val="num" w:pos="2430"/>
        </w:tabs>
        <w:ind w:left="2430" w:hanging="360"/>
      </w:pPr>
    </w:lvl>
    <w:lvl w:ilvl="3" w:tplc="04090001">
      <w:start w:val="1"/>
      <w:numFmt w:val="decimal"/>
      <w:lvlText w:val="%4."/>
      <w:lvlJc w:val="left"/>
      <w:pPr>
        <w:tabs>
          <w:tab w:val="num" w:pos="3150"/>
        </w:tabs>
        <w:ind w:left="3150" w:hanging="360"/>
      </w:pPr>
    </w:lvl>
    <w:lvl w:ilvl="4" w:tplc="04090003">
      <w:start w:val="1"/>
      <w:numFmt w:val="decimal"/>
      <w:lvlText w:val="%5."/>
      <w:lvlJc w:val="left"/>
      <w:pPr>
        <w:tabs>
          <w:tab w:val="num" w:pos="3870"/>
        </w:tabs>
        <w:ind w:left="3870" w:hanging="360"/>
      </w:pPr>
    </w:lvl>
    <w:lvl w:ilvl="5" w:tplc="04090005">
      <w:start w:val="1"/>
      <w:numFmt w:val="decimal"/>
      <w:lvlText w:val="%6."/>
      <w:lvlJc w:val="left"/>
      <w:pPr>
        <w:tabs>
          <w:tab w:val="num" w:pos="4590"/>
        </w:tabs>
        <w:ind w:left="4590" w:hanging="360"/>
      </w:pPr>
    </w:lvl>
    <w:lvl w:ilvl="6" w:tplc="04090001">
      <w:start w:val="1"/>
      <w:numFmt w:val="decimal"/>
      <w:lvlText w:val="%7."/>
      <w:lvlJc w:val="left"/>
      <w:pPr>
        <w:tabs>
          <w:tab w:val="num" w:pos="5310"/>
        </w:tabs>
        <w:ind w:left="5310" w:hanging="360"/>
      </w:pPr>
    </w:lvl>
    <w:lvl w:ilvl="7" w:tplc="04090003">
      <w:start w:val="1"/>
      <w:numFmt w:val="decimal"/>
      <w:lvlText w:val="%8."/>
      <w:lvlJc w:val="left"/>
      <w:pPr>
        <w:tabs>
          <w:tab w:val="num" w:pos="6030"/>
        </w:tabs>
        <w:ind w:left="6030" w:hanging="360"/>
      </w:pPr>
    </w:lvl>
    <w:lvl w:ilvl="8" w:tplc="04090005">
      <w:start w:val="1"/>
      <w:numFmt w:val="decimal"/>
      <w:lvlText w:val="%9."/>
      <w:lvlJc w:val="left"/>
      <w:pPr>
        <w:tabs>
          <w:tab w:val="num" w:pos="6750"/>
        </w:tabs>
        <w:ind w:left="6750" w:hanging="360"/>
      </w:pPr>
    </w:lvl>
  </w:abstractNum>
  <w:abstractNum w:abstractNumId="9" w15:restartNumberingAfterBreak="0">
    <w:nsid w:val="1F984934"/>
    <w:multiLevelType w:val="multilevel"/>
    <w:tmpl w:val="3A541BCA"/>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CE5B27"/>
    <w:multiLevelType w:val="hybridMultilevel"/>
    <w:tmpl w:val="4920C3F8"/>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9CC22EA"/>
    <w:multiLevelType w:val="hybridMultilevel"/>
    <w:tmpl w:val="2C041674"/>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A3A2EC7"/>
    <w:multiLevelType w:val="hybridMultilevel"/>
    <w:tmpl w:val="98F46D5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7A13CC"/>
    <w:multiLevelType w:val="hybridMultilevel"/>
    <w:tmpl w:val="678AA77E"/>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125074A"/>
    <w:multiLevelType w:val="hybridMultilevel"/>
    <w:tmpl w:val="7E9A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53DF6"/>
    <w:multiLevelType w:val="hybridMultilevel"/>
    <w:tmpl w:val="9814B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E67D19"/>
    <w:multiLevelType w:val="hybridMultilevel"/>
    <w:tmpl w:val="1C46170C"/>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31901FB"/>
    <w:multiLevelType w:val="hybridMultilevel"/>
    <w:tmpl w:val="5FE06C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8" w15:restartNumberingAfterBreak="0">
    <w:nsid w:val="34835425"/>
    <w:multiLevelType w:val="hybridMultilevel"/>
    <w:tmpl w:val="B2E47492"/>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5357241"/>
    <w:multiLevelType w:val="hybridMultilevel"/>
    <w:tmpl w:val="DAE07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8D29FC"/>
    <w:multiLevelType w:val="hybridMultilevel"/>
    <w:tmpl w:val="E4A07B7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E5B7BCF"/>
    <w:multiLevelType w:val="hybridMultilevel"/>
    <w:tmpl w:val="9C1EB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7236B2"/>
    <w:multiLevelType w:val="hybridMultilevel"/>
    <w:tmpl w:val="00BEC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B6371D"/>
    <w:multiLevelType w:val="hybridMultilevel"/>
    <w:tmpl w:val="3412E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05114F"/>
    <w:multiLevelType w:val="hybridMultilevel"/>
    <w:tmpl w:val="73482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FC268E"/>
    <w:multiLevelType w:val="hybridMultilevel"/>
    <w:tmpl w:val="55F05AB2"/>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91912F9"/>
    <w:multiLevelType w:val="multilevel"/>
    <w:tmpl w:val="DAE07F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54D3D73"/>
    <w:multiLevelType w:val="hybridMultilevel"/>
    <w:tmpl w:val="FB3A8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8213306"/>
    <w:multiLevelType w:val="multilevel"/>
    <w:tmpl w:val="3A541BCA"/>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410AFC"/>
    <w:multiLevelType w:val="hybridMultilevel"/>
    <w:tmpl w:val="371EF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9B341F"/>
    <w:multiLevelType w:val="hybridMultilevel"/>
    <w:tmpl w:val="E5125EB2"/>
    <w:lvl w:ilvl="0" w:tplc="AB068D26">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9F94F19"/>
    <w:multiLevelType w:val="hybridMultilevel"/>
    <w:tmpl w:val="586214C0"/>
    <w:lvl w:ilvl="0" w:tplc="1C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3420AC"/>
    <w:multiLevelType w:val="multilevel"/>
    <w:tmpl w:val="81E6D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3122AA"/>
    <w:multiLevelType w:val="multilevel"/>
    <w:tmpl w:val="98FE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614BC9"/>
    <w:multiLevelType w:val="hybridMultilevel"/>
    <w:tmpl w:val="25383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B17859"/>
    <w:multiLevelType w:val="hybridMultilevel"/>
    <w:tmpl w:val="9794830E"/>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2562962"/>
    <w:multiLevelType w:val="hybridMultilevel"/>
    <w:tmpl w:val="974265C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5947554"/>
    <w:multiLevelType w:val="hybridMultilevel"/>
    <w:tmpl w:val="D01EA28A"/>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C744E16"/>
    <w:multiLevelType w:val="hybridMultilevel"/>
    <w:tmpl w:val="C0BC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872B2C"/>
    <w:multiLevelType w:val="hybridMultilevel"/>
    <w:tmpl w:val="F1F292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0809000F">
      <w:start w:val="1"/>
      <w:numFmt w:val="decimal"/>
      <w:lvlText w:val="%4."/>
      <w:lvlJc w:val="left"/>
      <w:pPr>
        <w:ind w:left="1080" w:hanging="360"/>
      </w:pPr>
      <w:rPr>
        <w:rFonts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40" w15:restartNumberingAfterBreak="0">
    <w:nsid w:val="7E461567"/>
    <w:multiLevelType w:val="hybridMultilevel"/>
    <w:tmpl w:val="97447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24"/>
  </w:num>
  <w:num w:numId="3">
    <w:abstractNumId w:val="0"/>
  </w:num>
  <w:num w:numId="4">
    <w:abstractNumId w:val="21"/>
  </w:num>
  <w:num w:numId="5">
    <w:abstractNumId w:val="34"/>
  </w:num>
  <w:num w:numId="6">
    <w:abstractNumId w:val="22"/>
  </w:num>
  <w:num w:numId="7">
    <w:abstractNumId w:val="27"/>
  </w:num>
  <w:num w:numId="8">
    <w:abstractNumId w:val="5"/>
  </w:num>
  <w:num w:numId="9">
    <w:abstractNumId w:val="29"/>
  </w:num>
  <w:num w:numId="10">
    <w:abstractNumId w:val="23"/>
  </w:num>
  <w:num w:numId="11">
    <w:abstractNumId w:val="38"/>
  </w:num>
  <w:num w:numId="12">
    <w:abstractNumId w:val="15"/>
  </w:num>
  <w:num w:numId="13">
    <w:abstractNumId w:val="8"/>
  </w:num>
  <w:num w:numId="14">
    <w:abstractNumId w:val="19"/>
  </w:num>
  <w:num w:numId="15">
    <w:abstractNumId w:val="40"/>
  </w:num>
  <w:num w:numId="16">
    <w:abstractNumId w:val="12"/>
  </w:num>
  <w:num w:numId="17">
    <w:abstractNumId w:val="39"/>
  </w:num>
  <w:num w:numId="18">
    <w:abstractNumId w:val="7"/>
  </w:num>
  <w:num w:numId="19">
    <w:abstractNumId w:val="25"/>
  </w:num>
  <w:num w:numId="20">
    <w:abstractNumId w:val="32"/>
  </w:num>
  <w:num w:numId="21">
    <w:abstractNumId w:val="35"/>
  </w:num>
  <w:num w:numId="22">
    <w:abstractNumId w:val="37"/>
  </w:num>
  <w:num w:numId="23">
    <w:abstractNumId w:val="11"/>
  </w:num>
  <w:num w:numId="24">
    <w:abstractNumId w:val="16"/>
  </w:num>
  <w:num w:numId="25">
    <w:abstractNumId w:val="10"/>
  </w:num>
  <w:num w:numId="26">
    <w:abstractNumId w:val="3"/>
  </w:num>
  <w:num w:numId="27">
    <w:abstractNumId w:val="33"/>
  </w:num>
  <w:num w:numId="28">
    <w:abstractNumId w:val="18"/>
  </w:num>
  <w:num w:numId="29">
    <w:abstractNumId w:val="1"/>
  </w:num>
  <w:num w:numId="30">
    <w:abstractNumId w:val="13"/>
  </w:num>
  <w:num w:numId="31">
    <w:abstractNumId w:val="4"/>
  </w:num>
  <w:num w:numId="32">
    <w:abstractNumId w:val="9"/>
  </w:num>
  <w:num w:numId="33">
    <w:abstractNumId w:val="31"/>
  </w:num>
  <w:num w:numId="34">
    <w:abstractNumId w:val="36"/>
  </w:num>
  <w:num w:numId="35">
    <w:abstractNumId w:val="20"/>
  </w:num>
  <w:num w:numId="36">
    <w:abstractNumId w:val="30"/>
  </w:num>
  <w:num w:numId="37">
    <w:abstractNumId w:val="6"/>
  </w:num>
  <w:num w:numId="38">
    <w:abstractNumId w:val="28"/>
  </w:num>
  <w:num w:numId="39">
    <w:abstractNumId w:val="26"/>
  </w:num>
  <w:num w:numId="40">
    <w:abstractNumId w:val="2"/>
  </w:num>
  <w:num w:numId="41">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S2NDWyMDYwMjQHspV0lIJTi4sz8/NACgxrAVi6dSEsAAAA"/>
  </w:docVars>
  <w:rsids>
    <w:rsidRoot w:val="00FE65B4"/>
    <w:rsid w:val="0001601F"/>
    <w:rsid w:val="00020DF8"/>
    <w:rsid w:val="000239FA"/>
    <w:rsid w:val="00023F4D"/>
    <w:rsid w:val="0002477D"/>
    <w:rsid w:val="00030366"/>
    <w:rsid w:val="000365FF"/>
    <w:rsid w:val="00037731"/>
    <w:rsid w:val="00037AD4"/>
    <w:rsid w:val="000400EE"/>
    <w:rsid w:val="00042215"/>
    <w:rsid w:val="00044703"/>
    <w:rsid w:val="00060786"/>
    <w:rsid w:val="0006340C"/>
    <w:rsid w:val="000759CC"/>
    <w:rsid w:val="0008431A"/>
    <w:rsid w:val="00093A1C"/>
    <w:rsid w:val="000951B9"/>
    <w:rsid w:val="000966F6"/>
    <w:rsid w:val="00096BCE"/>
    <w:rsid w:val="000A2AE9"/>
    <w:rsid w:val="000B122C"/>
    <w:rsid w:val="000B4EE2"/>
    <w:rsid w:val="000B79B0"/>
    <w:rsid w:val="000C09C9"/>
    <w:rsid w:val="000D1B48"/>
    <w:rsid w:val="000D4197"/>
    <w:rsid w:val="000E10DC"/>
    <w:rsid w:val="000E2BD5"/>
    <w:rsid w:val="000F1826"/>
    <w:rsid w:val="00101C94"/>
    <w:rsid w:val="001076A7"/>
    <w:rsid w:val="00120CC4"/>
    <w:rsid w:val="00134AE7"/>
    <w:rsid w:val="001411AE"/>
    <w:rsid w:val="001424FD"/>
    <w:rsid w:val="00167FC5"/>
    <w:rsid w:val="00172A17"/>
    <w:rsid w:val="0018666D"/>
    <w:rsid w:val="001A0D40"/>
    <w:rsid w:val="001B7B3D"/>
    <w:rsid w:val="001C0317"/>
    <w:rsid w:val="001C053C"/>
    <w:rsid w:val="001C56C6"/>
    <w:rsid w:val="001D0C56"/>
    <w:rsid w:val="001D6E03"/>
    <w:rsid w:val="001E2D58"/>
    <w:rsid w:val="001E6BF1"/>
    <w:rsid w:val="002126EA"/>
    <w:rsid w:val="00215ECC"/>
    <w:rsid w:val="0023104A"/>
    <w:rsid w:val="002328EA"/>
    <w:rsid w:val="00233959"/>
    <w:rsid w:val="00234144"/>
    <w:rsid w:val="00234587"/>
    <w:rsid w:val="00236573"/>
    <w:rsid w:val="00237334"/>
    <w:rsid w:val="00241F21"/>
    <w:rsid w:val="00245A58"/>
    <w:rsid w:val="00247766"/>
    <w:rsid w:val="00251B11"/>
    <w:rsid w:val="00252303"/>
    <w:rsid w:val="00266711"/>
    <w:rsid w:val="002756E4"/>
    <w:rsid w:val="002932B9"/>
    <w:rsid w:val="00293509"/>
    <w:rsid w:val="00297D26"/>
    <w:rsid w:val="002A5C10"/>
    <w:rsid w:val="002B095F"/>
    <w:rsid w:val="002B21C6"/>
    <w:rsid w:val="002B68DB"/>
    <w:rsid w:val="002D0617"/>
    <w:rsid w:val="002D452A"/>
    <w:rsid w:val="002D468C"/>
    <w:rsid w:val="002D66FD"/>
    <w:rsid w:val="002D76F9"/>
    <w:rsid w:val="002D7CE7"/>
    <w:rsid w:val="002E30A0"/>
    <w:rsid w:val="002E3BE5"/>
    <w:rsid w:val="002E5694"/>
    <w:rsid w:val="002E7573"/>
    <w:rsid w:val="002E7B91"/>
    <w:rsid w:val="002F77A2"/>
    <w:rsid w:val="003142A7"/>
    <w:rsid w:val="003207B3"/>
    <w:rsid w:val="00325A50"/>
    <w:rsid w:val="00352FC7"/>
    <w:rsid w:val="003621D2"/>
    <w:rsid w:val="00364C3B"/>
    <w:rsid w:val="00366337"/>
    <w:rsid w:val="00370D27"/>
    <w:rsid w:val="00381BE5"/>
    <w:rsid w:val="00395840"/>
    <w:rsid w:val="0039658C"/>
    <w:rsid w:val="003A1330"/>
    <w:rsid w:val="003A4552"/>
    <w:rsid w:val="003B315E"/>
    <w:rsid w:val="003B4084"/>
    <w:rsid w:val="003C799D"/>
    <w:rsid w:val="003D42BF"/>
    <w:rsid w:val="003D4FB4"/>
    <w:rsid w:val="003D7A1D"/>
    <w:rsid w:val="003E640F"/>
    <w:rsid w:val="003F345D"/>
    <w:rsid w:val="003F5430"/>
    <w:rsid w:val="003F76CE"/>
    <w:rsid w:val="00403758"/>
    <w:rsid w:val="00406517"/>
    <w:rsid w:val="00407DF8"/>
    <w:rsid w:val="00415EB4"/>
    <w:rsid w:val="00422B51"/>
    <w:rsid w:val="004232ED"/>
    <w:rsid w:val="00423507"/>
    <w:rsid w:val="004273E7"/>
    <w:rsid w:val="00432975"/>
    <w:rsid w:val="00435428"/>
    <w:rsid w:val="0046288D"/>
    <w:rsid w:val="00480430"/>
    <w:rsid w:val="00485507"/>
    <w:rsid w:val="00492BEB"/>
    <w:rsid w:val="004A38F9"/>
    <w:rsid w:val="004B3EBC"/>
    <w:rsid w:val="004C0800"/>
    <w:rsid w:val="004C582B"/>
    <w:rsid w:val="004C5DE1"/>
    <w:rsid w:val="004D0805"/>
    <w:rsid w:val="004F6CB0"/>
    <w:rsid w:val="00516690"/>
    <w:rsid w:val="005274C2"/>
    <w:rsid w:val="005279C4"/>
    <w:rsid w:val="00542A43"/>
    <w:rsid w:val="00556B38"/>
    <w:rsid w:val="00561B5A"/>
    <w:rsid w:val="005734DC"/>
    <w:rsid w:val="00575729"/>
    <w:rsid w:val="00577F27"/>
    <w:rsid w:val="00584EF0"/>
    <w:rsid w:val="005874F2"/>
    <w:rsid w:val="00587F35"/>
    <w:rsid w:val="005C3B6A"/>
    <w:rsid w:val="005D6182"/>
    <w:rsid w:val="005E03D0"/>
    <w:rsid w:val="005E1F9F"/>
    <w:rsid w:val="005E27C9"/>
    <w:rsid w:val="005E3C5F"/>
    <w:rsid w:val="005F0F7A"/>
    <w:rsid w:val="005F5888"/>
    <w:rsid w:val="005F7B51"/>
    <w:rsid w:val="00601121"/>
    <w:rsid w:val="0061749D"/>
    <w:rsid w:val="00630982"/>
    <w:rsid w:val="00641462"/>
    <w:rsid w:val="00646470"/>
    <w:rsid w:val="00646EE0"/>
    <w:rsid w:val="00650A7E"/>
    <w:rsid w:val="00654866"/>
    <w:rsid w:val="00655922"/>
    <w:rsid w:val="00664A0D"/>
    <w:rsid w:val="00667222"/>
    <w:rsid w:val="006672B4"/>
    <w:rsid w:val="00667923"/>
    <w:rsid w:val="00671578"/>
    <w:rsid w:val="00671C73"/>
    <w:rsid w:val="00672054"/>
    <w:rsid w:val="00673E2C"/>
    <w:rsid w:val="00674624"/>
    <w:rsid w:val="00685615"/>
    <w:rsid w:val="00694BE2"/>
    <w:rsid w:val="00697C99"/>
    <w:rsid w:val="006A008C"/>
    <w:rsid w:val="006B1CB6"/>
    <w:rsid w:val="006B201B"/>
    <w:rsid w:val="006D18D5"/>
    <w:rsid w:val="006D2686"/>
    <w:rsid w:val="006D2A1B"/>
    <w:rsid w:val="006E0C93"/>
    <w:rsid w:val="006F5E07"/>
    <w:rsid w:val="00717D49"/>
    <w:rsid w:val="00720B51"/>
    <w:rsid w:val="007213F9"/>
    <w:rsid w:val="007214F5"/>
    <w:rsid w:val="00725583"/>
    <w:rsid w:val="0073590F"/>
    <w:rsid w:val="00742ADB"/>
    <w:rsid w:val="007510A5"/>
    <w:rsid w:val="007661E6"/>
    <w:rsid w:val="0076770B"/>
    <w:rsid w:val="00772A63"/>
    <w:rsid w:val="007747D8"/>
    <w:rsid w:val="00775F96"/>
    <w:rsid w:val="00777937"/>
    <w:rsid w:val="00780896"/>
    <w:rsid w:val="00782B19"/>
    <w:rsid w:val="00786196"/>
    <w:rsid w:val="007A0140"/>
    <w:rsid w:val="007A06DD"/>
    <w:rsid w:val="007A1C16"/>
    <w:rsid w:val="007B018D"/>
    <w:rsid w:val="007B211E"/>
    <w:rsid w:val="007B2A27"/>
    <w:rsid w:val="007B4480"/>
    <w:rsid w:val="007B7817"/>
    <w:rsid w:val="007C28FC"/>
    <w:rsid w:val="007D7356"/>
    <w:rsid w:val="007E6AA8"/>
    <w:rsid w:val="007E7FB0"/>
    <w:rsid w:val="007F1BD5"/>
    <w:rsid w:val="007F1FBB"/>
    <w:rsid w:val="007F5AFB"/>
    <w:rsid w:val="00802971"/>
    <w:rsid w:val="00803566"/>
    <w:rsid w:val="00805DA9"/>
    <w:rsid w:val="00815805"/>
    <w:rsid w:val="008177D5"/>
    <w:rsid w:val="00827861"/>
    <w:rsid w:val="008345EF"/>
    <w:rsid w:val="0083665F"/>
    <w:rsid w:val="008439CC"/>
    <w:rsid w:val="00851705"/>
    <w:rsid w:val="00865337"/>
    <w:rsid w:val="00867BD3"/>
    <w:rsid w:val="008775E2"/>
    <w:rsid w:val="008853B7"/>
    <w:rsid w:val="00887DF5"/>
    <w:rsid w:val="00892ED3"/>
    <w:rsid w:val="008932FA"/>
    <w:rsid w:val="00894F85"/>
    <w:rsid w:val="008A7694"/>
    <w:rsid w:val="008B0835"/>
    <w:rsid w:val="008B64BB"/>
    <w:rsid w:val="008C063A"/>
    <w:rsid w:val="008C4C99"/>
    <w:rsid w:val="008E0499"/>
    <w:rsid w:val="008E40A8"/>
    <w:rsid w:val="008F3FE5"/>
    <w:rsid w:val="008F75ED"/>
    <w:rsid w:val="009014CD"/>
    <w:rsid w:val="009017D9"/>
    <w:rsid w:val="009051D8"/>
    <w:rsid w:val="00914016"/>
    <w:rsid w:val="009315E3"/>
    <w:rsid w:val="00933632"/>
    <w:rsid w:val="009340B2"/>
    <w:rsid w:val="00934E1D"/>
    <w:rsid w:val="00950A87"/>
    <w:rsid w:val="00967B90"/>
    <w:rsid w:val="009705D3"/>
    <w:rsid w:val="009736EB"/>
    <w:rsid w:val="009764B1"/>
    <w:rsid w:val="009842D9"/>
    <w:rsid w:val="009B53D8"/>
    <w:rsid w:val="009B7184"/>
    <w:rsid w:val="009C0630"/>
    <w:rsid w:val="009C355C"/>
    <w:rsid w:val="009C4E18"/>
    <w:rsid w:val="009D20D0"/>
    <w:rsid w:val="009E0777"/>
    <w:rsid w:val="009F185A"/>
    <w:rsid w:val="00A03A0B"/>
    <w:rsid w:val="00A06F74"/>
    <w:rsid w:val="00A1606D"/>
    <w:rsid w:val="00A16815"/>
    <w:rsid w:val="00A264BF"/>
    <w:rsid w:val="00A27CC2"/>
    <w:rsid w:val="00A34B65"/>
    <w:rsid w:val="00A36501"/>
    <w:rsid w:val="00A36A60"/>
    <w:rsid w:val="00A37B47"/>
    <w:rsid w:val="00A44D9D"/>
    <w:rsid w:val="00A45212"/>
    <w:rsid w:val="00A53A2C"/>
    <w:rsid w:val="00A55B71"/>
    <w:rsid w:val="00A64529"/>
    <w:rsid w:val="00A7134F"/>
    <w:rsid w:val="00A7311F"/>
    <w:rsid w:val="00A822D7"/>
    <w:rsid w:val="00A905CF"/>
    <w:rsid w:val="00A955D0"/>
    <w:rsid w:val="00A95FC2"/>
    <w:rsid w:val="00A967C1"/>
    <w:rsid w:val="00AA2863"/>
    <w:rsid w:val="00AA3DCE"/>
    <w:rsid w:val="00AB7A5B"/>
    <w:rsid w:val="00AC46CB"/>
    <w:rsid w:val="00AC739B"/>
    <w:rsid w:val="00AD5DF9"/>
    <w:rsid w:val="00AE1AFA"/>
    <w:rsid w:val="00AE3B83"/>
    <w:rsid w:val="00AF7A2F"/>
    <w:rsid w:val="00B13D03"/>
    <w:rsid w:val="00B17158"/>
    <w:rsid w:val="00B26E82"/>
    <w:rsid w:val="00B2719B"/>
    <w:rsid w:val="00B37D8F"/>
    <w:rsid w:val="00B553A6"/>
    <w:rsid w:val="00B7449C"/>
    <w:rsid w:val="00B744E3"/>
    <w:rsid w:val="00B747C1"/>
    <w:rsid w:val="00B80D99"/>
    <w:rsid w:val="00B81A9B"/>
    <w:rsid w:val="00B85465"/>
    <w:rsid w:val="00B91D95"/>
    <w:rsid w:val="00BA315B"/>
    <w:rsid w:val="00BB0FF3"/>
    <w:rsid w:val="00BB2988"/>
    <w:rsid w:val="00BB5995"/>
    <w:rsid w:val="00BC615B"/>
    <w:rsid w:val="00BC7442"/>
    <w:rsid w:val="00BD3582"/>
    <w:rsid w:val="00BE0C62"/>
    <w:rsid w:val="00BE37E9"/>
    <w:rsid w:val="00C04E1A"/>
    <w:rsid w:val="00C061A4"/>
    <w:rsid w:val="00C0690A"/>
    <w:rsid w:val="00C13917"/>
    <w:rsid w:val="00C168F8"/>
    <w:rsid w:val="00C2141C"/>
    <w:rsid w:val="00C21B45"/>
    <w:rsid w:val="00C21F8B"/>
    <w:rsid w:val="00C30F82"/>
    <w:rsid w:val="00C31A91"/>
    <w:rsid w:val="00C36B0E"/>
    <w:rsid w:val="00C40B4A"/>
    <w:rsid w:val="00C4298D"/>
    <w:rsid w:val="00C62FA9"/>
    <w:rsid w:val="00C656D5"/>
    <w:rsid w:val="00C67EE1"/>
    <w:rsid w:val="00C74B07"/>
    <w:rsid w:val="00C90EA9"/>
    <w:rsid w:val="00CA55B6"/>
    <w:rsid w:val="00CC3A1C"/>
    <w:rsid w:val="00CC4914"/>
    <w:rsid w:val="00CD0942"/>
    <w:rsid w:val="00CD5049"/>
    <w:rsid w:val="00CD70A3"/>
    <w:rsid w:val="00CD76AB"/>
    <w:rsid w:val="00CE1F8D"/>
    <w:rsid w:val="00CE5A46"/>
    <w:rsid w:val="00CE649F"/>
    <w:rsid w:val="00CF0B94"/>
    <w:rsid w:val="00CF2E6C"/>
    <w:rsid w:val="00CF3AEF"/>
    <w:rsid w:val="00D01EBA"/>
    <w:rsid w:val="00D030D4"/>
    <w:rsid w:val="00D13778"/>
    <w:rsid w:val="00D15189"/>
    <w:rsid w:val="00D20211"/>
    <w:rsid w:val="00D22CA9"/>
    <w:rsid w:val="00D26896"/>
    <w:rsid w:val="00D26E62"/>
    <w:rsid w:val="00D343F7"/>
    <w:rsid w:val="00D35693"/>
    <w:rsid w:val="00D40802"/>
    <w:rsid w:val="00D531FB"/>
    <w:rsid w:val="00D54933"/>
    <w:rsid w:val="00D720C4"/>
    <w:rsid w:val="00D72E9F"/>
    <w:rsid w:val="00D731C5"/>
    <w:rsid w:val="00D768FA"/>
    <w:rsid w:val="00D80952"/>
    <w:rsid w:val="00D821E0"/>
    <w:rsid w:val="00D83C35"/>
    <w:rsid w:val="00D85474"/>
    <w:rsid w:val="00D949EE"/>
    <w:rsid w:val="00DA2A01"/>
    <w:rsid w:val="00DC115A"/>
    <w:rsid w:val="00DC14FF"/>
    <w:rsid w:val="00DC258B"/>
    <w:rsid w:val="00DC5C29"/>
    <w:rsid w:val="00DC7630"/>
    <w:rsid w:val="00DD10B5"/>
    <w:rsid w:val="00DD6DAB"/>
    <w:rsid w:val="00DE38F6"/>
    <w:rsid w:val="00DE404B"/>
    <w:rsid w:val="00DE7769"/>
    <w:rsid w:val="00E02145"/>
    <w:rsid w:val="00E1107F"/>
    <w:rsid w:val="00E1229B"/>
    <w:rsid w:val="00E159C4"/>
    <w:rsid w:val="00E21398"/>
    <w:rsid w:val="00E23266"/>
    <w:rsid w:val="00E30BFF"/>
    <w:rsid w:val="00E32E05"/>
    <w:rsid w:val="00E33F50"/>
    <w:rsid w:val="00E57884"/>
    <w:rsid w:val="00E6485C"/>
    <w:rsid w:val="00E64BCD"/>
    <w:rsid w:val="00E66AA0"/>
    <w:rsid w:val="00E759E9"/>
    <w:rsid w:val="00E85C66"/>
    <w:rsid w:val="00EA2331"/>
    <w:rsid w:val="00EB492A"/>
    <w:rsid w:val="00EC0006"/>
    <w:rsid w:val="00EC045C"/>
    <w:rsid w:val="00EC564D"/>
    <w:rsid w:val="00ED0345"/>
    <w:rsid w:val="00ED1229"/>
    <w:rsid w:val="00EE4775"/>
    <w:rsid w:val="00EE6227"/>
    <w:rsid w:val="00EF13DD"/>
    <w:rsid w:val="00F133B6"/>
    <w:rsid w:val="00F24375"/>
    <w:rsid w:val="00F24AE2"/>
    <w:rsid w:val="00F34401"/>
    <w:rsid w:val="00F34542"/>
    <w:rsid w:val="00F378BD"/>
    <w:rsid w:val="00F43545"/>
    <w:rsid w:val="00F44EF9"/>
    <w:rsid w:val="00F657C9"/>
    <w:rsid w:val="00F67939"/>
    <w:rsid w:val="00F72C9B"/>
    <w:rsid w:val="00F73263"/>
    <w:rsid w:val="00F837D4"/>
    <w:rsid w:val="00F907B3"/>
    <w:rsid w:val="00F90BA6"/>
    <w:rsid w:val="00F91382"/>
    <w:rsid w:val="00F92317"/>
    <w:rsid w:val="00F93D46"/>
    <w:rsid w:val="00F93D90"/>
    <w:rsid w:val="00FA51CC"/>
    <w:rsid w:val="00FA668F"/>
    <w:rsid w:val="00FB29A2"/>
    <w:rsid w:val="00FC44A3"/>
    <w:rsid w:val="00FE65B4"/>
    <w:rsid w:val="00FE68CD"/>
    <w:rsid w:val="00FF3B99"/>
    <w:rsid w:val="00FF7C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809C6"/>
  <w15:docId w15:val="{3ABBA33C-7813-4A95-8C53-2DC29C56F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6E4"/>
    <w:pPr>
      <w:spacing w:after="0" w:line="240" w:lineRule="auto"/>
    </w:pPr>
    <w:rPr>
      <w:rFonts w:ascii="Calibri" w:hAnsi="Calibri"/>
      <w:color w:val="000000" w:themeColor="text1"/>
      <w:sz w:val="28"/>
    </w:rPr>
  </w:style>
  <w:style w:type="paragraph" w:styleId="Heading1">
    <w:name w:val="heading 1"/>
    <w:basedOn w:val="Normal"/>
    <w:next w:val="Normal"/>
    <w:link w:val="Heading1Char"/>
    <w:uiPriority w:val="9"/>
    <w:qFormat/>
    <w:rsid w:val="00352FC7"/>
    <w:pPr>
      <w:keepNext/>
      <w:keepLines/>
      <w:spacing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352FC7"/>
    <w:pPr>
      <w:keepNext/>
      <w:keepLines/>
      <w:spacing w:before="480" w:after="24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2E7B91"/>
    <w:pPr>
      <w:keepNext/>
      <w:keepLines/>
      <w:spacing w:after="120"/>
      <w:outlineLvl w:val="2"/>
    </w:pPr>
    <w:rPr>
      <w:rFonts w:eastAsiaTheme="majorEastAsia" w:cstheme="majorBidi"/>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FC7"/>
    <w:rPr>
      <w:rFonts w:ascii="Calibri" w:eastAsiaTheme="majorEastAsia" w:hAnsi="Calibri" w:cstheme="majorBidi"/>
      <w:b/>
      <w:color w:val="000000" w:themeColor="text1"/>
      <w:sz w:val="44"/>
      <w:szCs w:val="32"/>
    </w:rPr>
  </w:style>
  <w:style w:type="character" w:customStyle="1" w:styleId="Heading2Char">
    <w:name w:val="Heading 2 Char"/>
    <w:basedOn w:val="DefaultParagraphFont"/>
    <w:link w:val="Heading2"/>
    <w:uiPriority w:val="9"/>
    <w:rsid w:val="00352FC7"/>
    <w:rPr>
      <w:rFonts w:ascii="Calibri" w:eastAsiaTheme="majorEastAsia" w:hAnsi="Calibri" w:cstheme="majorBidi"/>
      <w:b/>
      <w:color w:val="000000" w:themeColor="text1"/>
      <w:sz w:val="36"/>
      <w:szCs w:val="26"/>
    </w:rPr>
  </w:style>
  <w:style w:type="paragraph" w:styleId="ListParagraph">
    <w:name w:val="List Paragraph"/>
    <w:basedOn w:val="Normal"/>
    <w:uiPriority w:val="34"/>
    <w:qFormat/>
    <w:rsid w:val="00674624"/>
    <w:pPr>
      <w:ind w:left="720"/>
      <w:contextualSpacing/>
    </w:pPr>
    <w:rPr>
      <w:rFonts w:asciiTheme="minorHAnsi" w:eastAsiaTheme="minorEastAsia" w:hAnsiTheme="minorHAnsi"/>
      <w:color w:val="auto"/>
      <w:lang w:val="en-GB" w:eastAsia="ko-KR"/>
    </w:rPr>
  </w:style>
  <w:style w:type="paragraph" w:styleId="FootnoteText">
    <w:name w:val="footnote text"/>
    <w:basedOn w:val="Normal"/>
    <w:link w:val="FootnoteTextChar"/>
    <w:uiPriority w:val="99"/>
    <w:semiHidden/>
    <w:unhideWhenUsed/>
    <w:rsid w:val="008B0835"/>
    <w:rPr>
      <w:rFonts w:asciiTheme="minorHAnsi" w:eastAsiaTheme="minorEastAsia" w:hAnsiTheme="minorHAnsi"/>
      <w:color w:val="auto"/>
      <w:sz w:val="20"/>
      <w:szCs w:val="20"/>
      <w:lang w:val="en-GB"/>
    </w:rPr>
  </w:style>
  <w:style w:type="character" w:customStyle="1" w:styleId="FootnoteTextChar">
    <w:name w:val="Footnote Text Char"/>
    <w:basedOn w:val="DefaultParagraphFont"/>
    <w:link w:val="FootnoteText"/>
    <w:uiPriority w:val="99"/>
    <w:semiHidden/>
    <w:rsid w:val="008B0835"/>
    <w:rPr>
      <w:rFonts w:eastAsiaTheme="minorEastAsia"/>
      <w:sz w:val="20"/>
      <w:szCs w:val="20"/>
      <w:lang w:val="en-GB"/>
    </w:rPr>
  </w:style>
  <w:style w:type="character" w:styleId="FootnoteReference">
    <w:name w:val="footnote reference"/>
    <w:basedOn w:val="DefaultParagraphFont"/>
    <w:uiPriority w:val="99"/>
    <w:semiHidden/>
    <w:unhideWhenUsed/>
    <w:rsid w:val="008B0835"/>
    <w:rPr>
      <w:vertAlign w:val="superscript"/>
    </w:rPr>
  </w:style>
  <w:style w:type="paragraph" w:styleId="BalloonText">
    <w:name w:val="Balloon Text"/>
    <w:basedOn w:val="Normal"/>
    <w:link w:val="BalloonTextChar"/>
    <w:uiPriority w:val="99"/>
    <w:semiHidden/>
    <w:unhideWhenUsed/>
    <w:rsid w:val="00FF3B99"/>
    <w:rPr>
      <w:rFonts w:ascii="Tahoma" w:hAnsi="Tahoma" w:cs="Tahoma"/>
      <w:sz w:val="16"/>
      <w:szCs w:val="16"/>
    </w:rPr>
  </w:style>
  <w:style w:type="character" w:customStyle="1" w:styleId="BalloonTextChar">
    <w:name w:val="Balloon Text Char"/>
    <w:basedOn w:val="DefaultParagraphFont"/>
    <w:link w:val="BalloonText"/>
    <w:uiPriority w:val="99"/>
    <w:semiHidden/>
    <w:rsid w:val="00FF3B99"/>
    <w:rPr>
      <w:rFonts w:ascii="Tahoma" w:hAnsi="Tahoma" w:cs="Tahoma"/>
      <w:color w:val="000000" w:themeColor="text1"/>
      <w:sz w:val="16"/>
      <w:szCs w:val="16"/>
    </w:rPr>
  </w:style>
  <w:style w:type="paragraph" w:styleId="CommentText">
    <w:name w:val="annotation text"/>
    <w:basedOn w:val="Normal"/>
    <w:link w:val="CommentTextChar"/>
    <w:uiPriority w:val="99"/>
    <w:unhideWhenUsed/>
    <w:rsid w:val="00F378BD"/>
    <w:rPr>
      <w:color w:val="auto"/>
      <w:sz w:val="20"/>
      <w:szCs w:val="20"/>
      <w:lang w:val="pt-PT"/>
    </w:rPr>
  </w:style>
  <w:style w:type="character" w:customStyle="1" w:styleId="CommentTextChar">
    <w:name w:val="Comment Text Char"/>
    <w:basedOn w:val="DefaultParagraphFont"/>
    <w:link w:val="CommentText"/>
    <w:uiPriority w:val="99"/>
    <w:rsid w:val="00F378BD"/>
    <w:rPr>
      <w:rFonts w:ascii="Arial" w:hAnsi="Arial"/>
      <w:sz w:val="20"/>
      <w:szCs w:val="20"/>
      <w:lang w:val="pt-PT"/>
    </w:rPr>
  </w:style>
  <w:style w:type="character" w:styleId="CommentReference">
    <w:name w:val="annotation reference"/>
    <w:basedOn w:val="DefaultParagraphFont"/>
    <w:uiPriority w:val="99"/>
    <w:semiHidden/>
    <w:unhideWhenUsed/>
    <w:rsid w:val="00F378BD"/>
    <w:rPr>
      <w:sz w:val="16"/>
      <w:szCs w:val="16"/>
    </w:rPr>
  </w:style>
  <w:style w:type="character" w:styleId="Hyperlink">
    <w:name w:val="Hyperlink"/>
    <w:basedOn w:val="DefaultParagraphFont"/>
    <w:uiPriority w:val="99"/>
    <w:unhideWhenUsed/>
    <w:rsid w:val="008F3FE5"/>
    <w:rPr>
      <w:color w:val="0563C1" w:themeColor="hyperlink"/>
      <w:u w:val="single"/>
    </w:rPr>
  </w:style>
  <w:style w:type="character" w:styleId="Strong">
    <w:name w:val="Strong"/>
    <w:basedOn w:val="DefaultParagraphFont"/>
    <w:uiPriority w:val="22"/>
    <w:qFormat/>
    <w:rsid w:val="00C0690A"/>
    <w:rPr>
      <w:b/>
      <w:bCs/>
    </w:rPr>
  </w:style>
  <w:style w:type="character" w:customStyle="1" w:styleId="Heading3Char">
    <w:name w:val="Heading 3 Char"/>
    <w:basedOn w:val="DefaultParagraphFont"/>
    <w:link w:val="Heading3"/>
    <w:uiPriority w:val="9"/>
    <w:rsid w:val="002E7B91"/>
    <w:rPr>
      <w:rFonts w:ascii="Calibri" w:eastAsiaTheme="majorEastAsia" w:hAnsi="Calibri" w:cstheme="majorBidi"/>
      <w:b/>
      <w:bCs/>
      <w:color w:val="000000" w:themeColor="text1"/>
      <w:sz w:val="32"/>
    </w:rPr>
  </w:style>
  <w:style w:type="paragraph" w:styleId="Header">
    <w:name w:val="header"/>
    <w:basedOn w:val="Normal"/>
    <w:link w:val="HeaderChar"/>
    <w:uiPriority w:val="99"/>
    <w:unhideWhenUsed/>
    <w:rsid w:val="007E6AA8"/>
    <w:pPr>
      <w:tabs>
        <w:tab w:val="center" w:pos="4513"/>
        <w:tab w:val="right" w:pos="9026"/>
      </w:tabs>
    </w:pPr>
  </w:style>
  <w:style w:type="character" w:customStyle="1" w:styleId="HeaderChar">
    <w:name w:val="Header Char"/>
    <w:basedOn w:val="DefaultParagraphFont"/>
    <w:link w:val="Header"/>
    <w:uiPriority w:val="99"/>
    <w:rsid w:val="007E6AA8"/>
    <w:rPr>
      <w:rFonts w:ascii="Arial" w:hAnsi="Arial"/>
      <w:color w:val="000000" w:themeColor="text1"/>
    </w:rPr>
  </w:style>
  <w:style w:type="paragraph" w:styleId="Footer">
    <w:name w:val="footer"/>
    <w:basedOn w:val="Normal"/>
    <w:link w:val="FooterChar"/>
    <w:uiPriority w:val="99"/>
    <w:unhideWhenUsed/>
    <w:rsid w:val="007E6AA8"/>
    <w:pPr>
      <w:tabs>
        <w:tab w:val="center" w:pos="4513"/>
        <w:tab w:val="right" w:pos="9026"/>
      </w:tabs>
    </w:pPr>
  </w:style>
  <w:style w:type="character" w:customStyle="1" w:styleId="FooterChar">
    <w:name w:val="Footer Char"/>
    <w:basedOn w:val="DefaultParagraphFont"/>
    <w:link w:val="Footer"/>
    <w:uiPriority w:val="99"/>
    <w:rsid w:val="007E6AA8"/>
    <w:rPr>
      <w:rFonts w:ascii="Arial" w:hAnsi="Arial"/>
      <w:color w:val="000000" w:themeColor="text1"/>
    </w:rPr>
  </w:style>
  <w:style w:type="character" w:customStyle="1" w:styleId="Mention1">
    <w:name w:val="Mention1"/>
    <w:basedOn w:val="DefaultParagraphFont"/>
    <w:uiPriority w:val="99"/>
    <w:semiHidden/>
    <w:unhideWhenUsed/>
    <w:rsid w:val="00B37D8F"/>
    <w:rPr>
      <w:color w:val="2B579A"/>
      <w:shd w:val="clear" w:color="auto" w:fill="E6E6E6"/>
    </w:rPr>
  </w:style>
  <w:style w:type="paragraph" w:styleId="TOC1">
    <w:name w:val="toc 1"/>
    <w:basedOn w:val="Normal"/>
    <w:next w:val="Normal"/>
    <w:autoRedefine/>
    <w:uiPriority w:val="39"/>
    <w:unhideWhenUsed/>
    <w:rsid w:val="002B68DB"/>
    <w:pPr>
      <w:tabs>
        <w:tab w:val="left" w:pos="426"/>
        <w:tab w:val="right" w:leader="dot" w:pos="9017"/>
      </w:tabs>
      <w:spacing w:after="120"/>
      <w:ind w:right="970"/>
    </w:pPr>
  </w:style>
  <w:style w:type="paragraph" w:styleId="NormalWeb">
    <w:name w:val="Normal (Web)"/>
    <w:basedOn w:val="Normal"/>
    <w:uiPriority w:val="99"/>
    <w:semiHidden/>
    <w:unhideWhenUsed/>
    <w:rsid w:val="00266711"/>
    <w:pPr>
      <w:spacing w:before="100" w:beforeAutospacing="1" w:after="100" w:afterAutospacing="1"/>
    </w:pPr>
    <w:rPr>
      <w:rFonts w:ascii="Times New Roman" w:eastAsia="Times New Roman" w:hAnsi="Times New Roman" w:cs="Times New Roman"/>
      <w:color w:val="auto"/>
      <w:szCs w:val="24"/>
      <w:lang w:val="en-ZA" w:eastAsia="en-ZA"/>
    </w:rPr>
  </w:style>
  <w:style w:type="paragraph" w:styleId="CommentSubject">
    <w:name w:val="annotation subject"/>
    <w:basedOn w:val="CommentText"/>
    <w:next w:val="CommentText"/>
    <w:link w:val="CommentSubjectChar"/>
    <w:uiPriority w:val="99"/>
    <w:semiHidden/>
    <w:unhideWhenUsed/>
    <w:rsid w:val="00894F85"/>
    <w:rPr>
      <w:b/>
      <w:bCs/>
      <w:color w:val="000000" w:themeColor="text1"/>
      <w:lang w:val="en-US"/>
    </w:rPr>
  </w:style>
  <w:style w:type="character" w:customStyle="1" w:styleId="CommentSubjectChar">
    <w:name w:val="Comment Subject Char"/>
    <w:basedOn w:val="CommentTextChar"/>
    <w:link w:val="CommentSubject"/>
    <w:uiPriority w:val="99"/>
    <w:semiHidden/>
    <w:rsid w:val="00894F85"/>
    <w:rPr>
      <w:rFonts w:ascii="Arial" w:hAnsi="Arial"/>
      <w:b/>
      <w:bCs/>
      <w:color w:val="000000" w:themeColor="text1"/>
      <w:sz w:val="20"/>
      <w:szCs w:val="20"/>
      <w:lang w:val="pt-PT"/>
    </w:rPr>
  </w:style>
  <w:style w:type="character" w:styleId="UnresolvedMention">
    <w:name w:val="Unresolved Mention"/>
    <w:basedOn w:val="DefaultParagraphFont"/>
    <w:uiPriority w:val="99"/>
    <w:semiHidden/>
    <w:unhideWhenUsed/>
    <w:rsid w:val="004F6CB0"/>
    <w:rPr>
      <w:color w:val="605E5C"/>
      <w:shd w:val="clear" w:color="auto" w:fill="E1DFDD"/>
    </w:rPr>
  </w:style>
  <w:style w:type="paragraph" w:customStyle="1" w:styleId="Pa0">
    <w:name w:val="Pa0"/>
    <w:basedOn w:val="Normal"/>
    <w:next w:val="Normal"/>
    <w:uiPriority w:val="99"/>
    <w:rsid w:val="00CF0B94"/>
    <w:pPr>
      <w:autoSpaceDE w:val="0"/>
      <w:autoSpaceDN w:val="0"/>
      <w:adjustRightInd w:val="0"/>
      <w:spacing w:line="241" w:lineRule="atLeast"/>
    </w:pPr>
    <w:rPr>
      <w:rFonts w:ascii="Open Sans SemiBold" w:hAnsi="Open Sans SemiBold"/>
      <w:color w:val="auto"/>
      <w:szCs w:val="24"/>
      <w:lang w:val="en-GB"/>
    </w:rPr>
  </w:style>
  <w:style w:type="character" w:customStyle="1" w:styleId="A4">
    <w:name w:val="A4"/>
    <w:uiPriority w:val="99"/>
    <w:rsid w:val="00CF0B94"/>
    <w:rPr>
      <w:rFonts w:ascii="Open Sans" w:hAnsi="Open Sans" w:cs="Open Sans"/>
      <w:i/>
      <w:iCs/>
      <w:color w:val="FDFDFD"/>
      <w:sz w:val="28"/>
      <w:szCs w:val="28"/>
    </w:rPr>
  </w:style>
  <w:style w:type="character" w:customStyle="1" w:styleId="e24kjd">
    <w:name w:val="e24kjd"/>
    <w:basedOn w:val="DefaultParagraphFont"/>
    <w:rsid w:val="00AA3DCE"/>
  </w:style>
  <w:style w:type="paragraph" w:customStyle="1" w:styleId="Default">
    <w:name w:val="Default"/>
    <w:rsid w:val="006E0C93"/>
    <w:pPr>
      <w:autoSpaceDE w:val="0"/>
      <w:autoSpaceDN w:val="0"/>
      <w:adjustRightInd w:val="0"/>
      <w:spacing w:after="0" w:line="240" w:lineRule="auto"/>
    </w:pPr>
    <w:rPr>
      <w:rFonts w:ascii="Open Sans SemiBold" w:hAnsi="Open Sans SemiBold" w:cs="Open Sans SemiBold"/>
      <w:color w:val="000000"/>
      <w:sz w:val="24"/>
      <w:szCs w:val="24"/>
      <w:lang w:val="en-GB"/>
    </w:rPr>
  </w:style>
  <w:style w:type="table" w:styleId="TableGrid">
    <w:name w:val="Table Grid"/>
    <w:basedOn w:val="TableNormal"/>
    <w:uiPriority w:val="39"/>
    <w:rsid w:val="00B26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1107F"/>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styleId="Revision">
    <w:name w:val="Revision"/>
    <w:hidden/>
    <w:uiPriority w:val="99"/>
    <w:semiHidden/>
    <w:rsid w:val="00DC115A"/>
    <w:pPr>
      <w:spacing w:after="0" w:line="240" w:lineRule="auto"/>
    </w:pPr>
    <w:rPr>
      <w:rFonts w:ascii="Calibri" w:hAnsi="Calibri"/>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7062">
      <w:bodyDiv w:val="1"/>
      <w:marLeft w:val="0"/>
      <w:marRight w:val="0"/>
      <w:marTop w:val="0"/>
      <w:marBottom w:val="0"/>
      <w:divBdr>
        <w:top w:val="none" w:sz="0" w:space="0" w:color="auto"/>
        <w:left w:val="none" w:sz="0" w:space="0" w:color="auto"/>
        <w:bottom w:val="none" w:sz="0" w:space="0" w:color="auto"/>
        <w:right w:val="none" w:sz="0" w:space="0" w:color="auto"/>
      </w:divBdr>
    </w:div>
    <w:div w:id="72121944">
      <w:bodyDiv w:val="1"/>
      <w:marLeft w:val="0"/>
      <w:marRight w:val="0"/>
      <w:marTop w:val="0"/>
      <w:marBottom w:val="0"/>
      <w:divBdr>
        <w:top w:val="none" w:sz="0" w:space="0" w:color="auto"/>
        <w:left w:val="none" w:sz="0" w:space="0" w:color="auto"/>
        <w:bottom w:val="none" w:sz="0" w:space="0" w:color="auto"/>
        <w:right w:val="none" w:sz="0" w:space="0" w:color="auto"/>
      </w:divBdr>
      <w:divsChild>
        <w:div w:id="557860782">
          <w:marLeft w:val="0"/>
          <w:marRight w:val="0"/>
          <w:marTop w:val="0"/>
          <w:marBottom w:val="0"/>
          <w:divBdr>
            <w:top w:val="none" w:sz="0" w:space="0" w:color="auto"/>
            <w:left w:val="none" w:sz="0" w:space="0" w:color="auto"/>
            <w:bottom w:val="none" w:sz="0" w:space="0" w:color="auto"/>
            <w:right w:val="none" w:sz="0" w:space="0" w:color="auto"/>
          </w:divBdr>
        </w:div>
      </w:divsChild>
    </w:div>
    <w:div w:id="197354371">
      <w:bodyDiv w:val="1"/>
      <w:marLeft w:val="0"/>
      <w:marRight w:val="0"/>
      <w:marTop w:val="0"/>
      <w:marBottom w:val="0"/>
      <w:divBdr>
        <w:top w:val="none" w:sz="0" w:space="0" w:color="auto"/>
        <w:left w:val="none" w:sz="0" w:space="0" w:color="auto"/>
        <w:bottom w:val="none" w:sz="0" w:space="0" w:color="auto"/>
        <w:right w:val="none" w:sz="0" w:space="0" w:color="auto"/>
      </w:divBdr>
    </w:div>
    <w:div w:id="409735108">
      <w:bodyDiv w:val="1"/>
      <w:marLeft w:val="0"/>
      <w:marRight w:val="0"/>
      <w:marTop w:val="0"/>
      <w:marBottom w:val="0"/>
      <w:divBdr>
        <w:top w:val="none" w:sz="0" w:space="0" w:color="auto"/>
        <w:left w:val="none" w:sz="0" w:space="0" w:color="auto"/>
        <w:bottom w:val="none" w:sz="0" w:space="0" w:color="auto"/>
        <w:right w:val="none" w:sz="0" w:space="0" w:color="auto"/>
      </w:divBdr>
    </w:div>
    <w:div w:id="793862270">
      <w:bodyDiv w:val="1"/>
      <w:marLeft w:val="0"/>
      <w:marRight w:val="0"/>
      <w:marTop w:val="0"/>
      <w:marBottom w:val="0"/>
      <w:divBdr>
        <w:top w:val="none" w:sz="0" w:space="0" w:color="auto"/>
        <w:left w:val="none" w:sz="0" w:space="0" w:color="auto"/>
        <w:bottom w:val="none" w:sz="0" w:space="0" w:color="auto"/>
        <w:right w:val="none" w:sz="0" w:space="0" w:color="auto"/>
      </w:divBdr>
    </w:div>
    <w:div w:id="989403840">
      <w:bodyDiv w:val="1"/>
      <w:marLeft w:val="0"/>
      <w:marRight w:val="0"/>
      <w:marTop w:val="0"/>
      <w:marBottom w:val="0"/>
      <w:divBdr>
        <w:top w:val="none" w:sz="0" w:space="0" w:color="auto"/>
        <w:left w:val="none" w:sz="0" w:space="0" w:color="auto"/>
        <w:bottom w:val="none" w:sz="0" w:space="0" w:color="auto"/>
        <w:right w:val="none" w:sz="0" w:space="0" w:color="auto"/>
      </w:divBdr>
    </w:div>
    <w:div w:id="1085490622">
      <w:bodyDiv w:val="1"/>
      <w:marLeft w:val="0"/>
      <w:marRight w:val="0"/>
      <w:marTop w:val="0"/>
      <w:marBottom w:val="0"/>
      <w:divBdr>
        <w:top w:val="none" w:sz="0" w:space="0" w:color="auto"/>
        <w:left w:val="none" w:sz="0" w:space="0" w:color="auto"/>
        <w:bottom w:val="none" w:sz="0" w:space="0" w:color="auto"/>
        <w:right w:val="none" w:sz="0" w:space="0" w:color="auto"/>
      </w:divBdr>
    </w:div>
    <w:div w:id="1139155138">
      <w:bodyDiv w:val="1"/>
      <w:marLeft w:val="0"/>
      <w:marRight w:val="0"/>
      <w:marTop w:val="0"/>
      <w:marBottom w:val="0"/>
      <w:divBdr>
        <w:top w:val="none" w:sz="0" w:space="0" w:color="auto"/>
        <w:left w:val="none" w:sz="0" w:space="0" w:color="auto"/>
        <w:bottom w:val="none" w:sz="0" w:space="0" w:color="auto"/>
        <w:right w:val="none" w:sz="0" w:space="0" w:color="auto"/>
      </w:divBdr>
    </w:div>
    <w:div w:id="1581327175">
      <w:bodyDiv w:val="1"/>
      <w:marLeft w:val="0"/>
      <w:marRight w:val="0"/>
      <w:marTop w:val="0"/>
      <w:marBottom w:val="0"/>
      <w:divBdr>
        <w:top w:val="none" w:sz="0" w:space="0" w:color="auto"/>
        <w:left w:val="none" w:sz="0" w:space="0" w:color="auto"/>
        <w:bottom w:val="none" w:sz="0" w:space="0" w:color="auto"/>
        <w:right w:val="none" w:sz="0" w:space="0" w:color="auto"/>
      </w:divBdr>
    </w:div>
    <w:div w:id="1626807509">
      <w:bodyDiv w:val="1"/>
      <w:marLeft w:val="0"/>
      <w:marRight w:val="0"/>
      <w:marTop w:val="0"/>
      <w:marBottom w:val="0"/>
      <w:divBdr>
        <w:top w:val="none" w:sz="0" w:space="0" w:color="auto"/>
        <w:left w:val="none" w:sz="0" w:space="0" w:color="auto"/>
        <w:bottom w:val="none" w:sz="0" w:space="0" w:color="auto"/>
        <w:right w:val="none" w:sz="0" w:space="0" w:color="auto"/>
      </w:divBdr>
    </w:div>
    <w:div w:id="1793671933">
      <w:bodyDiv w:val="1"/>
      <w:marLeft w:val="0"/>
      <w:marRight w:val="0"/>
      <w:marTop w:val="0"/>
      <w:marBottom w:val="0"/>
      <w:divBdr>
        <w:top w:val="none" w:sz="0" w:space="0" w:color="auto"/>
        <w:left w:val="none" w:sz="0" w:space="0" w:color="auto"/>
        <w:bottom w:val="none" w:sz="0" w:space="0" w:color="auto"/>
        <w:right w:val="none" w:sz="0" w:space="0" w:color="auto"/>
      </w:divBdr>
    </w:div>
    <w:div w:id="1872761562">
      <w:bodyDiv w:val="1"/>
      <w:marLeft w:val="0"/>
      <w:marRight w:val="0"/>
      <w:marTop w:val="0"/>
      <w:marBottom w:val="0"/>
      <w:divBdr>
        <w:top w:val="none" w:sz="0" w:space="0" w:color="auto"/>
        <w:left w:val="none" w:sz="0" w:space="0" w:color="auto"/>
        <w:bottom w:val="none" w:sz="0" w:space="0" w:color="auto"/>
        <w:right w:val="none" w:sz="0" w:space="0" w:color="auto"/>
      </w:divBdr>
    </w:div>
    <w:div w:id="188405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reativecommons.org/licenses/by-nc-sa/4.0/" TargetMode="External"/><Relationship Id="rId23" Type="http://schemas.openxmlformats.org/officeDocument/2006/relationships/image" Target="media/image15.emf"/><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8700A-219D-4462-97E6-127429925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57</Pages>
  <Words>15911</Words>
  <Characters>81626</Characters>
  <Application>Microsoft Office Word</Application>
  <DocSecurity>0</DocSecurity>
  <Lines>1700</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EENET</dc:creator>
  <cp:lastModifiedBy>Ingrid Lewis EENET</cp:lastModifiedBy>
  <cp:revision>3</cp:revision>
  <cp:lastPrinted>2021-01-06T10:41:00Z</cp:lastPrinted>
  <dcterms:created xsi:type="dcterms:W3CDTF">2022-03-11T15:34:00Z</dcterms:created>
  <dcterms:modified xsi:type="dcterms:W3CDTF">2022-03-11T16:21:00Z</dcterms:modified>
</cp:coreProperties>
</file>